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FEA" w:rsidRPr="00CC7524" w:rsidRDefault="00DD0FEA" w:rsidP="00DD0FE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bCs/>
          <w:sz w:val="28"/>
          <w:szCs w:val="28"/>
        </w:rPr>
      </w:pPr>
      <w:r w:rsidRPr="00CC7524">
        <w:rPr>
          <w:rFonts w:cs="Times New Roman"/>
          <w:bCs/>
          <w:sz w:val="28"/>
          <w:szCs w:val="28"/>
        </w:rPr>
        <w:t>Приложение N 3</w:t>
      </w:r>
    </w:p>
    <w:p w:rsidR="00DD0FEA" w:rsidRPr="00CC7524" w:rsidRDefault="00DD0FEA" w:rsidP="00DD0FEA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8"/>
          <w:szCs w:val="28"/>
        </w:rPr>
      </w:pPr>
      <w:r w:rsidRPr="00CC7524">
        <w:rPr>
          <w:rFonts w:cs="Times New Roman"/>
          <w:bCs/>
          <w:sz w:val="28"/>
          <w:szCs w:val="28"/>
        </w:rPr>
        <w:t>к постановлению</w:t>
      </w:r>
    </w:p>
    <w:p w:rsidR="00DD0FEA" w:rsidRPr="00CC7524" w:rsidRDefault="00DD0FEA" w:rsidP="00DD0FEA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8"/>
          <w:szCs w:val="28"/>
        </w:rPr>
      </w:pPr>
      <w:r w:rsidRPr="00CC7524">
        <w:rPr>
          <w:rFonts w:cs="Times New Roman"/>
          <w:bCs/>
          <w:sz w:val="28"/>
          <w:szCs w:val="28"/>
        </w:rPr>
        <w:t>Кемеровского городского</w:t>
      </w:r>
    </w:p>
    <w:p w:rsidR="00DD0FEA" w:rsidRPr="00CC7524" w:rsidRDefault="00DD0FEA" w:rsidP="00DD0FEA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8"/>
          <w:szCs w:val="28"/>
        </w:rPr>
      </w:pPr>
      <w:r w:rsidRPr="00CC7524">
        <w:rPr>
          <w:rFonts w:cs="Times New Roman"/>
          <w:bCs/>
          <w:sz w:val="28"/>
          <w:szCs w:val="28"/>
        </w:rPr>
        <w:t>Совета народных депутатов</w:t>
      </w:r>
    </w:p>
    <w:p w:rsidR="00DD0FEA" w:rsidRPr="00CC7524" w:rsidRDefault="00DD0FEA" w:rsidP="00DD0FEA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8"/>
          <w:szCs w:val="28"/>
        </w:rPr>
      </w:pPr>
      <w:r w:rsidRPr="00CC7524">
        <w:rPr>
          <w:rFonts w:cs="Times New Roman"/>
          <w:bCs/>
          <w:sz w:val="28"/>
          <w:szCs w:val="28"/>
        </w:rPr>
        <w:t>от 30 сентября 2005 г. N 264</w:t>
      </w:r>
    </w:p>
    <w:p w:rsidR="00DD0FEA" w:rsidRPr="00CC7524" w:rsidRDefault="00DD0FEA" w:rsidP="00DD0F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bCs/>
          <w:sz w:val="28"/>
          <w:szCs w:val="28"/>
        </w:rPr>
      </w:pPr>
    </w:p>
    <w:p w:rsidR="00DD0FEA" w:rsidRPr="00CC7524" w:rsidRDefault="00DD0FEA" w:rsidP="00DD0FE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Cs/>
          <w:sz w:val="28"/>
          <w:szCs w:val="28"/>
        </w:rPr>
      </w:pPr>
      <w:bookmarkStart w:id="0" w:name="Par281"/>
      <w:bookmarkEnd w:id="0"/>
      <w:r w:rsidRPr="00CC7524">
        <w:rPr>
          <w:rFonts w:cs="Times New Roman"/>
          <w:bCs/>
          <w:sz w:val="28"/>
          <w:szCs w:val="28"/>
        </w:rPr>
        <w:t>ПОДКОЭФФИЦИЕНТЫ</w:t>
      </w:r>
    </w:p>
    <w:p w:rsidR="00DD0FEA" w:rsidRPr="00CC7524" w:rsidRDefault="00DD0FEA" w:rsidP="00DD0FE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Cs/>
          <w:sz w:val="28"/>
          <w:szCs w:val="28"/>
        </w:rPr>
      </w:pPr>
      <w:r w:rsidRPr="00CC7524">
        <w:rPr>
          <w:rFonts w:cs="Times New Roman"/>
          <w:bCs/>
          <w:sz w:val="28"/>
          <w:szCs w:val="28"/>
        </w:rPr>
        <w:t>ВИДОВ ДЕЯТЕЛЬНОСТИ</w:t>
      </w:r>
    </w:p>
    <w:p w:rsidR="00DD0FEA" w:rsidRPr="00CC7524" w:rsidRDefault="00DD0FEA" w:rsidP="00DD0FE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Cs/>
          <w:sz w:val="28"/>
          <w:szCs w:val="28"/>
        </w:rPr>
      </w:pPr>
    </w:p>
    <w:p w:rsidR="00DD0FEA" w:rsidRPr="00CC7524" w:rsidRDefault="00DD0FEA" w:rsidP="00DD0FE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Cs/>
          <w:sz w:val="28"/>
          <w:szCs w:val="28"/>
        </w:rPr>
      </w:pPr>
      <w:r w:rsidRPr="00CC7524">
        <w:rPr>
          <w:rFonts w:cs="Times New Roman"/>
          <w:bCs/>
          <w:sz w:val="28"/>
          <w:szCs w:val="28"/>
        </w:rPr>
        <w:t>Список изменяющих документов</w:t>
      </w:r>
    </w:p>
    <w:p w:rsidR="00DD0FEA" w:rsidRPr="00CC7524" w:rsidRDefault="00DD0FEA" w:rsidP="00DD0FE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Cs/>
          <w:sz w:val="28"/>
          <w:szCs w:val="28"/>
        </w:rPr>
      </w:pPr>
      <w:proofErr w:type="gramStart"/>
      <w:r w:rsidRPr="00CC7524">
        <w:rPr>
          <w:rFonts w:cs="Times New Roman"/>
          <w:bCs/>
          <w:sz w:val="28"/>
          <w:szCs w:val="28"/>
        </w:rPr>
        <w:t>(в ред. постановлений Кемеровского городского Совета народных депутатов</w:t>
      </w:r>
      <w:proofErr w:type="gramEnd"/>
    </w:p>
    <w:p w:rsidR="00DD0FEA" w:rsidRPr="00CC7524" w:rsidRDefault="00DD0FEA" w:rsidP="00DD0FE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Cs/>
          <w:sz w:val="28"/>
          <w:szCs w:val="28"/>
        </w:rPr>
      </w:pPr>
      <w:r w:rsidRPr="00CC7524">
        <w:rPr>
          <w:rFonts w:cs="Times New Roman"/>
          <w:bCs/>
          <w:sz w:val="28"/>
          <w:szCs w:val="28"/>
        </w:rPr>
        <w:t xml:space="preserve">от 26.02.2006 </w:t>
      </w:r>
      <w:hyperlink r:id="rId5" w:history="1">
        <w:r w:rsidRPr="00CC7524">
          <w:rPr>
            <w:rFonts w:cs="Times New Roman"/>
            <w:bCs/>
            <w:sz w:val="28"/>
            <w:szCs w:val="28"/>
          </w:rPr>
          <w:t>N 310</w:t>
        </w:r>
      </w:hyperlink>
      <w:r w:rsidRPr="00CC7524">
        <w:rPr>
          <w:rFonts w:cs="Times New Roman"/>
          <w:bCs/>
          <w:sz w:val="28"/>
          <w:szCs w:val="28"/>
        </w:rPr>
        <w:t xml:space="preserve">, от 28.09.2007 </w:t>
      </w:r>
      <w:hyperlink r:id="rId6" w:history="1">
        <w:r w:rsidRPr="00CC7524">
          <w:rPr>
            <w:rFonts w:cs="Times New Roman"/>
            <w:bCs/>
            <w:sz w:val="28"/>
            <w:szCs w:val="28"/>
          </w:rPr>
          <w:t>N 177</w:t>
        </w:r>
      </w:hyperlink>
      <w:r w:rsidRPr="00CC7524">
        <w:rPr>
          <w:rFonts w:cs="Times New Roman"/>
          <w:bCs/>
          <w:sz w:val="28"/>
          <w:szCs w:val="28"/>
        </w:rPr>
        <w:t>,</w:t>
      </w:r>
    </w:p>
    <w:p w:rsidR="00DD0FEA" w:rsidRPr="00CC7524" w:rsidRDefault="00DD0FEA" w:rsidP="00DD0FE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Cs/>
          <w:sz w:val="28"/>
          <w:szCs w:val="28"/>
        </w:rPr>
      </w:pPr>
      <w:r w:rsidRPr="00CC7524">
        <w:rPr>
          <w:rFonts w:cs="Times New Roman"/>
          <w:bCs/>
          <w:sz w:val="28"/>
          <w:szCs w:val="28"/>
        </w:rPr>
        <w:t>решений Кемеровского городского Совета народных депутатов</w:t>
      </w:r>
    </w:p>
    <w:p w:rsidR="00DD0FEA" w:rsidRPr="00CC7524" w:rsidRDefault="00DD0FEA" w:rsidP="00DD0FE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Cs/>
          <w:sz w:val="28"/>
          <w:szCs w:val="28"/>
        </w:rPr>
      </w:pPr>
      <w:r w:rsidRPr="00CC7524">
        <w:rPr>
          <w:rFonts w:cs="Times New Roman"/>
          <w:bCs/>
          <w:sz w:val="28"/>
          <w:szCs w:val="28"/>
        </w:rPr>
        <w:t xml:space="preserve">от 31.10.2008 </w:t>
      </w:r>
      <w:hyperlink r:id="rId7" w:history="1">
        <w:r w:rsidRPr="00CC7524">
          <w:rPr>
            <w:rFonts w:cs="Times New Roman"/>
            <w:bCs/>
            <w:sz w:val="28"/>
            <w:szCs w:val="28"/>
          </w:rPr>
          <w:t>N 162</w:t>
        </w:r>
      </w:hyperlink>
      <w:r w:rsidRPr="00CC7524">
        <w:rPr>
          <w:rFonts w:cs="Times New Roman"/>
          <w:bCs/>
          <w:sz w:val="28"/>
          <w:szCs w:val="28"/>
        </w:rPr>
        <w:t xml:space="preserve">, от 27.11.2009 </w:t>
      </w:r>
      <w:hyperlink r:id="rId8" w:history="1">
        <w:r w:rsidRPr="00CC7524">
          <w:rPr>
            <w:rFonts w:cs="Times New Roman"/>
            <w:bCs/>
            <w:sz w:val="28"/>
            <w:szCs w:val="28"/>
          </w:rPr>
          <w:t>N 305</w:t>
        </w:r>
      </w:hyperlink>
      <w:r w:rsidRPr="00CC7524">
        <w:rPr>
          <w:rFonts w:cs="Times New Roman"/>
          <w:bCs/>
          <w:sz w:val="28"/>
          <w:szCs w:val="28"/>
        </w:rPr>
        <w:t xml:space="preserve">, от 31.10.2012 </w:t>
      </w:r>
      <w:hyperlink r:id="rId9" w:history="1">
        <w:r w:rsidRPr="00CC7524">
          <w:rPr>
            <w:rFonts w:cs="Times New Roman"/>
            <w:bCs/>
            <w:sz w:val="28"/>
            <w:szCs w:val="28"/>
          </w:rPr>
          <w:t>N 176</w:t>
        </w:r>
      </w:hyperlink>
      <w:r w:rsidRPr="00CC7524">
        <w:rPr>
          <w:rFonts w:cs="Times New Roman"/>
          <w:bCs/>
          <w:sz w:val="28"/>
          <w:szCs w:val="28"/>
        </w:rPr>
        <w:t>,</w:t>
      </w:r>
    </w:p>
    <w:p w:rsidR="00DD0FEA" w:rsidRPr="00CC7524" w:rsidRDefault="00DD0FEA" w:rsidP="00DD0FE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Cs/>
          <w:sz w:val="28"/>
          <w:szCs w:val="28"/>
        </w:rPr>
      </w:pPr>
      <w:r w:rsidRPr="00CC7524">
        <w:rPr>
          <w:rFonts w:cs="Times New Roman"/>
          <w:bCs/>
          <w:sz w:val="28"/>
          <w:szCs w:val="28"/>
        </w:rPr>
        <w:t xml:space="preserve">от 29.11.2013 </w:t>
      </w:r>
      <w:hyperlink r:id="rId10" w:history="1">
        <w:r w:rsidRPr="00CC7524">
          <w:rPr>
            <w:rFonts w:cs="Times New Roman"/>
            <w:bCs/>
            <w:sz w:val="28"/>
            <w:szCs w:val="28"/>
          </w:rPr>
          <w:t>N 287</w:t>
        </w:r>
      </w:hyperlink>
      <w:r w:rsidRPr="00CC7524">
        <w:rPr>
          <w:rFonts w:cs="Times New Roman"/>
          <w:bCs/>
          <w:sz w:val="28"/>
          <w:szCs w:val="28"/>
        </w:rPr>
        <w:t xml:space="preserve">, от 25.11.2016 </w:t>
      </w:r>
      <w:hyperlink r:id="rId11" w:history="1">
        <w:r w:rsidRPr="00CC7524">
          <w:rPr>
            <w:rFonts w:cs="Times New Roman"/>
            <w:bCs/>
            <w:sz w:val="28"/>
            <w:szCs w:val="28"/>
          </w:rPr>
          <w:t>N 19</w:t>
        </w:r>
      </w:hyperlink>
      <w:r w:rsidRPr="00CC7524">
        <w:rPr>
          <w:rFonts w:cs="Times New Roman"/>
          <w:bCs/>
          <w:sz w:val="28"/>
          <w:szCs w:val="28"/>
        </w:rPr>
        <w:t>)</w:t>
      </w:r>
    </w:p>
    <w:p w:rsidR="00DD0FEA" w:rsidRPr="00CC7524" w:rsidRDefault="00DD0FEA" w:rsidP="00DD0FE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Cs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60"/>
        <w:gridCol w:w="2041"/>
      </w:tblGrid>
      <w:tr w:rsidR="00CC7524" w:rsidRPr="00CC7524" w:rsidTr="00DB3E17"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EA" w:rsidRPr="00CC7524" w:rsidRDefault="00DD0FEA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CC7524">
              <w:rPr>
                <w:rFonts w:cs="Times New Roman"/>
                <w:bCs/>
                <w:sz w:val="28"/>
                <w:szCs w:val="28"/>
              </w:rPr>
              <w:t>Виды деятельности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EA" w:rsidRPr="00CC7524" w:rsidRDefault="00DD0FEA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  <w:proofErr w:type="spellStart"/>
            <w:r w:rsidRPr="00CC7524">
              <w:rPr>
                <w:rFonts w:cs="Times New Roman"/>
                <w:bCs/>
                <w:sz w:val="28"/>
                <w:szCs w:val="28"/>
              </w:rPr>
              <w:t>Подкоэффициенты</w:t>
            </w:r>
            <w:proofErr w:type="spellEnd"/>
          </w:p>
        </w:tc>
      </w:tr>
      <w:tr w:rsidR="00CC7524" w:rsidRPr="00CC7524" w:rsidTr="00DB3E17"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EA" w:rsidRPr="00CC7524" w:rsidRDefault="00DD0FEA" w:rsidP="00DB3E1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sz w:val="28"/>
                <w:szCs w:val="28"/>
              </w:rPr>
            </w:pPr>
            <w:r w:rsidRPr="00CC7524">
              <w:rPr>
                <w:rFonts w:cs="Times New Roman"/>
                <w:bCs/>
                <w:sz w:val="28"/>
                <w:szCs w:val="28"/>
              </w:rPr>
              <w:t>1. Оказание ветеринарных услуг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EA" w:rsidRPr="00CC7524" w:rsidRDefault="00DD0FEA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CC7524">
              <w:rPr>
                <w:rFonts w:cs="Times New Roman"/>
                <w:bCs/>
                <w:sz w:val="28"/>
                <w:szCs w:val="28"/>
              </w:rPr>
              <w:t>0,8</w:t>
            </w:r>
          </w:p>
        </w:tc>
      </w:tr>
      <w:tr w:rsidR="00CC7524" w:rsidRPr="00CC7524" w:rsidTr="00DB3E17"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EA" w:rsidRPr="00CC7524" w:rsidRDefault="00DD0FEA" w:rsidP="00DB3E1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sz w:val="28"/>
                <w:szCs w:val="28"/>
              </w:rPr>
            </w:pPr>
            <w:r w:rsidRPr="00CC7524">
              <w:rPr>
                <w:rFonts w:cs="Times New Roman"/>
                <w:bCs/>
                <w:sz w:val="28"/>
                <w:szCs w:val="28"/>
              </w:rPr>
              <w:t>2. 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EA" w:rsidRPr="00CC7524" w:rsidRDefault="00DD0FEA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CC7524">
              <w:rPr>
                <w:rFonts w:cs="Times New Roman"/>
                <w:bCs/>
                <w:sz w:val="28"/>
                <w:szCs w:val="28"/>
              </w:rPr>
              <w:t>1,0</w:t>
            </w:r>
          </w:p>
        </w:tc>
      </w:tr>
      <w:tr w:rsidR="00CC7524" w:rsidRPr="00CC7524" w:rsidTr="00DB3E17"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FEA" w:rsidRPr="00CC7524" w:rsidRDefault="00DD0FEA" w:rsidP="00DB3E1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sz w:val="28"/>
                <w:szCs w:val="28"/>
              </w:rPr>
            </w:pPr>
            <w:r w:rsidRPr="00CC7524">
              <w:rPr>
                <w:rFonts w:cs="Times New Roman"/>
                <w:bCs/>
                <w:sz w:val="28"/>
                <w:szCs w:val="28"/>
              </w:rPr>
              <w:t>3.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питания: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FEA" w:rsidRPr="00CC7524" w:rsidRDefault="00DD0FEA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CC7524" w:rsidRPr="00CC7524" w:rsidTr="00DB3E17">
        <w:tc>
          <w:tcPr>
            <w:tcW w:w="6960" w:type="dxa"/>
            <w:tcBorders>
              <w:left w:val="single" w:sz="4" w:space="0" w:color="auto"/>
              <w:right w:val="single" w:sz="4" w:space="0" w:color="auto"/>
            </w:tcBorders>
          </w:tcPr>
          <w:p w:rsidR="00DD0FEA" w:rsidRPr="00CC7524" w:rsidRDefault="00DD0FEA" w:rsidP="00DB3E1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sz w:val="28"/>
                <w:szCs w:val="28"/>
              </w:rPr>
            </w:pPr>
            <w:r w:rsidRPr="00CC7524">
              <w:rPr>
                <w:rFonts w:cs="Times New Roman"/>
                <w:bCs/>
                <w:sz w:val="28"/>
                <w:szCs w:val="28"/>
              </w:rPr>
              <w:t>3.1. Рестораны, бары, кафе, пиццерии, закусочные, шашлычные, иные объекты общественного питания, осуществляющие реализацию алкогольной продукции и пива.</w:t>
            </w: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D0FEA" w:rsidRPr="00CC7524" w:rsidRDefault="00DD0FEA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CC7524">
              <w:rPr>
                <w:rFonts w:cs="Times New Roman"/>
                <w:bCs/>
                <w:sz w:val="28"/>
                <w:szCs w:val="28"/>
              </w:rPr>
              <w:t>1,0</w:t>
            </w:r>
          </w:p>
        </w:tc>
      </w:tr>
      <w:tr w:rsidR="00CC7524" w:rsidRPr="00CC7524" w:rsidTr="00DB3E17">
        <w:tc>
          <w:tcPr>
            <w:tcW w:w="6960" w:type="dxa"/>
            <w:tcBorders>
              <w:left w:val="single" w:sz="4" w:space="0" w:color="auto"/>
              <w:right w:val="single" w:sz="4" w:space="0" w:color="auto"/>
            </w:tcBorders>
          </w:tcPr>
          <w:p w:rsidR="00DD0FEA" w:rsidRPr="00CC7524" w:rsidRDefault="00DD0FEA" w:rsidP="00DB3E1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sz w:val="28"/>
                <w:szCs w:val="28"/>
              </w:rPr>
            </w:pPr>
            <w:r w:rsidRPr="00CC7524">
              <w:rPr>
                <w:rFonts w:cs="Times New Roman"/>
                <w:bCs/>
                <w:sz w:val="28"/>
                <w:szCs w:val="28"/>
              </w:rPr>
              <w:t>3.2. Иные объекты общественного питания, не осуществляющие реализацию алкогольной продукции и пива.</w:t>
            </w: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D0FEA" w:rsidRPr="00CC7524" w:rsidRDefault="00DD0FEA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CC7524">
              <w:rPr>
                <w:rFonts w:cs="Times New Roman"/>
                <w:bCs/>
                <w:sz w:val="28"/>
                <w:szCs w:val="28"/>
              </w:rPr>
              <w:t>0,8</w:t>
            </w:r>
          </w:p>
        </w:tc>
      </w:tr>
      <w:tr w:rsidR="00CC7524" w:rsidRPr="00CC7524" w:rsidTr="00DB3E17"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EA" w:rsidRPr="00CC7524" w:rsidRDefault="00DD0FEA" w:rsidP="00DB3E1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sz w:val="28"/>
                <w:szCs w:val="28"/>
              </w:rPr>
            </w:pPr>
            <w:r w:rsidRPr="00CC7524">
              <w:rPr>
                <w:rFonts w:cs="Times New Roman"/>
                <w:bCs/>
                <w:sz w:val="28"/>
                <w:szCs w:val="28"/>
              </w:rPr>
              <w:t>3.3. Объекты общественного питания, осуществляющие деятельность на территориях организаций с ограниченным доступом посетителей</w:t>
            </w: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EA" w:rsidRPr="00CC7524" w:rsidRDefault="00DD0FEA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CC7524">
              <w:rPr>
                <w:rFonts w:cs="Times New Roman"/>
                <w:bCs/>
                <w:sz w:val="28"/>
                <w:szCs w:val="28"/>
              </w:rPr>
              <w:t>0,3</w:t>
            </w:r>
          </w:p>
        </w:tc>
      </w:tr>
      <w:tr w:rsidR="00CC7524" w:rsidRPr="00CC7524" w:rsidTr="00DB3E17"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EA" w:rsidRPr="00CC7524" w:rsidRDefault="00DD0FEA" w:rsidP="00DB3E1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sz w:val="28"/>
                <w:szCs w:val="28"/>
              </w:rPr>
            </w:pPr>
            <w:r w:rsidRPr="00CC7524">
              <w:rPr>
                <w:rFonts w:cs="Times New Roman"/>
                <w:bCs/>
                <w:sz w:val="28"/>
                <w:szCs w:val="28"/>
              </w:rPr>
              <w:t xml:space="preserve">4. Оказание услуг общественного питания, </w:t>
            </w:r>
            <w:r w:rsidRPr="00CC7524">
              <w:rPr>
                <w:rFonts w:cs="Times New Roman"/>
                <w:bCs/>
                <w:sz w:val="28"/>
                <w:szCs w:val="28"/>
              </w:rPr>
              <w:lastRenderedPageBreak/>
              <w:t>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EA" w:rsidRPr="00CC7524" w:rsidRDefault="00DD0FEA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CC7524">
              <w:rPr>
                <w:rFonts w:cs="Times New Roman"/>
                <w:bCs/>
                <w:sz w:val="28"/>
                <w:szCs w:val="28"/>
              </w:rPr>
              <w:lastRenderedPageBreak/>
              <w:t>0,8</w:t>
            </w:r>
          </w:p>
        </w:tc>
      </w:tr>
      <w:tr w:rsidR="00CC7524" w:rsidRPr="00CC7524" w:rsidTr="00DB3E17"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FEA" w:rsidRPr="00CC7524" w:rsidRDefault="00DD0FEA" w:rsidP="00DB3E1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sz w:val="28"/>
                <w:szCs w:val="28"/>
              </w:rPr>
            </w:pPr>
            <w:r w:rsidRPr="00CC7524">
              <w:rPr>
                <w:rFonts w:cs="Times New Roman"/>
                <w:bCs/>
                <w:sz w:val="28"/>
                <w:szCs w:val="28"/>
              </w:rPr>
              <w:lastRenderedPageBreak/>
              <w:t>5.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услуг: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FEA" w:rsidRPr="00CC7524" w:rsidRDefault="00DD0FEA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CC7524" w:rsidRPr="00CC7524" w:rsidTr="00DB3E17">
        <w:tc>
          <w:tcPr>
            <w:tcW w:w="6960" w:type="dxa"/>
            <w:tcBorders>
              <w:left w:val="single" w:sz="4" w:space="0" w:color="auto"/>
              <w:right w:val="single" w:sz="4" w:space="0" w:color="auto"/>
            </w:tcBorders>
          </w:tcPr>
          <w:p w:rsidR="00DD0FEA" w:rsidRPr="00CC7524" w:rsidRDefault="00DD0FEA" w:rsidP="00DB3E1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sz w:val="28"/>
                <w:szCs w:val="28"/>
              </w:rPr>
            </w:pPr>
            <w:r w:rsidRPr="00CC7524">
              <w:rPr>
                <w:rFonts w:cs="Times New Roman"/>
                <w:bCs/>
                <w:sz w:val="28"/>
                <w:szCs w:val="28"/>
              </w:rPr>
              <w:t>5.1. Перевозка пассажиров.</w:t>
            </w: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D0FEA" w:rsidRPr="00CC7524" w:rsidRDefault="00DD0FEA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CC7524">
              <w:rPr>
                <w:rFonts w:cs="Times New Roman"/>
                <w:bCs/>
                <w:sz w:val="28"/>
                <w:szCs w:val="28"/>
              </w:rPr>
              <w:t>0,4</w:t>
            </w:r>
          </w:p>
        </w:tc>
      </w:tr>
      <w:tr w:rsidR="00CC7524" w:rsidRPr="00CC7524" w:rsidTr="00DB3E17">
        <w:tc>
          <w:tcPr>
            <w:tcW w:w="6960" w:type="dxa"/>
            <w:tcBorders>
              <w:left w:val="single" w:sz="4" w:space="0" w:color="auto"/>
              <w:right w:val="single" w:sz="4" w:space="0" w:color="auto"/>
            </w:tcBorders>
          </w:tcPr>
          <w:p w:rsidR="00DD0FEA" w:rsidRPr="00CC7524" w:rsidRDefault="00DD0FEA" w:rsidP="00DB3E1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sz w:val="28"/>
                <w:szCs w:val="28"/>
              </w:rPr>
            </w:pPr>
            <w:r w:rsidRPr="00CC7524">
              <w:rPr>
                <w:rFonts w:cs="Times New Roman"/>
                <w:bCs/>
                <w:sz w:val="28"/>
                <w:szCs w:val="28"/>
              </w:rPr>
              <w:t>5.2. Перевозка грузов автомобилями с грузоподъемностью до 1,6 тонны.</w:t>
            </w: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D0FEA" w:rsidRPr="00CC7524" w:rsidRDefault="00DD0FEA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CC7524">
              <w:rPr>
                <w:rFonts w:cs="Times New Roman"/>
                <w:bCs/>
                <w:sz w:val="28"/>
                <w:szCs w:val="28"/>
              </w:rPr>
              <w:t>0,8</w:t>
            </w:r>
          </w:p>
        </w:tc>
      </w:tr>
      <w:tr w:rsidR="00CC7524" w:rsidRPr="00CC7524" w:rsidTr="00DB3E17">
        <w:tc>
          <w:tcPr>
            <w:tcW w:w="6960" w:type="dxa"/>
            <w:tcBorders>
              <w:left w:val="single" w:sz="4" w:space="0" w:color="auto"/>
              <w:right w:val="single" w:sz="4" w:space="0" w:color="auto"/>
            </w:tcBorders>
          </w:tcPr>
          <w:p w:rsidR="00DD0FEA" w:rsidRPr="00CC7524" w:rsidRDefault="00DD0FEA" w:rsidP="00DB3E1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sz w:val="28"/>
                <w:szCs w:val="28"/>
              </w:rPr>
            </w:pPr>
            <w:r w:rsidRPr="00CC7524">
              <w:rPr>
                <w:rFonts w:cs="Times New Roman"/>
                <w:bCs/>
                <w:sz w:val="28"/>
                <w:szCs w:val="28"/>
              </w:rPr>
              <w:t>5.3. Перевозка грузов автомобилями с грузоподъемностью от 1,6 до 3 тонн включительно.</w:t>
            </w: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D0FEA" w:rsidRPr="00CC7524" w:rsidRDefault="00DD0FEA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CC7524">
              <w:rPr>
                <w:rFonts w:cs="Times New Roman"/>
                <w:bCs/>
                <w:sz w:val="28"/>
                <w:szCs w:val="28"/>
              </w:rPr>
              <w:t>0,9</w:t>
            </w:r>
          </w:p>
        </w:tc>
      </w:tr>
      <w:tr w:rsidR="00CC7524" w:rsidRPr="00CC7524" w:rsidTr="00DB3E17"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EA" w:rsidRPr="00CC7524" w:rsidRDefault="00DD0FEA" w:rsidP="00DB3E1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sz w:val="28"/>
                <w:szCs w:val="28"/>
              </w:rPr>
            </w:pPr>
            <w:r w:rsidRPr="00CC7524">
              <w:rPr>
                <w:rFonts w:cs="Times New Roman"/>
                <w:bCs/>
                <w:sz w:val="28"/>
                <w:szCs w:val="28"/>
              </w:rPr>
              <w:t>5.4. Перевозка грузов автомобилями с грузоподъемностью свыше 3 тонн</w:t>
            </w: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EA" w:rsidRPr="00CC7524" w:rsidRDefault="00DD0FEA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CC7524">
              <w:rPr>
                <w:rFonts w:cs="Times New Roman"/>
                <w:bCs/>
                <w:sz w:val="28"/>
                <w:szCs w:val="28"/>
              </w:rPr>
              <w:t>1,0</w:t>
            </w:r>
          </w:p>
        </w:tc>
      </w:tr>
      <w:tr w:rsidR="00CC7524" w:rsidRPr="00CC7524" w:rsidTr="00DB3E17"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EA" w:rsidRPr="00CC7524" w:rsidRDefault="00DD0FEA" w:rsidP="00DB3E1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sz w:val="28"/>
                <w:szCs w:val="28"/>
              </w:rPr>
            </w:pPr>
            <w:bookmarkStart w:id="1" w:name="Par317"/>
            <w:bookmarkEnd w:id="1"/>
            <w:r w:rsidRPr="00CC7524">
              <w:rPr>
                <w:rFonts w:cs="Times New Roman"/>
                <w:bCs/>
                <w:sz w:val="28"/>
                <w:szCs w:val="28"/>
              </w:rPr>
              <w:t>6. Распространение наружной рекламы с использованием рекламных конструкций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EA" w:rsidRPr="00CC7524" w:rsidRDefault="00DD0FEA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CC7524">
              <w:rPr>
                <w:rFonts w:cs="Times New Roman"/>
                <w:bCs/>
                <w:sz w:val="28"/>
                <w:szCs w:val="28"/>
              </w:rPr>
              <w:t>0,5</w:t>
            </w:r>
          </w:p>
        </w:tc>
      </w:tr>
      <w:tr w:rsidR="00CC7524" w:rsidRPr="00CC7524" w:rsidTr="00DB3E17"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EA" w:rsidRPr="00CC7524" w:rsidRDefault="00DD0FEA" w:rsidP="00DB3E1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sz w:val="28"/>
                <w:szCs w:val="28"/>
              </w:rPr>
            </w:pPr>
            <w:bookmarkStart w:id="2" w:name="Par319"/>
            <w:bookmarkEnd w:id="2"/>
            <w:r w:rsidRPr="00CC7524">
              <w:rPr>
                <w:rFonts w:cs="Times New Roman"/>
                <w:bCs/>
                <w:sz w:val="28"/>
                <w:szCs w:val="28"/>
              </w:rPr>
              <w:t>7. 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EA" w:rsidRPr="00CC7524" w:rsidRDefault="00DD0FEA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CC7524">
              <w:rPr>
                <w:rFonts w:cs="Times New Roman"/>
                <w:bCs/>
                <w:sz w:val="28"/>
                <w:szCs w:val="28"/>
              </w:rPr>
              <w:t>0,5</w:t>
            </w:r>
          </w:p>
        </w:tc>
      </w:tr>
      <w:tr w:rsidR="00CC7524" w:rsidRPr="00CC7524" w:rsidTr="00DB3E17"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EA" w:rsidRPr="00CC7524" w:rsidRDefault="00DD0FEA" w:rsidP="00DB3E1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sz w:val="28"/>
                <w:szCs w:val="28"/>
              </w:rPr>
            </w:pPr>
            <w:r w:rsidRPr="00CC7524">
              <w:rPr>
                <w:rFonts w:cs="Times New Roman"/>
                <w:bCs/>
                <w:sz w:val="28"/>
                <w:szCs w:val="28"/>
              </w:rPr>
              <w:t>8.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EA" w:rsidRPr="00CC7524" w:rsidRDefault="00DD0FEA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CC7524">
              <w:rPr>
                <w:rFonts w:cs="Times New Roman"/>
                <w:bCs/>
                <w:sz w:val="28"/>
                <w:szCs w:val="28"/>
              </w:rPr>
              <w:t>0,5</w:t>
            </w:r>
          </w:p>
        </w:tc>
      </w:tr>
      <w:tr w:rsidR="00CC7524" w:rsidRPr="00CC7524" w:rsidTr="00DB3E17"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EA" w:rsidRPr="00CC7524" w:rsidRDefault="00DD0FEA" w:rsidP="00DB3E1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sz w:val="28"/>
                <w:szCs w:val="28"/>
              </w:rPr>
            </w:pPr>
            <w:r w:rsidRPr="00CC7524">
              <w:rPr>
                <w:rFonts w:cs="Times New Roman"/>
                <w:bCs/>
                <w:sz w:val="28"/>
                <w:szCs w:val="28"/>
              </w:rPr>
              <w:t>9. Оказание услуг по передаче во временное владение и (или) пользование торговых мест, расположенных в объектах стационарной торговой сети, не имеющих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EA" w:rsidRPr="00CC7524" w:rsidRDefault="00DD0FEA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CC7524">
              <w:rPr>
                <w:rFonts w:cs="Times New Roman"/>
                <w:bCs/>
                <w:sz w:val="28"/>
                <w:szCs w:val="28"/>
              </w:rPr>
              <w:t>0,8</w:t>
            </w:r>
          </w:p>
        </w:tc>
      </w:tr>
      <w:tr w:rsidR="00CC7524" w:rsidRPr="00CC7524" w:rsidTr="00DB3E17"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EA" w:rsidRPr="00CC7524" w:rsidRDefault="00DD0FEA" w:rsidP="00DB3E1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sz w:val="28"/>
                <w:szCs w:val="28"/>
              </w:rPr>
            </w:pPr>
            <w:r w:rsidRPr="00CC7524">
              <w:rPr>
                <w:rFonts w:cs="Times New Roman"/>
                <w:bCs/>
                <w:sz w:val="28"/>
                <w:szCs w:val="28"/>
              </w:rPr>
              <w:t xml:space="preserve">10. Оказание услуг по передаче во временное владение и (или) пользование земельных участков для </w:t>
            </w:r>
            <w:r w:rsidRPr="00CC7524">
              <w:rPr>
                <w:rFonts w:cs="Times New Roman"/>
                <w:bCs/>
                <w:sz w:val="28"/>
                <w:szCs w:val="28"/>
              </w:rPr>
              <w:lastRenderedPageBreak/>
              <w:t>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EA" w:rsidRPr="00CC7524" w:rsidRDefault="00DD0FEA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CC7524">
              <w:rPr>
                <w:rFonts w:cs="Times New Roman"/>
                <w:bCs/>
                <w:sz w:val="28"/>
                <w:szCs w:val="28"/>
              </w:rPr>
              <w:lastRenderedPageBreak/>
              <w:t>1,0</w:t>
            </w:r>
          </w:p>
        </w:tc>
      </w:tr>
      <w:tr w:rsidR="00CC7524" w:rsidRPr="00CC7524" w:rsidTr="00DB3E17"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EA" w:rsidRPr="00CC7524" w:rsidRDefault="00DD0FEA" w:rsidP="00DB3E1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sz w:val="28"/>
                <w:szCs w:val="28"/>
              </w:rPr>
            </w:pPr>
            <w:r w:rsidRPr="00CC7524">
              <w:rPr>
                <w:rFonts w:cs="Times New Roman"/>
                <w:bCs/>
                <w:sz w:val="28"/>
                <w:szCs w:val="28"/>
              </w:rPr>
              <w:lastRenderedPageBreak/>
              <w:t>11. Оказание бытовых услуг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EA" w:rsidRPr="00CC7524" w:rsidRDefault="00DD0FEA" w:rsidP="00DB3E1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CC7524" w:rsidRPr="00CC7524" w:rsidTr="00DB3E17"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EA" w:rsidRPr="00CC7524" w:rsidRDefault="00DD0FEA" w:rsidP="00DB3E1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sz w:val="28"/>
                <w:szCs w:val="28"/>
              </w:rPr>
            </w:pPr>
            <w:r w:rsidRPr="00CC7524">
              <w:rPr>
                <w:rFonts w:cs="Times New Roman"/>
                <w:bCs/>
                <w:sz w:val="28"/>
                <w:szCs w:val="28"/>
              </w:rPr>
              <w:t>11.1. Предоставление парикмахерских услуг. Предоставление косметических услуг парикмахерскими и салонами красоты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EA" w:rsidRPr="00CC7524" w:rsidRDefault="00DD0FEA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CC7524">
              <w:rPr>
                <w:rFonts w:cs="Times New Roman"/>
                <w:bCs/>
                <w:sz w:val="28"/>
                <w:szCs w:val="28"/>
              </w:rPr>
              <w:t>0,7</w:t>
            </w:r>
          </w:p>
        </w:tc>
      </w:tr>
      <w:tr w:rsidR="00CC7524" w:rsidRPr="00CC7524" w:rsidTr="00DB3E17"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EA" w:rsidRPr="00CC7524" w:rsidRDefault="00DD0FEA" w:rsidP="00DB3E1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sz w:val="28"/>
                <w:szCs w:val="28"/>
              </w:rPr>
            </w:pPr>
            <w:r w:rsidRPr="00CC7524">
              <w:rPr>
                <w:rFonts w:cs="Times New Roman"/>
                <w:bCs/>
                <w:sz w:val="28"/>
                <w:szCs w:val="28"/>
              </w:rPr>
              <w:t>11.2. Услуги по ремонту обуви. Услуги по окраске обуви. Услуги по пошиву обуви по индивидуальному заказу населения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EA" w:rsidRPr="00CC7524" w:rsidRDefault="00DD0FEA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CC7524">
              <w:rPr>
                <w:rFonts w:cs="Times New Roman"/>
                <w:bCs/>
                <w:sz w:val="28"/>
                <w:szCs w:val="28"/>
              </w:rPr>
              <w:t>0,5</w:t>
            </w:r>
          </w:p>
        </w:tc>
      </w:tr>
      <w:tr w:rsidR="00CC7524" w:rsidRPr="00CC7524" w:rsidTr="00DB3E17"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EA" w:rsidRPr="00CC7524" w:rsidRDefault="00DD0FEA" w:rsidP="00DB3E1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sz w:val="28"/>
                <w:szCs w:val="28"/>
              </w:rPr>
            </w:pPr>
            <w:r w:rsidRPr="00CC7524">
              <w:rPr>
                <w:rFonts w:cs="Times New Roman"/>
                <w:bCs/>
                <w:sz w:val="28"/>
                <w:szCs w:val="28"/>
              </w:rPr>
              <w:t>11.3. Пошив меховых изделий по индивидуальному заказу населения.</w:t>
            </w:r>
          </w:p>
          <w:p w:rsidR="00DD0FEA" w:rsidRPr="00CC7524" w:rsidRDefault="00DD0FEA" w:rsidP="00DB3E1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sz w:val="28"/>
                <w:szCs w:val="28"/>
              </w:rPr>
            </w:pPr>
            <w:proofErr w:type="gramStart"/>
            <w:r w:rsidRPr="00CC7524">
              <w:rPr>
                <w:rFonts w:cs="Times New Roman"/>
                <w:bCs/>
                <w:sz w:val="28"/>
                <w:szCs w:val="28"/>
              </w:rPr>
              <w:t>Пошив одежды из кожи по индивидуального заказу населения.</w:t>
            </w:r>
            <w:proofErr w:type="gramEnd"/>
            <w:r w:rsidRPr="00CC7524">
              <w:rPr>
                <w:rFonts w:cs="Times New Roman"/>
                <w:bCs/>
                <w:sz w:val="28"/>
                <w:szCs w:val="28"/>
              </w:rPr>
              <w:t xml:space="preserve"> Услуги по пошиву готовых текстильных изделий по индивидуальному заказу населения.</w:t>
            </w:r>
          </w:p>
          <w:p w:rsidR="00DD0FEA" w:rsidRPr="00CC7524" w:rsidRDefault="00DD0FEA" w:rsidP="00DB3E1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sz w:val="28"/>
                <w:szCs w:val="28"/>
              </w:rPr>
            </w:pPr>
            <w:r w:rsidRPr="00CC7524">
              <w:rPr>
                <w:rFonts w:cs="Times New Roman"/>
                <w:bCs/>
                <w:sz w:val="28"/>
                <w:szCs w:val="28"/>
              </w:rPr>
              <w:t>Услуги по пошиву мужских, женских и детских головных уборов по индивидуальному заказу населения.</w:t>
            </w:r>
          </w:p>
          <w:p w:rsidR="00DD0FEA" w:rsidRPr="00CC7524" w:rsidRDefault="00DD0FEA" w:rsidP="00DB3E1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sz w:val="28"/>
                <w:szCs w:val="28"/>
              </w:rPr>
            </w:pPr>
            <w:r w:rsidRPr="00CC7524">
              <w:rPr>
                <w:rFonts w:cs="Times New Roman"/>
                <w:bCs/>
                <w:sz w:val="28"/>
                <w:szCs w:val="28"/>
              </w:rPr>
              <w:t>Услуги по ремонту головных уборов.</w:t>
            </w:r>
          </w:p>
          <w:p w:rsidR="00DD0FEA" w:rsidRPr="00CC7524" w:rsidRDefault="00DD0FEA" w:rsidP="00DB3E1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sz w:val="28"/>
                <w:szCs w:val="28"/>
              </w:rPr>
            </w:pPr>
            <w:r w:rsidRPr="00CC7524">
              <w:rPr>
                <w:rFonts w:cs="Times New Roman"/>
                <w:bCs/>
                <w:sz w:val="28"/>
                <w:szCs w:val="28"/>
              </w:rPr>
              <w:t>Ремонт трикотажных изделий.</w:t>
            </w:r>
          </w:p>
          <w:p w:rsidR="00DD0FEA" w:rsidRPr="00CC7524" w:rsidRDefault="00DD0FEA" w:rsidP="00DB3E1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sz w:val="28"/>
                <w:szCs w:val="28"/>
              </w:rPr>
            </w:pPr>
            <w:r w:rsidRPr="00CC7524">
              <w:rPr>
                <w:rFonts w:cs="Times New Roman"/>
                <w:bCs/>
                <w:sz w:val="28"/>
                <w:szCs w:val="28"/>
              </w:rPr>
              <w:t>Ремонт текстильных изделий.</w:t>
            </w:r>
          </w:p>
          <w:p w:rsidR="00DD0FEA" w:rsidRPr="00CC7524" w:rsidRDefault="00DD0FEA" w:rsidP="00DB3E1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sz w:val="28"/>
                <w:szCs w:val="28"/>
              </w:rPr>
            </w:pPr>
            <w:r w:rsidRPr="00CC7524">
              <w:rPr>
                <w:rFonts w:cs="Times New Roman"/>
                <w:bCs/>
                <w:sz w:val="28"/>
                <w:szCs w:val="28"/>
              </w:rPr>
              <w:t>Услуги по ремонту изделий из кожи, кроме обуви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EA" w:rsidRPr="00CC7524" w:rsidRDefault="00DD0FEA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CC7524">
              <w:rPr>
                <w:rFonts w:cs="Times New Roman"/>
                <w:bCs/>
                <w:sz w:val="28"/>
                <w:szCs w:val="28"/>
              </w:rPr>
              <w:t>0,5</w:t>
            </w:r>
          </w:p>
        </w:tc>
      </w:tr>
      <w:tr w:rsidR="00CC7524" w:rsidRPr="00CC7524" w:rsidTr="00DB3E17"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EA" w:rsidRPr="00CC7524" w:rsidRDefault="00DD0FEA" w:rsidP="00DB3E1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sz w:val="28"/>
                <w:szCs w:val="28"/>
              </w:rPr>
            </w:pPr>
            <w:r w:rsidRPr="00CC7524">
              <w:rPr>
                <w:rFonts w:cs="Times New Roman"/>
                <w:bCs/>
                <w:sz w:val="28"/>
                <w:szCs w:val="28"/>
              </w:rPr>
              <w:t xml:space="preserve">11.4. Ремонт бытовой техники. Ремонт электронной бытовой техники. Услуги по </w:t>
            </w:r>
            <w:proofErr w:type="gramStart"/>
            <w:r w:rsidRPr="00CC7524">
              <w:rPr>
                <w:rFonts w:cs="Times New Roman"/>
                <w:bCs/>
                <w:sz w:val="28"/>
                <w:szCs w:val="28"/>
              </w:rPr>
              <w:t>техническому</w:t>
            </w:r>
            <w:proofErr w:type="gramEnd"/>
            <w:r w:rsidRPr="00CC7524">
              <w:rPr>
                <w:rFonts w:cs="Times New Roman"/>
                <w:bCs/>
                <w:sz w:val="28"/>
                <w:szCs w:val="28"/>
              </w:rPr>
              <w:t xml:space="preserve"> обслуживание бытовой радиоэлектронной аппаратуры. Изготовление готовых металлических изделий хозяйственного назначения по индивидуальному заказу населения. Услуги по ремонту металлоизделий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EA" w:rsidRPr="00CC7524" w:rsidRDefault="00DD0FEA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CC7524">
              <w:rPr>
                <w:rFonts w:cs="Times New Roman"/>
                <w:bCs/>
                <w:sz w:val="28"/>
                <w:szCs w:val="28"/>
              </w:rPr>
              <w:t>0,6</w:t>
            </w:r>
          </w:p>
        </w:tc>
      </w:tr>
      <w:tr w:rsidR="00CC7524" w:rsidRPr="00CC7524" w:rsidTr="00DB3E17"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EA" w:rsidRPr="00CC7524" w:rsidRDefault="00DD0FEA" w:rsidP="00DB3E1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sz w:val="28"/>
                <w:szCs w:val="28"/>
              </w:rPr>
            </w:pPr>
            <w:r w:rsidRPr="00CC7524">
              <w:rPr>
                <w:rFonts w:cs="Times New Roman"/>
                <w:bCs/>
                <w:sz w:val="28"/>
                <w:szCs w:val="28"/>
              </w:rPr>
              <w:t>11.5. Изготовление кухонной мебели по индивидуальному заказу населения. Услуги по изготовлению прочей мебели по индивидуальному заказу населения. Ремонт мебели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EA" w:rsidRPr="00CC7524" w:rsidRDefault="00DD0FEA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CC7524">
              <w:rPr>
                <w:rFonts w:cs="Times New Roman"/>
                <w:bCs/>
                <w:sz w:val="28"/>
                <w:szCs w:val="28"/>
              </w:rPr>
              <w:t>0,5</w:t>
            </w:r>
          </w:p>
        </w:tc>
      </w:tr>
      <w:tr w:rsidR="00CC7524" w:rsidRPr="00CC7524" w:rsidTr="00DB3E17"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EA" w:rsidRPr="00CC7524" w:rsidRDefault="00DD0FEA" w:rsidP="00DB3E1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sz w:val="28"/>
                <w:szCs w:val="28"/>
              </w:rPr>
            </w:pPr>
            <w:r w:rsidRPr="00CC7524">
              <w:rPr>
                <w:rFonts w:cs="Times New Roman"/>
                <w:bCs/>
                <w:sz w:val="28"/>
                <w:szCs w:val="28"/>
              </w:rPr>
              <w:t>11.6. Услуги по химической чистке. Услуги по крашению. Услуги прачечных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EA" w:rsidRPr="00CC7524" w:rsidRDefault="00DD0FEA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CC7524">
              <w:rPr>
                <w:rFonts w:cs="Times New Roman"/>
                <w:bCs/>
                <w:sz w:val="28"/>
                <w:szCs w:val="28"/>
              </w:rPr>
              <w:t>0,5</w:t>
            </w:r>
          </w:p>
        </w:tc>
      </w:tr>
      <w:tr w:rsidR="00CC7524" w:rsidRPr="00CC7524" w:rsidTr="00DB3E17"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EA" w:rsidRPr="00CC7524" w:rsidRDefault="00DD0FEA" w:rsidP="00DB3E1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sz w:val="28"/>
                <w:szCs w:val="28"/>
              </w:rPr>
            </w:pPr>
            <w:r w:rsidRPr="00CC7524">
              <w:rPr>
                <w:rFonts w:cs="Times New Roman"/>
                <w:bCs/>
                <w:sz w:val="28"/>
                <w:szCs w:val="28"/>
              </w:rPr>
              <w:t>11.7. Производство прочих строительно-монтажных работ. Работы строительные специализированные прочие, не включенные в другие группировки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EA" w:rsidRPr="00CC7524" w:rsidRDefault="00DD0FEA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CC7524">
              <w:rPr>
                <w:rFonts w:cs="Times New Roman"/>
                <w:bCs/>
                <w:sz w:val="28"/>
                <w:szCs w:val="28"/>
              </w:rPr>
              <w:t>0,7</w:t>
            </w:r>
          </w:p>
        </w:tc>
      </w:tr>
      <w:tr w:rsidR="00CC7524" w:rsidRPr="00CC7524" w:rsidTr="00DB3E17"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EA" w:rsidRPr="00CC7524" w:rsidRDefault="00DD0FEA" w:rsidP="00DB3E1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sz w:val="28"/>
                <w:szCs w:val="28"/>
              </w:rPr>
            </w:pPr>
            <w:r w:rsidRPr="00CC7524">
              <w:rPr>
                <w:rFonts w:cs="Times New Roman"/>
                <w:bCs/>
                <w:sz w:val="28"/>
                <w:szCs w:val="28"/>
              </w:rPr>
              <w:lastRenderedPageBreak/>
              <w:t xml:space="preserve">11.8. Услуги фотоателье, </w:t>
            </w:r>
            <w:proofErr w:type="gramStart"/>
            <w:r w:rsidRPr="00CC7524">
              <w:rPr>
                <w:rFonts w:cs="Times New Roman"/>
                <w:bCs/>
                <w:sz w:val="28"/>
                <w:szCs w:val="28"/>
              </w:rPr>
              <w:t>фото-и</w:t>
            </w:r>
            <w:proofErr w:type="gramEnd"/>
            <w:r w:rsidRPr="00CC7524">
              <w:rPr>
                <w:rFonts w:cs="Times New Roman"/>
                <w:bCs/>
                <w:sz w:val="28"/>
                <w:szCs w:val="28"/>
              </w:rPr>
              <w:t xml:space="preserve"> кинолабораторий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EA" w:rsidRPr="00CC7524" w:rsidRDefault="00DD0FEA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CC7524">
              <w:rPr>
                <w:rFonts w:cs="Times New Roman"/>
                <w:bCs/>
                <w:sz w:val="28"/>
                <w:szCs w:val="28"/>
              </w:rPr>
              <w:t>0,8</w:t>
            </w:r>
          </w:p>
        </w:tc>
      </w:tr>
      <w:tr w:rsidR="00CC7524" w:rsidRPr="00CC7524" w:rsidTr="00DB3E17"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EA" w:rsidRPr="00CC7524" w:rsidRDefault="00DD0FEA" w:rsidP="00DB3E1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sz w:val="28"/>
                <w:szCs w:val="28"/>
              </w:rPr>
            </w:pPr>
            <w:r w:rsidRPr="00CC7524">
              <w:rPr>
                <w:rFonts w:cs="Times New Roman"/>
                <w:bCs/>
                <w:sz w:val="28"/>
                <w:szCs w:val="28"/>
              </w:rPr>
              <w:t>11.9. Деятельность бань и душевых по предоставлению общегигиенических услуг, деятельность саун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EA" w:rsidRPr="00CC7524" w:rsidRDefault="00DD0FEA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CC7524">
              <w:rPr>
                <w:rFonts w:cs="Times New Roman"/>
                <w:bCs/>
                <w:sz w:val="28"/>
                <w:szCs w:val="28"/>
              </w:rPr>
              <w:t>0,7</w:t>
            </w:r>
          </w:p>
        </w:tc>
      </w:tr>
      <w:tr w:rsidR="00CC7524" w:rsidRPr="00CC7524" w:rsidTr="00DB3E17">
        <w:tc>
          <w:tcPr>
            <w:tcW w:w="90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FEA" w:rsidRPr="00CC7524" w:rsidRDefault="00DD0FEA" w:rsidP="00DB3E17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 w:line="240" w:lineRule="auto"/>
              <w:jc w:val="both"/>
              <w:rPr>
                <w:rFonts w:cs="Times New Roman"/>
                <w:bCs/>
                <w:sz w:val="2"/>
                <w:szCs w:val="2"/>
              </w:rPr>
            </w:pPr>
          </w:p>
          <w:p w:rsidR="00DD0FEA" w:rsidRPr="00CC7524" w:rsidRDefault="00DD0FEA" w:rsidP="00DB3E1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cs="Times New Roman"/>
                <w:bCs/>
                <w:sz w:val="28"/>
                <w:szCs w:val="28"/>
              </w:rPr>
            </w:pPr>
            <w:proofErr w:type="spellStart"/>
            <w:r w:rsidRPr="00CC7524">
              <w:rPr>
                <w:rFonts w:cs="Times New Roman"/>
                <w:bCs/>
                <w:sz w:val="28"/>
                <w:szCs w:val="28"/>
              </w:rPr>
              <w:t>КонсультантПлюс</w:t>
            </w:r>
            <w:proofErr w:type="spellEnd"/>
            <w:r w:rsidRPr="00CC7524">
              <w:rPr>
                <w:rFonts w:cs="Times New Roman"/>
                <w:bCs/>
                <w:sz w:val="28"/>
                <w:szCs w:val="28"/>
              </w:rPr>
              <w:t>: примечание.</w:t>
            </w:r>
          </w:p>
          <w:p w:rsidR="00DD0FEA" w:rsidRPr="00CC7524" w:rsidRDefault="00DD0FEA" w:rsidP="00DB3E1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CC7524">
              <w:rPr>
                <w:rFonts w:cs="Times New Roman"/>
                <w:bCs/>
                <w:sz w:val="28"/>
                <w:szCs w:val="28"/>
              </w:rPr>
              <w:t>Нумерация подпунктов дана в соответствии с официальным текстом изменяющего документа.</w:t>
            </w:r>
          </w:p>
          <w:p w:rsidR="00DD0FEA" w:rsidRPr="00CC7524" w:rsidRDefault="00DD0FEA" w:rsidP="00DB3E17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 w:line="240" w:lineRule="auto"/>
              <w:jc w:val="both"/>
              <w:rPr>
                <w:rFonts w:cs="Times New Roman"/>
                <w:bCs/>
                <w:sz w:val="2"/>
                <w:szCs w:val="2"/>
              </w:rPr>
            </w:pPr>
          </w:p>
        </w:tc>
      </w:tr>
      <w:tr w:rsidR="00CC7524" w:rsidRPr="00CC7524" w:rsidTr="00DB3E17"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EA" w:rsidRPr="00CC7524" w:rsidRDefault="00DD0FEA" w:rsidP="00DB3E1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sz w:val="28"/>
                <w:szCs w:val="28"/>
              </w:rPr>
            </w:pPr>
            <w:r w:rsidRPr="00CC7524">
              <w:rPr>
                <w:rFonts w:cs="Times New Roman"/>
                <w:bCs/>
                <w:sz w:val="28"/>
                <w:szCs w:val="28"/>
              </w:rPr>
              <w:t>1.10. Прокат и аренда предметов личного пользования и хозяйственно-бытового назначения</w:t>
            </w: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EA" w:rsidRPr="00CC7524" w:rsidRDefault="00DD0FEA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CC7524">
              <w:rPr>
                <w:rFonts w:cs="Times New Roman"/>
                <w:bCs/>
                <w:sz w:val="28"/>
                <w:szCs w:val="28"/>
              </w:rPr>
              <w:t>0,4</w:t>
            </w:r>
          </w:p>
        </w:tc>
      </w:tr>
      <w:tr w:rsidR="00CC7524" w:rsidRPr="00CC7524" w:rsidTr="00DB3E17"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EA" w:rsidRPr="00CC7524" w:rsidRDefault="00DD0FEA" w:rsidP="00DB3E1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sz w:val="28"/>
                <w:szCs w:val="28"/>
              </w:rPr>
            </w:pPr>
            <w:r w:rsidRPr="00CC7524">
              <w:rPr>
                <w:rFonts w:cs="Times New Roman"/>
                <w:bCs/>
                <w:sz w:val="28"/>
                <w:szCs w:val="28"/>
              </w:rPr>
              <w:t xml:space="preserve">1.11. Организация похорон и связанных с ними услуг. Организация обрядов (свадеб, юбилеев), в </w:t>
            </w:r>
            <w:proofErr w:type="spellStart"/>
            <w:r w:rsidRPr="00CC7524">
              <w:rPr>
                <w:rFonts w:cs="Times New Roman"/>
                <w:bCs/>
                <w:sz w:val="28"/>
                <w:szCs w:val="28"/>
              </w:rPr>
              <w:t>т.ч</w:t>
            </w:r>
            <w:proofErr w:type="spellEnd"/>
            <w:r w:rsidRPr="00CC7524">
              <w:rPr>
                <w:rFonts w:cs="Times New Roman"/>
                <w:bCs/>
                <w:sz w:val="28"/>
                <w:szCs w:val="28"/>
              </w:rPr>
              <w:t>. музыкальное сопровождение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EA" w:rsidRPr="00CC7524" w:rsidRDefault="00DD0FEA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CC7524">
              <w:rPr>
                <w:rFonts w:cs="Times New Roman"/>
                <w:bCs/>
                <w:sz w:val="28"/>
                <w:szCs w:val="28"/>
              </w:rPr>
              <w:t>1,0</w:t>
            </w:r>
          </w:p>
        </w:tc>
      </w:tr>
      <w:tr w:rsidR="00CC7524" w:rsidRPr="00CC7524" w:rsidTr="00DB3E17"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FEA" w:rsidRPr="00CC7524" w:rsidRDefault="00DD0FEA" w:rsidP="00DB3E1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sz w:val="28"/>
                <w:szCs w:val="28"/>
              </w:rPr>
            </w:pPr>
            <w:r w:rsidRPr="00CC7524">
              <w:rPr>
                <w:rFonts w:cs="Times New Roman"/>
                <w:bCs/>
                <w:sz w:val="28"/>
                <w:szCs w:val="28"/>
              </w:rPr>
              <w:t>1.12. Услуги справочно-информационной службы по оказанию услуг населению по заполнению бланков, написанию заявлений, снятию копий по индивидуальному заказу населения.</w:t>
            </w:r>
          </w:p>
          <w:p w:rsidR="00DD0FEA" w:rsidRPr="00CC7524" w:rsidRDefault="00DD0FEA" w:rsidP="00DB3E1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sz w:val="28"/>
                <w:szCs w:val="28"/>
              </w:rPr>
            </w:pPr>
            <w:r w:rsidRPr="00CC7524">
              <w:rPr>
                <w:rFonts w:cs="Times New Roman"/>
                <w:bCs/>
                <w:sz w:val="28"/>
                <w:szCs w:val="28"/>
              </w:rPr>
              <w:t>Предоставление услуг по дневному уходу за детьми.</w:t>
            </w:r>
          </w:p>
          <w:p w:rsidR="00DD0FEA" w:rsidRPr="00CC7524" w:rsidRDefault="00DD0FEA" w:rsidP="00DB3E1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sz w:val="28"/>
                <w:szCs w:val="28"/>
              </w:rPr>
            </w:pPr>
            <w:r w:rsidRPr="00CC7524">
              <w:rPr>
                <w:rFonts w:cs="Times New Roman"/>
                <w:bCs/>
                <w:sz w:val="28"/>
                <w:szCs w:val="28"/>
              </w:rPr>
              <w:t>Услуги по оборудованию квартир (навеска карнизов, картин, вешалок, зеркал и др. предметов).</w:t>
            </w:r>
          </w:p>
          <w:p w:rsidR="00DD0FEA" w:rsidRPr="00CC7524" w:rsidRDefault="00DD0FEA" w:rsidP="00DB3E1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sz w:val="28"/>
                <w:szCs w:val="28"/>
              </w:rPr>
            </w:pPr>
            <w:r w:rsidRPr="00CC7524">
              <w:rPr>
                <w:rFonts w:cs="Times New Roman"/>
                <w:bCs/>
                <w:sz w:val="28"/>
                <w:szCs w:val="28"/>
              </w:rPr>
              <w:t>Услуги по стирке и глажению белья на дому у заказчика.</w:t>
            </w:r>
          </w:p>
          <w:p w:rsidR="00DD0FEA" w:rsidRPr="00CC7524" w:rsidRDefault="00DD0FEA" w:rsidP="00DB3E1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sz w:val="28"/>
                <w:szCs w:val="28"/>
              </w:rPr>
            </w:pPr>
            <w:r w:rsidRPr="00CC7524">
              <w:rPr>
                <w:rFonts w:cs="Times New Roman"/>
                <w:bCs/>
                <w:sz w:val="28"/>
                <w:szCs w:val="28"/>
              </w:rPr>
              <w:t>Нарезке стекла и зеркал, художественной обработке стекла по индивидуальному заказу населения.</w:t>
            </w:r>
          </w:p>
          <w:p w:rsidR="00DD0FEA" w:rsidRPr="00CC7524" w:rsidRDefault="00DD0FEA" w:rsidP="00DB3E1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sz w:val="28"/>
                <w:szCs w:val="28"/>
              </w:rPr>
            </w:pPr>
            <w:r w:rsidRPr="00CC7524">
              <w:rPr>
                <w:rFonts w:cs="Times New Roman"/>
                <w:bCs/>
                <w:sz w:val="28"/>
                <w:szCs w:val="28"/>
              </w:rPr>
              <w:t>Услуги по письменному и устному переводу.</w:t>
            </w:r>
          </w:p>
          <w:p w:rsidR="00DD0FEA" w:rsidRPr="00CC7524" w:rsidRDefault="00DD0FEA" w:rsidP="00DB3E1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sz w:val="28"/>
                <w:szCs w:val="28"/>
              </w:rPr>
            </w:pPr>
            <w:r w:rsidRPr="00CC7524">
              <w:rPr>
                <w:rFonts w:cs="Times New Roman"/>
                <w:bCs/>
                <w:sz w:val="28"/>
                <w:szCs w:val="28"/>
              </w:rPr>
              <w:t>Услуги по специализированному дизайну прочие.</w:t>
            </w:r>
          </w:p>
          <w:p w:rsidR="00DD0FEA" w:rsidRPr="00CC7524" w:rsidRDefault="00DD0FEA" w:rsidP="00DB3E1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sz w:val="28"/>
                <w:szCs w:val="28"/>
              </w:rPr>
            </w:pPr>
            <w:r w:rsidRPr="00CC7524">
              <w:rPr>
                <w:rFonts w:cs="Times New Roman"/>
                <w:bCs/>
                <w:sz w:val="28"/>
                <w:szCs w:val="28"/>
              </w:rPr>
              <w:t>Услуги копировально-множительные по индивидуальному заказу населения.</w:t>
            </w:r>
          </w:p>
          <w:p w:rsidR="00DD0FEA" w:rsidRPr="00CC7524" w:rsidRDefault="00DD0FEA" w:rsidP="00DB3E1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sz w:val="28"/>
                <w:szCs w:val="28"/>
              </w:rPr>
            </w:pPr>
            <w:r w:rsidRPr="00CC7524">
              <w:rPr>
                <w:rFonts w:cs="Times New Roman"/>
                <w:bCs/>
                <w:sz w:val="28"/>
                <w:szCs w:val="28"/>
              </w:rPr>
              <w:t>Услуги по проведению фейерверков, световых и звуковых представлений.</w:t>
            </w:r>
          </w:p>
          <w:p w:rsidR="00DD0FEA" w:rsidRPr="00CC7524" w:rsidRDefault="00DD0FEA" w:rsidP="00DB3E1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sz w:val="28"/>
                <w:szCs w:val="28"/>
              </w:rPr>
            </w:pPr>
            <w:r w:rsidRPr="00CC7524">
              <w:rPr>
                <w:rFonts w:cs="Times New Roman"/>
                <w:bCs/>
                <w:sz w:val="28"/>
                <w:szCs w:val="28"/>
              </w:rPr>
              <w:t>Переработка и консервирование картофеля.</w:t>
            </w:r>
          </w:p>
          <w:p w:rsidR="00DD0FEA" w:rsidRPr="00CC7524" w:rsidRDefault="00DD0FEA" w:rsidP="00DB3E1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sz w:val="28"/>
                <w:szCs w:val="28"/>
              </w:rPr>
            </w:pPr>
            <w:r w:rsidRPr="00CC7524">
              <w:rPr>
                <w:rFonts w:cs="Times New Roman"/>
                <w:bCs/>
                <w:sz w:val="28"/>
                <w:szCs w:val="28"/>
              </w:rPr>
              <w:t>Производство колбасных изделий.</w:t>
            </w:r>
          </w:p>
          <w:p w:rsidR="00DD0FEA" w:rsidRPr="00CC7524" w:rsidRDefault="00DD0FEA" w:rsidP="00DB3E1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sz w:val="28"/>
                <w:szCs w:val="28"/>
              </w:rPr>
            </w:pPr>
            <w:r w:rsidRPr="00CC7524">
              <w:rPr>
                <w:rFonts w:cs="Times New Roman"/>
                <w:bCs/>
                <w:sz w:val="28"/>
                <w:szCs w:val="28"/>
              </w:rPr>
              <w:t>Производство нерафинированных растительных масел и их фракций.</w:t>
            </w:r>
          </w:p>
          <w:p w:rsidR="00DD0FEA" w:rsidRPr="00CC7524" w:rsidRDefault="00DD0FEA" w:rsidP="00DB3E1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sz w:val="28"/>
                <w:szCs w:val="28"/>
              </w:rPr>
            </w:pPr>
            <w:r w:rsidRPr="00CC7524">
              <w:rPr>
                <w:rFonts w:cs="Times New Roman"/>
                <w:bCs/>
                <w:sz w:val="28"/>
                <w:szCs w:val="28"/>
              </w:rPr>
              <w:t>Производство рафинированных растительных масел и их фракций.</w:t>
            </w:r>
          </w:p>
          <w:p w:rsidR="00DD0FEA" w:rsidRPr="00CC7524" w:rsidRDefault="00DD0FEA" w:rsidP="00DB3E1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sz w:val="28"/>
                <w:szCs w:val="28"/>
              </w:rPr>
            </w:pPr>
            <w:r w:rsidRPr="00CC7524">
              <w:rPr>
                <w:rFonts w:cs="Times New Roman"/>
                <w:bCs/>
                <w:sz w:val="28"/>
                <w:szCs w:val="28"/>
              </w:rPr>
              <w:t>Производство муки из зерновых культур.</w:t>
            </w:r>
          </w:p>
          <w:p w:rsidR="00DD0FEA" w:rsidRPr="00CC7524" w:rsidRDefault="00DD0FEA" w:rsidP="00DB3E1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sz w:val="28"/>
                <w:szCs w:val="28"/>
              </w:rPr>
            </w:pPr>
            <w:r w:rsidRPr="00CC7524">
              <w:rPr>
                <w:rFonts w:cs="Times New Roman"/>
                <w:bCs/>
                <w:sz w:val="28"/>
                <w:szCs w:val="28"/>
              </w:rPr>
              <w:t>Услуги по изготовление валяной обуви.</w:t>
            </w:r>
          </w:p>
          <w:p w:rsidR="00DD0FEA" w:rsidRPr="00CC7524" w:rsidRDefault="00DD0FEA" w:rsidP="00DB3E1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sz w:val="28"/>
                <w:szCs w:val="28"/>
              </w:rPr>
            </w:pPr>
            <w:r w:rsidRPr="00CC7524">
              <w:rPr>
                <w:rFonts w:cs="Times New Roman"/>
                <w:bCs/>
                <w:sz w:val="28"/>
                <w:szCs w:val="28"/>
              </w:rPr>
              <w:t>Граверные работы по металлу, стеклу, фарфору, дереву, керамике</w:t>
            </w:r>
          </w:p>
          <w:p w:rsidR="00DD0FEA" w:rsidRPr="00CC7524" w:rsidRDefault="00DD0FEA" w:rsidP="00DB3E1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sz w:val="28"/>
                <w:szCs w:val="28"/>
              </w:rPr>
            </w:pPr>
            <w:r w:rsidRPr="00CC7524">
              <w:rPr>
                <w:rFonts w:cs="Times New Roman"/>
                <w:bCs/>
                <w:sz w:val="28"/>
                <w:szCs w:val="28"/>
              </w:rPr>
              <w:lastRenderedPageBreak/>
              <w:t>кроме, ювелирных изделий по индивидуальному заказу населения.</w:t>
            </w:r>
          </w:p>
          <w:p w:rsidR="00DD0FEA" w:rsidRPr="00CC7524" w:rsidRDefault="00DD0FEA" w:rsidP="00DB3E1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sz w:val="28"/>
                <w:szCs w:val="28"/>
              </w:rPr>
            </w:pPr>
            <w:r w:rsidRPr="00CC7524">
              <w:rPr>
                <w:rFonts w:cs="Times New Roman"/>
                <w:bCs/>
                <w:sz w:val="28"/>
                <w:szCs w:val="28"/>
              </w:rPr>
              <w:t>Услуги по ремонту игрушек.</w:t>
            </w:r>
          </w:p>
          <w:p w:rsidR="00DD0FEA" w:rsidRPr="00CC7524" w:rsidRDefault="00DD0FEA" w:rsidP="00DB3E1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sz w:val="28"/>
                <w:szCs w:val="28"/>
              </w:rPr>
            </w:pPr>
            <w:r w:rsidRPr="00CC7524">
              <w:rPr>
                <w:rFonts w:cs="Times New Roman"/>
                <w:bCs/>
                <w:sz w:val="28"/>
                <w:szCs w:val="28"/>
              </w:rPr>
              <w:t>Услуги по ремонту туристского снаряжения и инвентаря.</w:t>
            </w:r>
          </w:p>
          <w:p w:rsidR="00DD0FEA" w:rsidRPr="00CC7524" w:rsidRDefault="00DD0FEA" w:rsidP="00DB3E1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sz w:val="28"/>
                <w:szCs w:val="28"/>
              </w:rPr>
            </w:pPr>
            <w:r w:rsidRPr="00CC7524">
              <w:rPr>
                <w:rFonts w:cs="Times New Roman"/>
                <w:bCs/>
                <w:sz w:val="28"/>
                <w:szCs w:val="28"/>
              </w:rPr>
              <w:t>Услуги по вспашке огородов, распиловке дров по индивидуальному заказу населения.</w:t>
            </w:r>
          </w:p>
          <w:p w:rsidR="00DD0FEA" w:rsidRPr="00CC7524" w:rsidRDefault="00DD0FEA" w:rsidP="00DB3E1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sz w:val="28"/>
                <w:szCs w:val="28"/>
              </w:rPr>
            </w:pPr>
            <w:r w:rsidRPr="00CC7524">
              <w:rPr>
                <w:rFonts w:cs="Times New Roman"/>
                <w:bCs/>
                <w:sz w:val="28"/>
                <w:szCs w:val="28"/>
              </w:rPr>
              <w:t>Прочая издательская продукция печатная.</w:t>
            </w:r>
          </w:p>
          <w:p w:rsidR="00DD0FEA" w:rsidRPr="00CC7524" w:rsidRDefault="00DD0FEA" w:rsidP="00DB3E1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sz w:val="28"/>
                <w:szCs w:val="28"/>
              </w:rPr>
            </w:pPr>
            <w:r w:rsidRPr="00CC7524">
              <w:rPr>
                <w:rFonts w:cs="Times New Roman"/>
                <w:bCs/>
                <w:sz w:val="28"/>
                <w:szCs w:val="28"/>
              </w:rPr>
              <w:t>Деятельность брошюровочно-переплетная и отделочная и сопутствующие услуги.</w:t>
            </w:r>
          </w:p>
          <w:p w:rsidR="00DD0FEA" w:rsidRPr="00CC7524" w:rsidRDefault="00DD0FEA" w:rsidP="00DB3E1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sz w:val="28"/>
                <w:szCs w:val="28"/>
              </w:rPr>
            </w:pPr>
            <w:r w:rsidRPr="00CC7524">
              <w:rPr>
                <w:rFonts w:cs="Times New Roman"/>
                <w:bCs/>
                <w:sz w:val="28"/>
                <w:szCs w:val="28"/>
              </w:rPr>
              <w:t>Услуги по замене элементов питания в электронных часах и других приборах.</w:t>
            </w:r>
          </w:p>
          <w:p w:rsidR="00DD0FEA" w:rsidRPr="00CC7524" w:rsidRDefault="00DD0FEA" w:rsidP="00DB3E1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sz w:val="28"/>
                <w:szCs w:val="28"/>
              </w:rPr>
            </w:pPr>
            <w:r w:rsidRPr="00CC7524">
              <w:rPr>
                <w:rFonts w:cs="Times New Roman"/>
                <w:bCs/>
                <w:sz w:val="28"/>
                <w:szCs w:val="28"/>
              </w:rPr>
              <w:t>Сборка и ремонт очков в специализированных магазинах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FEA" w:rsidRPr="00CC7524" w:rsidRDefault="00DD0FEA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CC7524">
              <w:rPr>
                <w:rFonts w:cs="Times New Roman"/>
                <w:bCs/>
                <w:sz w:val="28"/>
                <w:szCs w:val="28"/>
              </w:rPr>
              <w:lastRenderedPageBreak/>
              <w:t>0,6</w:t>
            </w:r>
          </w:p>
        </w:tc>
      </w:tr>
      <w:tr w:rsidR="00CC7524" w:rsidRPr="00CC7524" w:rsidTr="00DB3E17">
        <w:tc>
          <w:tcPr>
            <w:tcW w:w="90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EA" w:rsidRPr="00CC7524" w:rsidRDefault="00DD0FEA" w:rsidP="00DB3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CC7524">
              <w:rPr>
                <w:rFonts w:cs="Times New Roman"/>
                <w:bCs/>
                <w:sz w:val="28"/>
                <w:szCs w:val="28"/>
              </w:rPr>
              <w:lastRenderedPageBreak/>
              <w:t xml:space="preserve">(п. 11 в ред. </w:t>
            </w:r>
            <w:hyperlink r:id="rId12" w:history="1">
              <w:r w:rsidRPr="00CC7524">
                <w:rPr>
                  <w:rFonts w:cs="Times New Roman"/>
                  <w:bCs/>
                  <w:sz w:val="28"/>
                  <w:szCs w:val="28"/>
                </w:rPr>
                <w:t>решения</w:t>
              </w:r>
            </w:hyperlink>
            <w:r w:rsidRPr="00CC7524">
              <w:rPr>
                <w:rFonts w:cs="Times New Roman"/>
                <w:bCs/>
                <w:sz w:val="28"/>
                <w:szCs w:val="28"/>
              </w:rPr>
              <w:t xml:space="preserve"> Кемеровского городского Совета народных депутатов от 25.11.2016 N 19)</w:t>
            </w:r>
          </w:p>
        </w:tc>
      </w:tr>
    </w:tbl>
    <w:p w:rsidR="00DD0FEA" w:rsidRPr="00CC7524" w:rsidRDefault="00DD0FEA" w:rsidP="00DD0F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bCs/>
          <w:sz w:val="28"/>
          <w:szCs w:val="28"/>
        </w:rPr>
      </w:pPr>
    </w:p>
    <w:p w:rsidR="00DD0FEA" w:rsidRPr="00CC7524" w:rsidRDefault="00DD0FEA" w:rsidP="00DD0FE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8"/>
          <w:szCs w:val="28"/>
        </w:rPr>
      </w:pPr>
      <w:r w:rsidRPr="00CC7524">
        <w:rPr>
          <w:rFonts w:cs="Times New Roman"/>
          <w:bCs/>
          <w:sz w:val="28"/>
          <w:szCs w:val="28"/>
        </w:rPr>
        <w:t xml:space="preserve">(в ред. </w:t>
      </w:r>
      <w:hyperlink r:id="rId13" w:history="1">
        <w:r w:rsidRPr="00CC7524">
          <w:rPr>
            <w:rFonts w:cs="Times New Roman"/>
            <w:bCs/>
            <w:sz w:val="28"/>
            <w:szCs w:val="28"/>
          </w:rPr>
          <w:t>решения</w:t>
        </w:r>
      </w:hyperlink>
      <w:r w:rsidRPr="00CC7524">
        <w:rPr>
          <w:rFonts w:cs="Times New Roman"/>
          <w:bCs/>
          <w:sz w:val="28"/>
          <w:szCs w:val="28"/>
        </w:rPr>
        <w:t xml:space="preserve"> Кемеровского городского Совета народных депутатов Кемеровской области от 29.11.2013 N 287)</w:t>
      </w:r>
    </w:p>
    <w:p w:rsidR="00DD0FEA" w:rsidRPr="00CC7524" w:rsidRDefault="00DD0FEA" w:rsidP="00DD0F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bCs/>
          <w:sz w:val="28"/>
          <w:szCs w:val="28"/>
        </w:rPr>
      </w:pPr>
    </w:p>
    <w:p w:rsidR="00DD0FEA" w:rsidRPr="00CC7524" w:rsidRDefault="00DD0FEA" w:rsidP="00DD0F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bCs/>
          <w:sz w:val="28"/>
          <w:szCs w:val="28"/>
        </w:rPr>
      </w:pPr>
      <w:r w:rsidRPr="00CC7524">
        <w:rPr>
          <w:rFonts w:cs="Times New Roman"/>
          <w:bCs/>
          <w:sz w:val="28"/>
          <w:szCs w:val="28"/>
        </w:rPr>
        <w:t>Примечания.</w:t>
      </w:r>
    </w:p>
    <w:p w:rsidR="00DD0FEA" w:rsidRPr="00CC7524" w:rsidRDefault="00DD0FEA" w:rsidP="00DD0F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bCs/>
          <w:sz w:val="28"/>
          <w:szCs w:val="28"/>
        </w:rPr>
      </w:pPr>
      <w:r w:rsidRPr="00CC7524">
        <w:rPr>
          <w:rFonts w:cs="Times New Roman"/>
          <w:bCs/>
          <w:sz w:val="28"/>
          <w:szCs w:val="28"/>
        </w:rPr>
        <w:t xml:space="preserve">1. При распространении и (или) размещении социальной рекламы вместо </w:t>
      </w:r>
      <w:proofErr w:type="spellStart"/>
      <w:r w:rsidRPr="00CC7524">
        <w:rPr>
          <w:rFonts w:cs="Times New Roman"/>
          <w:bCs/>
          <w:sz w:val="28"/>
          <w:szCs w:val="28"/>
        </w:rPr>
        <w:t>подкоэффициента</w:t>
      </w:r>
      <w:proofErr w:type="spellEnd"/>
      <w:r w:rsidRPr="00CC7524">
        <w:rPr>
          <w:rFonts w:cs="Times New Roman"/>
          <w:bCs/>
          <w:sz w:val="28"/>
          <w:szCs w:val="28"/>
        </w:rPr>
        <w:t xml:space="preserve"> 0,5, указанного в </w:t>
      </w:r>
      <w:hyperlink w:anchor="Par317" w:history="1">
        <w:r w:rsidRPr="00CC7524">
          <w:rPr>
            <w:rFonts w:cs="Times New Roman"/>
            <w:bCs/>
            <w:sz w:val="28"/>
            <w:szCs w:val="28"/>
          </w:rPr>
          <w:t>пунктах 6</w:t>
        </w:r>
      </w:hyperlink>
      <w:r w:rsidRPr="00CC7524">
        <w:rPr>
          <w:rFonts w:cs="Times New Roman"/>
          <w:bCs/>
          <w:sz w:val="28"/>
          <w:szCs w:val="28"/>
        </w:rPr>
        <w:t xml:space="preserve"> и </w:t>
      </w:r>
      <w:hyperlink w:anchor="Par319" w:history="1">
        <w:r w:rsidRPr="00CC7524">
          <w:rPr>
            <w:rFonts w:cs="Times New Roman"/>
            <w:bCs/>
            <w:sz w:val="28"/>
            <w:szCs w:val="28"/>
          </w:rPr>
          <w:t>7</w:t>
        </w:r>
      </w:hyperlink>
      <w:r w:rsidRPr="00CC7524">
        <w:rPr>
          <w:rFonts w:cs="Times New Roman"/>
          <w:bCs/>
          <w:sz w:val="28"/>
          <w:szCs w:val="28"/>
        </w:rPr>
        <w:t xml:space="preserve"> приложения, применяется </w:t>
      </w:r>
      <w:proofErr w:type="spellStart"/>
      <w:r w:rsidRPr="00CC7524">
        <w:rPr>
          <w:rFonts w:cs="Times New Roman"/>
          <w:bCs/>
          <w:sz w:val="28"/>
          <w:szCs w:val="28"/>
        </w:rPr>
        <w:t>подкоэффициент</w:t>
      </w:r>
      <w:proofErr w:type="spellEnd"/>
      <w:r w:rsidRPr="00CC7524">
        <w:rPr>
          <w:rFonts w:cs="Times New Roman"/>
          <w:bCs/>
          <w:sz w:val="28"/>
          <w:szCs w:val="28"/>
        </w:rPr>
        <w:t xml:space="preserve"> 0,005.</w:t>
      </w:r>
    </w:p>
    <w:p w:rsidR="00DD0FEA" w:rsidRPr="00CC7524" w:rsidRDefault="00DD0FEA" w:rsidP="00DD0FE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8"/>
          <w:szCs w:val="28"/>
        </w:rPr>
      </w:pPr>
      <w:r w:rsidRPr="00CC7524">
        <w:rPr>
          <w:rFonts w:cs="Times New Roman"/>
          <w:bCs/>
          <w:sz w:val="28"/>
          <w:szCs w:val="28"/>
        </w:rPr>
        <w:t xml:space="preserve">(п. 1 в ред. </w:t>
      </w:r>
      <w:hyperlink r:id="rId14" w:history="1">
        <w:r w:rsidRPr="00CC7524">
          <w:rPr>
            <w:rFonts w:cs="Times New Roman"/>
            <w:bCs/>
            <w:sz w:val="28"/>
            <w:szCs w:val="28"/>
          </w:rPr>
          <w:t>решения</w:t>
        </w:r>
      </w:hyperlink>
      <w:r w:rsidRPr="00CC7524">
        <w:rPr>
          <w:rFonts w:cs="Times New Roman"/>
          <w:bCs/>
          <w:sz w:val="28"/>
          <w:szCs w:val="28"/>
        </w:rPr>
        <w:t xml:space="preserve"> Кемеровского городского Совета народных депутатов от 29.11.2013 N 287)</w:t>
      </w:r>
    </w:p>
    <w:p w:rsidR="00DD0FEA" w:rsidRPr="00CC7524" w:rsidRDefault="00DD0FEA" w:rsidP="00DD0F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bCs/>
          <w:sz w:val="28"/>
          <w:szCs w:val="28"/>
        </w:rPr>
      </w:pPr>
      <w:r w:rsidRPr="00CC7524">
        <w:rPr>
          <w:rFonts w:cs="Times New Roman"/>
          <w:bCs/>
          <w:sz w:val="28"/>
          <w:szCs w:val="28"/>
        </w:rPr>
        <w:t xml:space="preserve">2. При отсутствии в приложении </w:t>
      </w:r>
      <w:proofErr w:type="spellStart"/>
      <w:r w:rsidRPr="00CC7524">
        <w:rPr>
          <w:rFonts w:cs="Times New Roman"/>
          <w:bCs/>
          <w:sz w:val="28"/>
          <w:szCs w:val="28"/>
        </w:rPr>
        <w:t>подкоэффициентов</w:t>
      </w:r>
      <w:proofErr w:type="spellEnd"/>
      <w:r w:rsidRPr="00CC7524">
        <w:rPr>
          <w:rFonts w:cs="Times New Roman"/>
          <w:bCs/>
          <w:sz w:val="28"/>
          <w:szCs w:val="28"/>
        </w:rPr>
        <w:t xml:space="preserve">, </w:t>
      </w:r>
      <w:proofErr w:type="gramStart"/>
      <w:r w:rsidRPr="00CC7524">
        <w:rPr>
          <w:rFonts w:cs="Times New Roman"/>
          <w:bCs/>
          <w:sz w:val="28"/>
          <w:szCs w:val="28"/>
        </w:rPr>
        <w:t>соответствующих</w:t>
      </w:r>
      <w:proofErr w:type="gramEnd"/>
      <w:r w:rsidRPr="00CC7524">
        <w:rPr>
          <w:rFonts w:cs="Times New Roman"/>
          <w:bCs/>
          <w:sz w:val="28"/>
          <w:szCs w:val="28"/>
        </w:rPr>
        <w:t xml:space="preserve"> виду деятельности, значение </w:t>
      </w:r>
      <w:proofErr w:type="spellStart"/>
      <w:r w:rsidRPr="00CC7524">
        <w:rPr>
          <w:rFonts w:cs="Times New Roman"/>
          <w:bCs/>
          <w:sz w:val="28"/>
          <w:szCs w:val="28"/>
        </w:rPr>
        <w:t>подкоэффициента</w:t>
      </w:r>
      <w:proofErr w:type="spellEnd"/>
      <w:r w:rsidRPr="00CC7524">
        <w:rPr>
          <w:rFonts w:cs="Times New Roman"/>
          <w:bCs/>
          <w:sz w:val="28"/>
          <w:szCs w:val="28"/>
        </w:rPr>
        <w:t xml:space="preserve"> принимается равным 1.</w:t>
      </w:r>
    </w:p>
    <w:p w:rsidR="00DD0FEA" w:rsidRPr="00CC7524" w:rsidRDefault="00DD0FEA" w:rsidP="00DD0F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bCs/>
          <w:sz w:val="28"/>
          <w:szCs w:val="28"/>
        </w:rPr>
      </w:pPr>
    </w:p>
    <w:p w:rsidR="00DD0FEA" w:rsidRPr="00CC7524" w:rsidRDefault="00DD0FEA" w:rsidP="00DD0FEA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8"/>
          <w:szCs w:val="28"/>
        </w:rPr>
      </w:pPr>
      <w:r w:rsidRPr="00CC7524">
        <w:rPr>
          <w:rFonts w:cs="Times New Roman"/>
          <w:bCs/>
          <w:sz w:val="28"/>
          <w:szCs w:val="28"/>
        </w:rPr>
        <w:t>Председатель</w:t>
      </w:r>
    </w:p>
    <w:p w:rsidR="00DD0FEA" w:rsidRPr="00CC7524" w:rsidRDefault="00DD0FEA" w:rsidP="00DD0FEA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8"/>
          <w:szCs w:val="28"/>
        </w:rPr>
      </w:pPr>
      <w:r w:rsidRPr="00CC7524">
        <w:rPr>
          <w:rFonts w:cs="Times New Roman"/>
          <w:bCs/>
          <w:sz w:val="28"/>
          <w:szCs w:val="28"/>
        </w:rPr>
        <w:t>Кемеровского городского</w:t>
      </w:r>
    </w:p>
    <w:p w:rsidR="00DD0FEA" w:rsidRPr="00CC7524" w:rsidRDefault="00DD0FEA" w:rsidP="00DD0FEA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8"/>
          <w:szCs w:val="28"/>
        </w:rPr>
      </w:pPr>
      <w:r w:rsidRPr="00CC7524">
        <w:rPr>
          <w:rFonts w:cs="Times New Roman"/>
          <w:bCs/>
          <w:sz w:val="28"/>
          <w:szCs w:val="28"/>
        </w:rPr>
        <w:t>Совета народных депутатов</w:t>
      </w:r>
    </w:p>
    <w:p w:rsidR="006821BB" w:rsidRPr="00CC7524" w:rsidRDefault="00DD0FEA" w:rsidP="00CC7524">
      <w:pPr>
        <w:jc w:val="right"/>
      </w:pPr>
      <w:bookmarkStart w:id="3" w:name="_GoBack"/>
      <w:bookmarkEnd w:id="3"/>
      <w:r w:rsidRPr="00CC7524">
        <w:rPr>
          <w:rFonts w:cs="Times New Roman"/>
          <w:bCs/>
          <w:sz w:val="28"/>
          <w:szCs w:val="28"/>
        </w:rPr>
        <w:t>А.Г.ЛЮБИМОВ</w:t>
      </w:r>
    </w:p>
    <w:sectPr w:rsidR="006821BB" w:rsidRPr="00CC7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D2D"/>
    <w:rsid w:val="003C2727"/>
    <w:rsid w:val="00475D2D"/>
    <w:rsid w:val="006821BB"/>
    <w:rsid w:val="00CC7524"/>
    <w:rsid w:val="00DD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A5215935EC7988054953B57A65E5571E4E2C913D866A7DF2A5C631E193483FA188B44244A5F60DA1198FCe3U4C" TargetMode="External"/><Relationship Id="rId13" Type="http://schemas.openxmlformats.org/officeDocument/2006/relationships/hyperlink" Target="consultantplus://offline/ref=DA5215935EC7988054953B57A65E5571E4E2C913DC67A5D7285C631E193483FA188B44244A5F60DA1198FEe3U5C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A5215935EC7988054953B57A65E5571E4E2C913D863A5D7215C631E193483FA188B44244A5F60DA1198FFe3U4C" TargetMode="External"/><Relationship Id="rId12" Type="http://schemas.openxmlformats.org/officeDocument/2006/relationships/hyperlink" Target="consultantplus://offline/ref=DA5215935EC7988054953B57A65E5571E4E2C913DD67ABD92B5C631E193483FA188B44244A5F60DA1198FCe3U4C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A5215935EC7988054953B57A65E5571E4E2C913DB69A7D8285C631E193483FA188B44244A5F60DA1198FDe3UCC" TargetMode="External"/><Relationship Id="rId11" Type="http://schemas.openxmlformats.org/officeDocument/2006/relationships/hyperlink" Target="consultantplus://offline/ref=DA5215935EC7988054953B57A65E5571E4E2C913DD67ABD92B5C631E193483FA188B44244A5F60DA1198FCe3U4C" TargetMode="External"/><Relationship Id="rId5" Type="http://schemas.openxmlformats.org/officeDocument/2006/relationships/hyperlink" Target="consultantplus://offline/ref=DA5215935EC7988054953B57A65E5571E4E2C913DB62A6DD2D5C631E193483FA188B44244A5F60DA1198FDe3UEC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A5215935EC7988054953B57A65E5571E4E2C913DC67A5D7285C631E193483FA188B44244A5F60DA1198FEe3U5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A5215935EC7988054953B57A65E5571E4E2C913DE64A5D72C5C631E193483FA188B44244A5F60DA1198FDe3UBC" TargetMode="External"/><Relationship Id="rId14" Type="http://schemas.openxmlformats.org/officeDocument/2006/relationships/hyperlink" Target="consultantplus://offline/ref=DA5215935EC7988054953B57A65E5571E4E2C913DC67A5D7285C631E193483FA188B44244A5F60DA1198FAe3UF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1250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 Евгений Юрьевич</dc:creator>
  <cp:lastModifiedBy>Мельников Евгений Юрьевич</cp:lastModifiedBy>
  <cp:revision>2</cp:revision>
  <dcterms:created xsi:type="dcterms:W3CDTF">2017-04-04T06:03:00Z</dcterms:created>
  <dcterms:modified xsi:type="dcterms:W3CDTF">2017-04-04T06:03:00Z</dcterms:modified>
</cp:coreProperties>
</file>