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D4" w:rsidRDefault="007B3DD4">
      <w:pPr>
        <w:pStyle w:val="ConsPlusNormal"/>
        <w:jc w:val="right"/>
        <w:outlineLvl w:val="0"/>
      </w:pPr>
      <w:r>
        <w:t>Приложение N 1</w:t>
      </w:r>
    </w:p>
    <w:p w:rsidR="007B3DD4" w:rsidRDefault="007B3DD4">
      <w:pPr>
        <w:pStyle w:val="ConsPlusNormal"/>
        <w:jc w:val="right"/>
      </w:pPr>
      <w:r>
        <w:t>к решению</w:t>
      </w:r>
    </w:p>
    <w:p w:rsidR="007B3DD4" w:rsidRDefault="007B3DD4">
      <w:pPr>
        <w:pStyle w:val="ConsPlusNormal"/>
        <w:jc w:val="right"/>
      </w:pPr>
      <w:r>
        <w:t>Совета народных депутатов</w:t>
      </w:r>
    </w:p>
    <w:p w:rsidR="007B3DD4" w:rsidRDefault="007B3DD4">
      <w:pPr>
        <w:pStyle w:val="ConsPlusNormal"/>
        <w:jc w:val="right"/>
      </w:pPr>
      <w:r>
        <w:t>Яшкинского муниципального района</w:t>
      </w:r>
    </w:p>
    <w:p w:rsidR="007B3DD4" w:rsidRDefault="007B3DD4">
      <w:pPr>
        <w:pStyle w:val="ConsPlusNormal"/>
        <w:jc w:val="right"/>
      </w:pPr>
      <w:r>
        <w:t>от 22 ноября 2016 г. N 276-р</w:t>
      </w:r>
    </w:p>
    <w:p w:rsidR="007B3DD4" w:rsidRDefault="007B3DD4">
      <w:pPr>
        <w:pStyle w:val="ConsPlusNormal"/>
        <w:jc w:val="both"/>
      </w:pPr>
    </w:p>
    <w:p w:rsidR="007B3DD4" w:rsidRDefault="007B3DD4">
      <w:pPr>
        <w:pStyle w:val="ConsPlusNormal"/>
        <w:jc w:val="right"/>
        <w:outlineLvl w:val="1"/>
      </w:pPr>
      <w:r>
        <w:t>Таблица 3</w:t>
      </w:r>
    </w:p>
    <w:p w:rsidR="007B3DD4" w:rsidRDefault="007B3DD4">
      <w:pPr>
        <w:pStyle w:val="ConsPlusNormal"/>
        <w:jc w:val="center"/>
      </w:pPr>
    </w:p>
    <w:p w:rsidR="007B3DD4" w:rsidRDefault="007B3DD4">
      <w:pPr>
        <w:pStyle w:val="ConsPlusNormal"/>
        <w:jc w:val="center"/>
      </w:pPr>
      <w:bookmarkStart w:id="0" w:name="P51"/>
      <w:bookmarkEnd w:id="0"/>
      <w:r>
        <w:t>Корректирующие подкоэффициенты</w:t>
      </w:r>
    </w:p>
    <w:p w:rsidR="007B3DD4" w:rsidRDefault="007B3DD4">
      <w:pPr>
        <w:pStyle w:val="ConsPlusNormal"/>
        <w:jc w:val="center"/>
      </w:pPr>
      <w:r>
        <w:t>для всех видов предпринимательской деятельности,</w:t>
      </w:r>
    </w:p>
    <w:p w:rsidR="007B3DD4" w:rsidRDefault="007B3DD4">
      <w:pPr>
        <w:pStyle w:val="ConsPlusNormal"/>
        <w:jc w:val="center"/>
      </w:pPr>
      <w:r>
        <w:t>кроме розничной торговли</w:t>
      </w:r>
    </w:p>
    <w:p w:rsidR="007B3DD4" w:rsidRDefault="007B3DD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4"/>
        <w:gridCol w:w="1020"/>
      </w:tblGrid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1. Оказание бытовых услуг: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1.1. Услуги парикмахерских и услуги салонов красоты прочие (96.02)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0,412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1.2. Услуги по ремонту обуви и изделий из кожи (95.23)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0,412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1.3. Услуги по ремонту и подгонке/перешиву одежды и бытовых текстильных изделий (95.29.11)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0,186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1.4 Услуги по ремонту приборов бытовой электроники (95.21)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0,609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1.5. Услуги по ремонту мебели и предметов домашнего обихода (95.24)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0,305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1.6. Услуги по стирке и чистке (в том числе химической) изделий из тканей и меха (96.01)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0,7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0,722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0,924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4. Оказание услуг общественного питания, осуществляемых при использовании зала площадью не более 150 квадратных метров.</w:t>
            </w:r>
          </w:p>
          <w:p w:rsidR="007B3DD4" w:rsidRDefault="007B3DD4">
            <w:pPr>
              <w:pStyle w:val="ConsPlusNormal"/>
            </w:pPr>
            <w:r>
              <w:t>В зависимости от специализации объекта общественного питания: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bookmarkStart w:id="1" w:name="P76"/>
            <w:bookmarkEnd w:id="1"/>
            <w:r>
              <w:t>4.1. Рестораны, бары, кафе, пиццерии, кафетерии закусочные, шашлычные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0,924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4.2. Иные объекты общественного питания, осуществляющие реализацию алкогольной продукции и пива</w:t>
            </w:r>
            <w:bookmarkStart w:id="2" w:name="_GoBack"/>
            <w:bookmarkEnd w:id="2"/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0,924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 xml:space="preserve">4.3. Иные объекты общественного питания, не осуществляющие реализацию алкогольной продукции и пива, кроме объектов общественного питания, указанных в </w:t>
            </w:r>
            <w:r w:rsidRPr="007D0FFC">
              <w:t xml:space="preserve">позиции 4.1 </w:t>
            </w:r>
            <w:r>
              <w:t>настоящей таблицы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0,618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5. 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0,924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6. Оказание автотранспортных услуг по перевозке пассажиров и грузов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0,991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7. Распространение и (или) размещение наружной рекламы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0,104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 xml:space="preserve">8. Распространения и (или) размещения рекламы на автобусах любых типов, трамваях, троллейбусах, легковых и грузовых автомобилях, прицепах, </w:t>
            </w:r>
            <w:r>
              <w:lastRenderedPageBreak/>
              <w:t>полуприцепах и прицепах роспусках, речных судах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lastRenderedPageBreak/>
              <w:t>0,154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lastRenderedPageBreak/>
              <w:t>9. Оказание услуг по хранению автотранспортных средств на платных стоянках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0,924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10. Оказание услуг по передаче во временное владение мест, переданных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0,122</w:t>
            </w:r>
          </w:p>
        </w:tc>
      </w:tr>
      <w:tr w:rsidR="007B3DD4">
        <w:tc>
          <w:tcPr>
            <w:tcW w:w="7994" w:type="dxa"/>
          </w:tcPr>
          <w:p w:rsidR="007B3DD4" w:rsidRDefault="007B3DD4">
            <w:pPr>
              <w:pStyle w:val="ConsPlusNormal"/>
            </w:pPr>
            <w:r>
              <w:t>11. Оказание услуг по временному размещению и (или)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020" w:type="dxa"/>
          </w:tcPr>
          <w:p w:rsidR="007B3DD4" w:rsidRDefault="007B3DD4">
            <w:pPr>
              <w:pStyle w:val="ConsPlusNormal"/>
              <w:jc w:val="center"/>
            </w:pPr>
            <w:r>
              <w:t>0,563</w:t>
            </w:r>
          </w:p>
        </w:tc>
      </w:tr>
    </w:tbl>
    <w:p w:rsidR="00CD279A" w:rsidRDefault="00CD279A" w:rsidP="007D0FFC">
      <w:pPr>
        <w:pStyle w:val="ConsPlusNormal"/>
        <w:jc w:val="both"/>
      </w:pPr>
    </w:p>
    <w:sectPr w:rsidR="00CD279A" w:rsidSect="0035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D4"/>
    <w:rsid w:val="007B3DD4"/>
    <w:rsid w:val="007D0FFC"/>
    <w:rsid w:val="00CD279A"/>
    <w:rsid w:val="00D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D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D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3</cp:revision>
  <dcterms:created xsi:type="dcterms:W3CDTF">2017-04-11T06:17:00Z</dcterms:created>
  <dcterms:modified xsi:type="dcterms:W3CDTF">2017-04-11T06:20:00Z</dcterms:modified>
</cp:coreProperties>
</file>