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14" w:rsidRPr="00BE3114" w:rsidRDefault="00BE3114">
      <w:pPr>
        <w:pStyle w:val="ConsPlusNormal"/>
        <w:jc w:val="right"/>
      </w:pPr>
      <w:bookmarkStart w:id="0" w:name="_GoBack"/>
      <w:bookmarkEnd w:id="0"/>
    </w:p>
    <w:p w:rsidR="00BE3114" w:rsidRPr="00BE3114" w:rsidRDefault="00BE3114">
      <w:pPr>
        <w:pStyle w:val="ConsPlusNormal"/>
        <w:jc w:val="right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1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center"/>
      </w:pPr>
    </w:p>
    <w:p w:rsidR="00BE3114" w:rsidRPr="00BE3114" w:rsidRDefault="00BE3114">
      <w:pPr>
        <w:pStyle w:val="ConsPlusTitle"/>
        <w:jc w:val="center"/>
      </w:pPr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БЫТОВЫХ УСЛУГ, ИХ ГРУПП,</w:t>
      </w:r>
    </w:p>
    <w:p w:rsidR="00BE3114" w:rsidRPr="00BE3114" w:rsidRDefault="00BE3114">
      <w:pPr>
        <w:pStyle w:val="ConsPlusTitle"/>
        <w:jc w:val="center"/>
      </w:pPr>
      <w:r w:rsidRPr="00BE3114">
        <w:t>ПОДГРУПП, ВИДОВ, И (ИЛИ) ОТДЕЛЬНЫХ БЫТОВЫХ УСЛУГ,</w:t>
      </w:r>
    </w:p>
    <w:p w:rsidR="00BE3114" w:rsidRPr="00BE3114" w:rsidRDefault="00BE3114">
      <w:pPr>
        <w:pStyle w:val="ConsPlusTitle"/>
        <w:jc w:val="center"/>
      </w:pPr>
      <w:proofErr w:type="gramStart"/>
      <w:r w:rsidRPr="00BE3114">
        <w:t>КЛАССИФИЦИРУЕМЫХ</w:t>
      </w:r>
      <w:proofErr w:type="gramEnd"/>
      <w:r w:rsidRPr="00BE3114">
        <w:t xml:space="preserve"> В СООТВЕТСТВИИ С ОБЩЕРОССИЙСКИМ</w:t>
      </w:r>
    </w:p>
    <w:p w:rsidR="00BE3114" w:rsidRPr="00BE3114" w:rsidRDefault="00D80414">
      <w:pPr>
        <w:pStyle w:val="ConsPlusTitle"/>
        <w:jc w:val="center"/>
      </w:pPr>
      <w:hyperlink r:id="rId5" w:history="1">
        <w:r w:rsidR="00BE3114" w:rsidRPr="00BE3114">
          <w:t>КЛАССИФИКАТОРОМ</w:t>
        </w:r>
      </w:hyperlink>
      <w:r w:rsidR="00BE3114" w:rsidRPr="00BE3114">
        <w:t xml:space="preserve"> УСЛУГ НАСЕЛЕНИЮ</w:t>
      </w:r>
    </w:p>
    <w:p w:rsidR="00BE3114" w:rsidRPr="00BE3114" w:rsidRDefault="00BE3114">
      <w:pPr>
        <w:pStyle w:val="ConsPlusNormal"/>
        <w:jc w:val="center"/>
      </w:pPr>
    </w:p>
    <w:p w:rsidR="00BE3114" w:rsidRPr="00BE3114" w:rsidRDefault="00BE3114">
      <w:pPr>
        <w:pStyle w:val="ConsPlusNormal"/>
        <w:ind w:firstLine="540"/>
        <w:jc w:val="both"/>
      </w:pPr>
      <w:r w:rsidRPr="00BE3114">
        <w:t xml:space="preserve">Исключены с 1 января 2016 года. - </w:t>
      </w:r>
      <w:hyperlink r:id="rId6" w:history="1">
        <w:r w:rsidRPr="00BE3114">
          <w:t>Решение</w:t>
        </w:r>
      </w:hyperlink>
      <w:r w:rsidRPr="00BE3114">
        <w:t xml:space="preserve"> </w:t>
      </w:r>
      <w:proofErr w:type="spellStart"/>
      <w:r w:rsidRPr="00BE3114">
        <w:t>Котельничской</w:t>
      </w:r>
      <w:proofErr w:type="spellEnd"/>
      <w:r w:rsidRPr="00BE3114">
        <w:t xml:space="preserve"> городской Думы Кировской области от 16.09.2015 N 48.</w:t>
      </w: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3A1CEE" w:rsidRDefault="00BE3114">
      <w:pPr>
        <w:pStyle w:val="ConsPlusNormal"/>
        <w:jc w:val="right"/>
        <w:outlineLvl w:val="0"/>
      </w:pPr>
    </w:p>
    <w:p w:rsidR="00BE3114" w:rsidRPr="003A1CEE" w:rsidRDefault="00BE3114">
      <w:pPr>
        <w:pStyle w:val="ConsPlusNormal"/>
        <w:jc w:val="right"/>
        <w:outlineLvl w:val="0"/>
      </w:pPr>
    </w:p>
    <w:p w:rsidR="00BE3114" w:rsidRPr="003A1CEE" w:rsidRDefault="00BE3114">
      <w:pPr>
        <w:pStyle w:val="ConsPlusNormal"/>
        <w:jc w:val="right"/>
        <w:outlineLvl w:val="0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2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ВЕТЕРИНАРНЫХ УСЛУГ</w:t>
      </w:r>
    </w:p>
    <w:p w:rsidR="00BE3114" w:rsidRPr="00BE3114" w:rsidRDefault="00BE3114">
      <w:pPr>
        <w:pStyle w:val="ConsPlusNormal"/>
        <w:jc w:val="center"/>
      </w:pPr>
    </w:p>
    <w:p w:rsidR="00BE3114" w:rsidRPr="00BE3114" w:rsidRDefault="00BE3114">
      <w:pPr>
        <w:pStyle w:val="ConsPlusNormal"/>
        <w:ind w:firstLine="540"/>
        <w:jc w:val="both"/>
      </w:pPr>
      <w:r w:rsidRPr="00BE3114">
        <w:t xml:space="preserve">Исключены с 1 января 2016 года. - </w:t>
      </w:r>
      <w:hyperlink r:id="rId7" w:history="1">
        <w:r w:rsidRPr="00BE3114">
          <w:t>Решение</w:t>
        </w:r>
      </w:hyperlink>
      <w:r w:rsidRPr="00BE3114">
        <w:t xml:space="preserve"> </w:t>
      </w:r>
      <w:proofErr w:type="spellStart"/>
      <w:r w:rsidRPr="00BE3114">
        <w:t>Котельничской</w:t>
      </w:r>
      <w:proofErr w:type="spellEnd"/>
      <w:r w:rsidRPr="00BE3114">
        <w:t xml:space="preserve"> городской Думы Кировской области от 16.09.2015 N 48.</w:t>
      </w: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3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УСЛУГ ПО РЕМОНТУ,</w:t>
      </w:r>
    </w:p>
    <w:p w:rsidR="00BE3114" w:rsidRPr="00BE3114" w:rsidRDefault="00BE3114">
      <w:pPr>
        <w:pStyle w:val="ConsPlusTitle"/>
        <w:jc w:val="center"/>
      </w:pPr>
      <w:r w:rsidRPr="00BE3114">
        <w:t>ТЕХНИЧЕСКОМУ ОБСЛУЖИВАНИЮ И МОЙКЕ АВТОТРАНСПОРТНЫХ СРЕДСТВ</w:t>
      </w:r>
    </w:p>
    <w:p w:rsidR="00BE3114" w:rsidRPr="00BE3114" w:rsidRDefault="00BE3114">
      <w:pPr>
        <w:pStyle w:val="ConsPlusNormal"/>
        <w:jc w:val="center"/>
      </w:pPr>
    </w:p>
    <w:p w:rsidR="00BE3114" w:rsidRPr="00BE3114" w:rsidRDefault="00BE3114">
      <w:pPr>
        <w:pStyle w:val="ConsPlusNormal"/>
        <w:ind w:firstLine="540"/>
        <w:jc w:val="both"/>
      </w:pPr>
      <w:r w:rsidRPr="00BE3114">
        <w:t xml:space="preserve">Исключены с 1 января 2016 года. - </w:t>
      </w:r>
      <w:hyperlink r:id="rId8" w:history="1">
        <w:r w:rsidRPr="00BE3114">
          <w:t>Решение</w:t>
        </w:r>
      </w:hyperlink>
      <w:r w:rsidRPr="00BE3114">
        <w:t xml:space="preserve"> </w:t>
      </w:r>
      <w:proofErr w:type="spellStart"/>
      <w:r w:rsidRPr="00BE3114">
        <w:t>Котельничской</w:t>
      </w:r>
      <w:proofErr w:type="spellEnd"/>
      <w:r w:rsidRPr="00BE3114">
        <w:t xml:space="preserve"> городской Думы </w:t>
      </w:r>
      <w:r w:rsidRPr="00BE3114">
        <w:lastRenderedPageBreak/>
        <w:t>Кировской области от 16.09.2015 N 48.</w:t>
      </w: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sectPr w:rsidR="00BE3114" w:rsidRPr="00BE3114" w:rsidSect="005311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lastRenderedPageBreak/>
        <w:t>Приложение 4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1" w:name="P97"/>
      <w:bookmarkEnd w:id="1"/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УСЛУГ ПО ПРЕДОСТАВЛЕНИЮ</w:t>
      </w:r>
    </w:p>
    <w:p w:rsidR="00BE3114" w:rsidRPr="00BE3114" w:rsidRDefault="00BE3114">
      <w:pPr>
        <w:pStyle w:val="ConsPlusTitle"/>
        <w:jc w:val="center"/>
      </w:pPr>
      <w:r w:rsidRPr="00BE3114">
        <w:t>ВО ВРЕМЕННОЕ ВЛАДЕНИЕ (В ПОЛЬЗОВАНИЕ) МЕСТ ДЛЯ СТОЯНКИ</w:t>
      </w:r>
    </w:p>
    <w:p w:rsidR="00BE3114" w:rsidRPr="00BE3114" w:rsidRDefault="00BE3114">
      <w:pPr>
        <w:pStyle w:val="ConsPlusTitle"/>
        <w:jc w:val="center"/>
      </w:pPr>
      <w:r w:rsidRPr="00BE3114">
        <w:t>АВТОМОТОТРАНСПОРТНЫХ СРЕДСТВ, А ТАКЖЕ ПО ХРАНЕНИЮ</w:t>
      </w:r>
    </w:p>
    <w:p w:rsidR="00BE3114" w:rsidRPr="00BE3114" w:rsidRDefault="00BE3114">
      <w:pPr>
        <w:pStyle w:val="ConsPlusTitle"/>
        <w:jc w:val="center"/>
      </w:pPr>
      <w:r w:rsidRPr="00BE3114">
        <w:t>АВТОМОТОТРАНСПОРТНЫХ СРЕДСТВ НА ПЛАТНЫХ СТОЯНКАХ</w:t>
      </w:r>
    </w:p>
    <w:p w:rsidR="00BE3114" w:rsidRPr="00BE3114" w:rsidRDefault="00BE3114">
      <w:pPr>
        <w:pStyle w:val="ConsPlusTitle"/>
        <w:jc w:val="center"/>
      </w:pPr>
      <w:r w:rsidRPr="00BE3114">
        <w:t>(ЗА ИСКЛЮЧЕНИЕМ ШТРАФНЫХ АВТОСТОЯНОК)</w:t>
      </w:r>
    </w:p>
    <w:p w:rsidR="00BE3114" w:rsidRPr="00BE3114" w:rsidRDefault="00BE3114">
      <w:pPr>
        <w:pStyle w:val="ConsPlusNormal"/>
        <w:jc w:val="center"/>
      </w:pPr>
    </w:p>
    <w:p w:rsidR="00BE3114" w:rsidRPr="00BE3114" w:rsidRDefault="003A1CEE">
      <w:pPr>
        <w:pStyle w:val="ConsPlusNormal"/>
        <w:jc w:val="center"/>
      </w:pPr>
      <w:r w:rsidRPr="00BE3114">
        <w:t xml:space="preserve"> </w:t>
      </w:r>
      <w:proofErr w:type="gramStart"/>
      <w:r w:rsidR="00BE3114" w:rsidRPr="00BE3114">
        <w:t xml:space="preserve">(в ред. </w:t>
      </w:r>
      <w:hyperlink r:id="rId9" w:history="1">
        <w:r w:rsidR="00BE3114" w:rsidRPr="00BE3114">
          <w:t>решения</w:t>
        </w:r>
      </w:hyperlink>
      <w:r w:rsidR="00BE3114" w:rsidRPr="00BE3114">
        <w:t xml:space="preserve"> </w:t>
      </w:r>
      <w:proofErr w:type="spellStart"/>
      <w:r w:rsidR="00BE3114" w:rsidRPr="00BE3114">
        <w:t>Котельничской</w:t>
      </w:r>
      <w:proofErr w:type="spellEnd"/>
      <w:r w:rsidR="00BE3114" w:rsidRPr="00BE3114">
        <w:t xml:space="preserve"> городской Думы Кировской области</w:t>
      </w:r>
      <w:proofErr w:type="gramEnd"/>
    </w:p>
    <w:p w:rsidR="00BE3114" w:rsidRPr="00BE3114" w:rsidRDefault="00BE3114">
      <w:pPr>
        <w:pStyle w:val="ConsPlusNormal"/>
        <w:jc w:val="center"/>
      </w:pPr>
      <w:r w:rsidRPr="00BE3114">
        <w:t>от 16.09.2015 N 48)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917"/>
        <w:gridCol w:w="2098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6917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Виды предпринимательской деятельности</w:t>
            </w:r>
          </w:p>
        </w:tc>
        <w:tc>
          <w:tcPr>
            <w:tcW w:w="2098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МО городской округ город Котельнич Кировской области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917" w:type="dxa"/>
            <w:vMerge/>
          </w:tcPr>
          <w:p w:rsidR="00BE3114" w:rsidRPr="00BE3114" w:rsidRDefault="00BE3114"/>
        </w:tc>
        <w:tc>
          <w:tcPr>
            <w:tcW w:w="2098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до 30 тыс. человек</w:t>
            </w:r>
          </w:p>
        </w:tc>
      </w:tr>
      <w:tr w:rsidR="00BE3114" w:rsidRPr="00BE3114">
        <w:tblPrEx>
          <w:tblBorders>
            <w:insideH w:val="nil"/>
          </w:tblBorders>
        </w:tblPrEx>
        <w:tc>
          <w:tcPr>
            <w:tcW w:w="9675" w:type="dxa"/>
            <w:gridSpan w:val="3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BE3114" w:rsidRPr="00BE3114" w:rsidRDefault="00BE3114">
            <w:pPr>
              <w:pStyle w:val="ConsPlusNormal"/>
              <w:ind w:firstLine="540"/>
              <w:jc w:val="both"/>
            </w:pPr>
            <w:proofErr w:type="spellStart"/>
            <w:r w:rsidRPr="00BE3114">
              <w:t>КонсультантПлюс</w:t>
            </w:r>
            <w:proofErr w:type="spellEnd"/>
            <w:r w:rsidRPr="00BE3114">
              <w:t>: примечание.</w:t>
            </w:r>
          </w:p>
          <w:p w:rsidR="00BE3114" w:rsidRPr="00BE3114" w:rsidRDefault="00BE3114">
            <w:pPr>
              <w:pStyle w:val="ConsPlusNormal"/>
              <w:ind w:firstLine="540"/>
              <w:jc w:val="both"/>
            </w:pPr>
            <w:r w:rsidRPr="00BE3114">
              <w:t>Нумерация граф в приложениях дана в соответствии с официальным текстом документа.</w:t>
            </w:r>
          </w:p>
          <w:p w:rsidR="00BE3114" w:rsidRPr="00BE3114" w:rsidRDefault="00BE311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BE3114" w:rsidRPr="00BE3114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6917" w:type="dxa"/>
            <w:tcBorders>
              <w:top w:val="nil"/>
            </w:tcBorders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2098" w:type="dxa"/>
            <w:tcBorders>
              <w:top w:val="nil"/>
            </w:tcBorders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5</w:t>
            </w:r>
          </w:p>
        </w:tc>
      </w:tr>
      <w:tr w:rsidR="00BE3114" w:rsidRPr="00BE3114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917" w:type="dxa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 xml:space="preserve">Оказание услуг по предоставлению во временное владение (в пользование) мест для стоянки автомототранспортных средств, а </w:t>
            </w:r>
            <w:r w:rsidRPr="00BE3114">
              <w:lastRenderedPageBreak/>
              <w:t>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098" w:type="dxa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0,25</w:t>
            </w:r>
          </w:p>
        </w:tc>
      </w:tr>
      <w:tr w:rsidR="00BE3114" w:rsidRPr="00BE3114">
        <w:tblPrEx>
          <w:tblBorders>
            <w:insideH w:val="nil"/>
          </w:tblBorders>
        </w:tblPrEx>
        <w:tc>
          <w:tcPr>
            <w:tcW w:w="9675" w:type="dxa"/>
            <w:gridSpan w:val="3"/>
            <w:tcBorders>
              <w:top w:val="nil"/>
            </w:tcBorders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lastRenderedPageBreak/>
              <w:t xml:space="preserve">(в ред. </w:t>
            </w:r>
            <w:hyperlink r:id="rId10" w:history="1">
              <w:r w:rsidRPr="00BE3114">
                <w:t>решения</w:t>
              </w:r>
            </w:hyperlink>
            <w:r w:rsidRPr="00BE3114">
              <w:t xml:space="preserve"> </w:t>
            </w:r>
            <w:proofErr w:type="spellStart"/>
            <w:r w:rsidRPr="00BE3114">
              <w:t>Котельничской</w:t>
            </w:r>
            <w:proofErr w:type="spellEnd"/>
            <w:r w:rsidRPr="00BE3114">
              <w:t xml:space="preserve"> городской Думы Кировской области от 16.09.2015 N 48)</w:t>
            </w:r>
          </w:p>
        </w:tc>
      </w:tr>
    </w:tbl>
    <w:p w:rsidR="00BE3114" w:rsidRPr="00BE3114" w:rsidRDefault="00BE3114">
      <w:pPr>
        <w:pStyle w:val="ConsPlusNormal"/>
        <w:ind w:left="540"/>
        <w:jc w:val="both"/>
      </w:pPr>
    </w:p>
    <w:p w:rsidR="00BE3114" w:rsidRPr="00BE3114" w:rsidRDefault="00BE3114">
      <w:pPr>
        <w:pStyle w:val="ConsPlusNormal"/>
        <w:ind w:left="540"/>
        <w:jc w:val="both"/>
      </w:pPr>
    </w:p>
    <w:p w:rsidR="00BE3114" w:rsidRPr="00BE3114" w:rsidRDefault="00BE3114">
      <w:pPr>
        <w:pStyle w:val="ConsPlusNormal"/>
        <w:ind w:left="540"/>
        <w:jc w:val="both"/>
      </w:pPr>
    </w:p>
    <w:p w:rsidR="00BE3114" w:rsidRPr="00BE3114" w:rsidRDefault="00BE3114">
      <w:pPr>
        <w:pStyle w:val="ConsPlusNormal"/>
        <w:ind w:left="540"/>
        <w:jc w:val="both"/>
      </w:pPr>
    </w:p>
    <w:p w:rsidR="00BE3114" w:rsidRPr="00BE3114" w:rsidRDefault="00BE3114">
      <w:pPr>
        <w:pStyle w:val="ConsPlusNormal"/>
        <w:ind w:left="540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5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ind w:left="540"/>
        <w:jc w:val="both"/>
      </w:pPr>
    </w:p>
    <w:p w:rsidR="00BE3114" w:rsidRPr="00BE3114" w:rsidRDefault="00BE3114">
      <w:pPr>
        <w:pStyle w:val="ConsPlusTitle"/>
        <w:jc w:val="center"/>
      </w:pPr>
      <w:bookmarkStart w:id="2" w:name="P134"/>
      <w:bookmarkEnd w:id="2"/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АВТОТРАНСПОРТНЫХ УСЛУГ</w:t>
      </w:r>
    </w:p>
    <w:p w:rsidR="00BE3114" w:rsidRPr="00BE3114" w:rsidRDefault="00BE3114">
      <w:pPr>
        <w:pStyle w:val="ConsPlusTitle"/>
        <w:jc w:val="center"/>
      </w:pPr>
      <w:r w:rsidRPr="00BE3114">
        <w:t>ПО ПЕРЕВОЗКЕ ПАССАЖИРОВ И ГРУЗОВ, ОСУЩЕСТВЛЯЕМЫХ</w:t>
      </w:r>
    </w:p>
    <w:p w:rsidR="00BE3114" w:rsidRPr="00BE3114" w:rsidRDefault="00BE3114">
      <w:pPr>
        <w:pStyle w:val="ConsPlusTitle"/>
        <w:jc w:val="center"/>
      </w:pPr>
      <w:r w:rsidRPr="00BE3114">
        <w:t>ОРГАНИЗАЦИЯМИ И ИНДИВИДУАЛЬНЫМИ ПРЕДПРИНИМАТЕЛЯМИ,</w:t>
      </w:r>
    </w:p>
    <w:p w:rsidR="00BE3114" w:rsidRPr="00BE3114" w:rsidRDefault="00BE3114">
      <w:pPr>
        <w:pStyle w:val="ConsPlusTitle"/>
        <w:jc w:val="center"/>
      </w:pPr>
      <w:proofErr w:type="gramStart"/>
      <w:r w:rsidRPr="00BE3114">
        <w:t>ИМЕЮЩИМИ</w:t>
      </w:r>
      <w:proofErr w:type="gramEnd"/>
      <w:r w:rsidRPr="00BE3114">
        <w:t xml:space="preserve"> НА ПРАВЕ СОБСТВЕННОСТИ ИЛИ ИНОМ ПРАВЕ</w:t>
      </w:r>
    </w:p>
    <w:p w:rsidR="00BE3114" w:rsidRPr="00BE3114" w:rsidRDefault="00BE3114">
      <w:pPr>
        <w:pStyle w:val="ConsPlusTitle"/>
        <w:jc w:val="center"/>
      </w:pPr>
      <w:r w:rsidRPr="00BE3114">
        <w:t>(ПОЛЬЗОВАНИЯ, ВЛАДЕНИЯ И (ИЛИ) РАСПОРЯЖЕНИЯ)</w:t>
      </w:r>
    </w:p>
    <w:p w:rsidR="00BE3114" w:rsidRPr="00BE3114" w:rsidRDefault="00BE3114">
      <w:pPr>
        <w:pStyle w:val="ConsPlusTitle"/>
        <w:jc w:val="center"/>
      </w:pPr>
      <w:r w:rsidRPr="00BE3114">
        <w:t>НЕ БОЛЕЕ 20 ТРАНСПОРТНЫХ СРЕДСТВ, ПРЕДНАЗНАЧЕННЫХ</w:t>
      </w:r>
    </w:p>
    <w:p w:rsidR="00BE3114" w:rsidRPr="00BE3114" w:rsidRDefault="00BE3114">
      <w:pPr>
        <w:pStyle w:val="ConsPlusTitle"/>
        <w:jc w:val="center"/>
      </w:pPr>
      <w:r w:rsidRPr="00BE3114">
        <w:t>ДЛЯ ОКАЗАНИЯ ТАКИХ УСЛУГ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839"/>
        <w:gridCol w:w="3135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5839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Виды автотранспортных услуг</w:t>
            </w:r>
          </w:p>
        </w:tc>
        <w:tc>
          <w:tcPr>
            <w:tcW w:w="3135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МО городской округ город Котельнич Кировской области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5839" w:type="dxa"/>
            <w:vMerge/>
          </w:tcPr>
          <w:p w:rsidR="00BE3114" w:rsidRPr="00BE3114" w:rsidRDefault="00BE3114"/>
        </w:tc>
        <w:tc>
          <w:tcPr>
            <w:tcW w:w="3135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до 30 тыс. чел.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5839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3135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5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5839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 xml:space="preserve">Оказание автотранспортных услуг по перевозке </w:t>
            </w:r>
            <w:r w:rsidRPr="00BE3114">
              <w:lastRenderedPageBreak/>
              <w:t>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3135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0,48</w:t>
            </w:r>
          </w:p>
        </w:tc>
      </w:tr>
    </w:tbl>
    <w:p w:rsidR="00BE3114" w:rsidRPr="00BE3114" w:rsidRDefault="00BE3114">
      <w:pPr>
        <w:pStyle w:val="ConsPlusNormal"/>
        <w:jc w:val="righ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3"/>
        <w:gridCol w:w="850"/>
        <w:gridCol w:w="680"/>
        <w:gridCol w:w="680"/>
        <w:gridCol w:w="624"/>
        <w:gridCol w:w="68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</w:p>
        </w:tc>
        <w:tc>
          <w:tcPr>
            <w:tcW w:w="5443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Виды автотранспортных услуг</w:t>
            </w:r>
          </w:p>
        </w:tc>
        <w:tc>
          <w:tcPr>
            <w:tcW w:w="3514" w:type="dxa"/>
            <w:gridSpan w:val="5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Грузоподъемность транспортных средств (тонн)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5443" w:type="dxa"/>
            <w:vMerge/>
          </w:tcPr>
          <w:p w:rsidR="00BE3114" w:rsidRPr="00BE3114" w:rsidRDefault="00BE3114"/>
        </w:tc>
        <w:tc>
          <w:tcPr>
            <w:tcW w:w="85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свыше 10 т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до 10 т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до 5 т</w:t>
            </w:r>
          </w:p>
        </w:tc>
        <w:tc>
          <w:tcPr>
            <w:tcW w:w="62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до 3 т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до 1 т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5443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85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5</w:t>
            </w:r>
          </w:p>
        </w:tc>
        <w:tc>
          <w:tcPr>
            <w:tcW w:w="62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6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7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</w:t>
            </w:r>
          </w:p>
        </w:tc>
        <w:tc>
          <w:tcPr>
            <w:tcW w:w="5443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85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0,97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0,86</w:t>
            </w:r>
          </w:p>
        </w:tc>
        <w:tc>
          <w:tcPr>
            <w:tcW w:w="62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0,75</w:t>
            </w:r>
          </w:p>
        </w:tc>
        <w:tc>
          <w:tcPr>
            <w:tcW w:w="68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0,64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6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3" w:name="P187"/>
      <w:bookmarkEnd w:id="3"/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РОЗНИЧНАЯ ТОРГОВЛЯ, ОСУЩЕСТВЛЯЕМАЯ</w:t>
      </w:r>
    </w:p>
    <w:p w:rsidR="00BE3114" w:rsidRPr="00BE3114" w:rsidRDefault="00BE3114">
      <w:pPr>
        <w:pStyle w:val="ConsPlusTitle"/>
        <w:jc w:val="center"/>
      </w:pPr>
      <w:r w:rsidRPr="00BE3114">
        <w:t>ЧЕРЕЗ МАГАЗИНЫ И ПАВИЛЬОНЫ С ПЛОЩАДЬЮ ТОРГОВОГО ЗАЛА</w:t>
      </w:r>
    </w:p>
    <w:p w:rsidR="00BE3114" w:rsidRPr="00BE3114" w:rsidRDefault="00BE3114">
      <w:pPr>
        <w:pStyle w:val="ConsPlusTitle"/>
        <w:jc w:val="center"/>
      </w:pPr>
      <w:r w:rsidRPr="00BE3114">
        <w:t>НЕ БОЛЕЕ 150 КВАДРАТНЫХ МЕТРОВ ПО КАЖДОМУ ОБЪЕКТУ</w:t>
      </w:r>
    </w:p>
    <w:p w:rsidR="00BE3114" w:rsidRPr="00BE3114" w:rsidRDefault="00BE3114">
      <w:pPr>
        <w:pStyle w:val="ConsPlusTitle"/>
        <w:jc w:val="center"/>
      </w:pPr>
      <w:r w:rsidRPr="00BE3114">
        <w:t>ОРГАНИЗАЦИИ ТОРГОВЛИ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Ассортимент товаров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город 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пос. Затон, пос. Первомайский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  <w:outlineLvl w:val="1"/>
            </w:pPr>
            <w:r w:rsidRPr="00BE3114">
              <w:t>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Продовольственные товары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0,35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  <w:outlineLvl w:val="1"/>
            </w:pPr>
            <w:r w:rsidRPr="00BE3114">
              <w:t>2.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Непродовольственные товары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Меха и меховые изделия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0,41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0,12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2.2.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0,26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2.3.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Канцелярские товары, игрушки, школьно-письменные, бумажно-беловые товары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0,23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2.4.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Печатные издания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0,19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2.5.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 xml:space="preserve">Электротовары, </w:t>
            </w:r>
            <w:proofErr w:type="spellStart"/>
            <w:r w:rsidRPr="00BE3114">
              <w:t>телерадиотовары</w:t>
            </w:r>
            <w:proofErr w:type="spellEnd"/>
            <w:r w:rsidRPr="00BE3114">
              <w:t>, прочие культтовары, стройматериалы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0,41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0,12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2.6.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Запасные части и аксессуары для транспортных средств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0,38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lastRenderedPageBreak/>
              <w:t>2.7.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Велосипеды и мотоциклы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0,37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2.8.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BE3114">
              <w:t>с</w:t>
            </w:r>
            <w:proofErr w:type="gramEnd"/>
            <w:r w:rsidRPr="00BE3114">
              <w:t>.)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0,95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2.9.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Ювелирные изделия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0,17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2.10.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Семена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0,19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2.11.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Корм и предметы ухода за животными и птицами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0,33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2.12.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0,05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2.13.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Мебель, ковры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0,41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0,12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2.14.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Товары, бывшие в употреблении (кроме запчастей и автомобилей)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0,19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7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РОЗНИЧНАЯ ТОРГОВЛЯ, ОСУЩЕСТВЛЯЕМАЯ</w:t>
      </w:r>
    </w:p>
    <w:p w:rsidR="00BE3114" w:rsidRPr="00BE3114" w:rsidRDefault="00BE3114">
      <w:pPr>
        <w:pStyle w:val="ConsPlusTitle"/>
        <w:jc w:val="center"/>
      </w:pPr>
      <w:r w:rsidRPr="00BE3114">
        <w:lastRenderedPageBreak/>
        <w:t>ЧЕРЕЗ ОБЪЕКТЫ СТАЦИОНАРНОЙ ТОРГОВОЙ СЕТИ,</w:t>
      </w:r>
    </w:p>
    <w:p w:rsidR="00BE3114" w:rsidRPr="00BE3114" w:rsidRDefault="00BE3114">
      <w:pPr>
        <w:pStyle w:val="ConsPlusTitle"/>
        <w:jc w:val="center"/>
      </w:pPr>
      <w:r w:rsidRPr="00BE3114">
        <w:t>НЕ ИМЕЮЩИЕ ТОРГОВЫХ ЗАЛОВ, А ТАКЖЕ ОБЪЕКТЫ</w:t>
      </w:r>
    </w:p>
    <w:p w:rsidR="00BE3114" w:rsidRPr="00BE3114" w:rsidRDefault="00BE3114">
      <w:pPr>
        <w:pStyle w:val="ConsPlusTitle"/>
        <w:jc w:val="center"/>
      </w:pPr>
      <w:r w:rsidRPr="00BE3114">
        <w:t>НЕСТАЦИОНАРНОЙ ТОРГОВОЙ СЕТИ</w:t>
      </w:r>
    </w:p>
    <w:p w:rsidR="00BE3114" w:rsidRPr="00BE3114" w:rsidRDefault="00BE3114">
      <w:pPr>
        <w:pStyle w:val="ConsPlusNormal"/>
        <w:jc w:val="center"/>
      </w:pPr>
    </w:p>
    <w:p w:rsidR="00BE3114" w:rsidRPr="00BE3114" w:rsidRDefault="00BE3114">
      <w:pPr>
        <w:pStyle w:val="ConsPlusNormal"/>
        <w:ind w:firstLine="540"/>
        <w:jc w:val="both"/>
      </w:pPr>
      <w:r w:rsidRPr="00BE3114">
        <w:t xml:space="preserve">Исключены с 1 января 2016 года. - </w:t>
      </w:r>
      <w:hyperlink r:id="rId11" w:history="1">
        <w:r w:rsidRPr="00BE3114">
          <w:t>Решение</w:t>
        </w:r>
      </w:hyperlink>
      <w:r w:rsidRPr="00BE3114">
        <w:t xml:space="preserve"> </w:t>
      </w:r>
      <w:proofErr w:type="spellStart"/>
      <w:r w:rsidRPr="00BE3114">
        <w:t>Котельничской</w:t>
      </w:r>
      <w:proofErr w:type="spellEnd"/>
      <w:r w:rsidRPr="00BE3114">
        <w:t xml:space="preserve"> городской Думы Кировской области от 16.09.2015 N 48.</w:t>
      </w: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ind w:firstLine="540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8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4" w:name="P295"/>
      <w:bookmarkEnd w:id="4"/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УСЛУГ ОБЩЕСТВЕННОГО ПИТАНИЯ,</w:t>
      </w:r>
    </w:p>
    <w:p w:rsidR="00BE3114" w:rsidRPr="00BE3114" w:rsidRDefault="00BE3114">
      <w:pPr>
        <w:pStyle w:val="ConsPlusTitle"/>
        <w:jc w:val="center"/>
      </w:pPr>
      <w:proofErr w:type="gramStart"/>
      <w:r w:rsidRPr="00BE3114">
        <w:t>ОСУЩЕСТВЛЯЕМЫХ</w:t>
      </w:r>
      <w:proofErr w:type="gramEnd"/>
      <w:r w:rsidRPr="00BE3114">
        <w:t xml:space="preserve"> ЧЕРЕЗ ОБЪЕКТЫ ОРГАНИЗАЦИИ ОБЩЕСТВЕННОГО</w:t>
      </w:r>
    </w:p>
    <w:p w:rsidR="00BE3114" w:rsidRPr="00BE3114" w:rsidRDefault="00BE3114">
      <w:pPr>
        <w:pStyle w:val="ConsPlusTitle"/>
        <w:jc w:val="center"/>
      </w:pPr>
      <w:r w:rsidRPr="00BE3114">
        <w:t>ПИТАНИЯ С ПЛОЩАДЬЮ ЗАЛА ОБСЛУЖИВАНИЯ ПОСЕТИТЕЛЕЙ</w:t>
      </w:r>
    </w:p>
    <w:p w:rsidR="00BE3114" w:rsidRPr="00BE3114" w:rsidRDefault="00BE3114">
      <w:pPr>
        <w:pStyle w:val="ConsPlusTitle"/>
        <w:jc w:val="center"/>
      </w:pPr>
      <w:r w:rsidRPr="00BE3114">
        <w:t>НЕ БОЛЕЕ 150 КВАДРАТНЫХ МЕТРОВ ПО КАЖДОМУ ОБЪЕКТУ</w:t>
      </w:r>
    </w:p>
    <w:p w:rsidR="00BE3114" w:rsidRPr="00BE3114" w:rsidRDefault="00BE3114">
      <w:pPr>
        <w:pStyle w:val="ConsPlusTitle"/>
        <w:jc w:val="center"/>
      </w:pPr>
      <w:r w:rsidRPr="00BE3114">
        <w:t>ОРГАНИЗАЦИИ ОБЩЕСТВЕННОГО ПИТАНИЯ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Услуги общественного питания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город 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пос. Затон, пос. Первомайский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Деятельность ресторанов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0,26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0,12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lastRenderedPageBreak/>
              <w:t>2.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Деятельность кафе, баров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0,26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0,12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3.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Деятельность столовых общедоступных без реализации алкогольной продукции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0,08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0,03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4.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Деятельность столовых по месту работы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0,02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5.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0,26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0,12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6.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Деятельность буфетов без реализации алкогольной продукции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0,02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7.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Деятельность магазинов (отделов) кулинарии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0,02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9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5" w:name="P350"/>
      <w:bookmarkEnd w:id="5"/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УСЛУГ ОБЩЕСТВЕННОГО ПИТАНИЯ,</w:t>
      </w:r>
    </w:p>
    <w:p w:rsidR="00BE3114" w:rsidRPr="00BE3114" w:rsidRDefault="00BE3114">
      <w:pPr>
        <w:pStyle w:val="ConsPlusTitle"/>
        <w:jc w:val="center"/>
      </w:pPr>
      <w:proofErr w:type="gramStart"/>
      <w:r w:rsidRPr="00BE3114">
        <w:t>ОСУЩЕСТВЛЯЕМЫХ</w:t>
      </w:r>
      <w:proofErr w:type="gramEnd"/>
      <w:r w:rsidRPr="00BE3114">
        <w:t xml:space="preserve"> ЧЕРЕЗ ОБЪЕКТЫ ОРГАНИЗАЦИИ ОБЩЕСТВЕННОГО</w:t>
      </w:r>
    </w:p>
    <w:p w:rsidR="00BE3114" w:rsidRPr="00BE3114" w:rsidRDefault="00BE3114">
      <w:pPr>
        <w:pStyle w:val="ConsPlusTitle"/>
        <w:jc w:val="center"/>
      </w:pPr>
      <w:r w:rsidRPr="00BE3114">
        <w:t>ПИТАНИЯ, НЕ ИМЕЮЩИЕ ЗАЛОВ ОБСЛУЖИВАНИЯ ПОСЕТИТЕЛЕЙ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Виды предпринимательской деятельности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город </w:t>
            </w:r>
            <w:r w:rsidRPr="00BE3114">
              <w:lastRenderedPageBreak/>
              <w:t>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 xml:space="preserve">пос. Затон, </w:t>
            </w:r>
            <w:r w:rsidRPr="00BE3114">
              <w:lastRenderedPageBreak/>
              <w:t>пос. Первомайский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 (киоски, палатки, магазины (отделы) кулинарии при ресторанах, барах, кафе, столовых, закусочных и другие аналогичные точки общественного питания)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1,0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10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6" w:name="P379"/>
      <w:bookmarkEnd w:id="6"/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РАСПРОСТРАНЕНИЕ НАРУЖНОЙ РЕКЛАМЫ</w:t>
      </w:r>
    </w:p>
    <w:p w:rsidR="00BE3114" w:rsidRPr="00BE3114" w:rsidRDefault="00BE3114">
      <w:pPr>
        <w:pStyle w:val="ConsPlusTitle"/>
        <w:jc w:val="center"/>
      </w:pPr>
      <w:r w:rsidRPr="00BE3114">
        <w:t>С ИСПОЛЬЗОВАНИЕМ РЕКЛАМНЫХ КОНСТРУКЦИЙ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Виды предпринимательской деятельности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город 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пос. Затон, пос. Первомайс</w:t>
            </w:r>
            <w:r w:rsidRPr="00BE3114">
              <w:lastRenderedPageBreak/>
              <w:t>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3.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Распространение наружной рекламы посредством электронных табло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0,04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0,01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11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7" w:name="P415"/>
      <w:bookmarkEnd w:id="7"/>
      <w:r w:rsidRPr="00BE3114">
        <w:t>ЗНАЧЕНИЯ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РАЗМЕЩЕНИЕ РЕКЛАМЫ С ИСПОЛЬЗОВАНИЕМ</w:t>
      </w:r>
    </w:p>
    <w:p w:rsidR="00BE3114" w:rsidRPr="00BE3114" w:rsidRDefault="00BE3114">
      <w:pPr>
        <w:pStyle w:val="ConsPlusTitle"/>
        <w:jc w:val="center"/>
      </w:pPr>
      <w:r w:rsidRPr="00BE3114">
        <w:t>ВНЕШНИХ И ВНУТРЕННИХ ПОВЕРХНОСТЕЙ ТРАНСПОРТНЫХ СРЕДСТВ</w:t>
      </w:r>
    </w:p>
    <w:p w:rsidR="00BE3114" w:rsidRPr="00BE3114" w:rsidRDefault="00BE3114">
      <w:pPr>
        <w:pStyle w:val="ConsPlusNormal"/>
        <w:jc w:val="center"/>
      </w:pPr>
    </w:p>
    <w:p w:rsidR="00BE3114" w:rsidRPr="00BE3114" w:rsidRDefault="00BE3114">
      <w:pPr>
        <w:pStyle w:val="ConsPlusNormal"/>
        <w:jc w:val="center"/>
      </w:pPr>
      <w:r w:rsidRPr="00BE3114">
        <w:t>Список изменяющих документов</w:t>
      </w:r>
    </w:p>
    <w:p w:rsidR="00BE3114" w:rsidRPr="00BE3114" w:rsidRDefault="00BE3114">
      <w:pPr>
        <w:pStyle w:val="ConsPlusNormal"/>
        <w:jc w:val="center"/>
      </w:pPr>
      <w:proofErr w:type="gramStart"/>
      <w:r w:rsidRPr="00BE3114">
        <w:t xml:space="preserve">(в ред. </w:t>
      </w:r>
      <w:hyperlink r:id="rId12" w:history="1">
        <w:r w:rsidRPr="00BE3114">
          <w:t>решения</w:t>
        </w:r>
      </w:hyperlink>
      <w:r w:rsidRPr="00BE3114">
        <w:t xml:space="preserve"> </w:t>
      </w:r>
      <w:proofErr w:type="spellStart"/>
      <w:r w:rsidRPr="00BE3114">
        <w:t>Котельничской</w:t>
      </w:r>
      <w:proofErr w:type="spellEnd"/>
      <w:r w:rsidRPr="00BE3114">
        <w:t xml:space="preserve"> городской Думы Кировской области</w:t>
      </w:r>
      <w:proofErr w:type="gramEnd"/>
    </w:p>
    <w:p w:rsidR="00BE3114" w:rsidRPr="00BE3114" w:rsidRDefault="00BE3114">
      <w:pPr>
        <w:pStyle w:val="ConsPlusNormal"/>
        <w:jc w:val="center"/>
      </w:pPr>
      <w:r w:rsidRPr="00BE3114">
        <w:t>от 16.09.2015 N 48)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Виды предпринимательской деятельности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город 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пос. Затон, пос. Первомайский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406" w:type="dxa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</w:t>
            </w:r>
          </w:p>
        </w:tc>
        <w:tc>
          <w:tcPr>
            <w:tcW w:w="1320" w:type="dxa"/>
            <w:tcBorders>
              <w:bottom w:val="nil"/>
            </w:tcBorders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0,05</w:t>
            </w:r>
          </w:p>
        </w:tc>
      </w:tr>
      <w:tr w:rsidR="00BE3114" w:rsidRPr="00BE3114">
        <w:tblPrEx>
          <w:tblBorders>
            <w:insideH w:val="nil"/>
          </w:tblBorders>
        </w:tblPrEx>
        <w:tc>
          <w:tcPr>
            <w:tcW w:w="9690" w:type="dxa"/>
            <w:gridSpan w:val="4"/>
            <w:tcBorders>
              <w:top w:val="nil"/>
            </w:tcBorders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 xml:space="preserve">(в ред. </w:t>
            </w:r>
            <w:hyperlink r:id="rId13" w:history="1">
              <w:r w:rsidRPr="00BE3114">
                <w:t>решения</w:t>
              </w:r>
            </w:hyperlink>
            <w:r w:rsidRPr="00BE3114">
              <w:t xml:space="preserve"> </w:t>
            </w:r>
            <w:proofErr w:type="spellStart"/>
            <w:r w:rsidRPr="00BE3114">
              <w:t>Котельничской</w:t>
            </w:r>
            <w:proofErr w:type="spellEnd"/>
            <w:r w:rsidRPr="00BE3114">
              <w:t xml:space="preserve"> городской Думы Кировской области от 16.09.2015 N 48)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12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8" w:name="P448"/>
      <w:bookmarkEnd w:id="8"/>
      <w:r w:rsidRPr="00BE3114">
        <w:t>ЗНАЧЕНИЕ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УСЛУГ ПО ВРЕМЕННОМУ РАЗМЕЩЕНИЮ</w:t>
      </w:r>
    </w:p>
    <w:p w:rsidR="00BE3114" w:rsidRPr="00BE3114" w:rsidRDefault="00BE3114">
      <w:pPr>
        <w:pStyle w:val="ConsPlusTitle"/>
        <w:jc w:val="center"/>
      </w:pPr>
      <w:r w:rsidRPr="00BE3114">
        <w:t>И ПРОЖИВАНИЮ ОРГАНИЗАЦИЯМИ И ПРЕДПРИНИМАТЕЛЯМИ,</w:t>
      </w:r>
    </w:p>
    <w:p w:rsidR="00BE3114" w:rsidRPr="00BE3114" w:rsidRDefault="00BE3114">
      <w:pPr>
        <w:pStyle w:val="ConsPlusTitle"/>
        <w:jc w:val="center"/>
      </w:pPr>
      <w:proofErr w:type="gramStart"/>
      <w:r w:rsidRPr="00BE3114">
        <w:t>ИСПОЛЬЗУЮЩИМИ</w:t>
      </w:r>
      <w:proofErr w:type="gramEnd"/>
      <w:r w:rsidRPr="00BE3114">
        <w:t xml:space="preserve"> В КАЖДОМ ОБЪЕКТЕ ПРЕДОСТАВЛЕНИЯ ДАННЫХ УСЛУГ</w:t>
      </w:r>
    </w:p>
    <w:p w:rsidR="00BE3114" w:rsidRPr="00BE3114" w:rsidRDefault="00BE3114">
      <w:pPr>
        <w:pStyle w:val="ConsPlusTitle"/>
        <w:jc w:val="center"/>
      </w:pPr>
      <w:r w:rsidRPr="00BE3114">
        <w:t>ОБЩУЮ ПЛОЩАДЬ ПОМЕЩЕНИЙ ДЛЯ ВРЕМЕННОГО РАЗМЕЩЕНИЯ</w:t>
      </w:r>
    </w:p>
    <w:p w:rsidR="00BE3114" w:rsidRPr="00BE3114" w:rsidRDefault="00BE3114">
      <w:pPr>
        <w:pStyle w:val="ConsPlusTitle"/>
        <w:jc w:val="center"/>
      </w:pPr>
      <w:r w:rsidRPr="00BE3114">
        <w:t>И ПРОЖИВАНИЯ НЕ БОЛЕЕ 500 КВАДРАТНЫХ МЕТРОВ</w:t>
      </w:r>
    </w:p>
    <w:p w:rsidR="00BE3114" w:rsidRPr="00BE3114" w:rsidRDefault="00BE3114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lastRenderedPageBreak/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Виды предпринимательской деятельности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город 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пос. Затон, пос. Первомайский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0,28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0,18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13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9" w:name="P479"/>
      <w:bookmarkEnd w:id="9"/>
      <w:r w:rsidRPr="00BE3114">
        <w:t>ЗНАЧЕНИЕ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УСЛУГ ПО ПЕРЕДАЧЕ</w:t>
      </w:r>
    </w:p>
    <w:p w:rsidR="00BE3114" w:rsidRPr="00BE3114" w:rsidRDefault="00BE3114">
      <w:pPr>
        <w:pStyle w:val="ConsPlusTitle"/>
        <w:jc w:val="center"/>
      </w:pPr>
      <w:r w:rsidRPr="00BE3114">
        <w:t>ВО ВРЕМЕННОЕ ВЛАДЕНИЕ И (ИЛИ) В ПОЛЬЗОВАНИЕ ТОРГОВЫХ МЕСТ,</w:t>
      </w:r>
    </w:p>
    <w:p w:rsidR="00BE3114" w:rsidRPr="00BE3114" w:rsidRDefault="00BE3114">
      <w:pPr>
        <w:pStyle w:val="ConsPlusTitle"/>
        <w:jc w:val="center"/>
      </w:pPr>
      <w:proofErr w:type="gramStart"/>
      <w:r w:rsidRPr="00BE3114">
        <w:t>РАСПОЛОЖЕННЫХ В ОБЪЕКТАХ СТАЦИОНАРНОЙ ТОРГОВОЙ СЕТИ,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 xml:space="preserve">НЕ ИМЕЮЩИХ ТОРГОВЫХ ЗАЛОВ, ОБЪЕКТОВ </w:t>
      </w:r>
      <w:proofErr w:type="gramStart"/>
      <w:r w:rsidRPr="00BE3114">
        <w:t>НЕСТАЦИОНАРНОЙ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 xml:space="preserve">ТОРГОВОЙ СЕТИ, А ТАКЖЕ ОБЪЕКТОВ ОРГАНИЗАЦИИ </w:t>
      </w:r>
      <w:proofErr w:type="gramStart"/>
      <w:r w:rsidRPr="00BE3114">
        <w:t>ОБЩЕСТВЕННОГО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ПИТАНИЯ, НЕ ИМЕЮЩИХ ЗАЛОВ ОБСЛУЖИВАНИЯ ПОСЕТИТЕЛЕЙ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lastRenderedPageBreak/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Виды предпринимательской деятельности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город 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пос. Затон, пос. Первомайский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lastRenderedPageBreak/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2.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0,4</w:t>
            </w:r>
          </w:p>
        </w:tc>
      </w:tr>
    </w:tbl>
    <w:p w:rsidR="00BE3114" w:rsidRPr="00BE3114" w:rsidRDefault="00BE3114">
      <w:pPr>
        <w:sectPr w:rsidR="00BE3114" w:rsidRPr="00BE311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right"/>
        <w:outlineLvl w:val="0"/>
      </w:pPr>
      <w:r w:rsidRPr="00BE3114">
        <w:t>Приложение 14</w:t>
      </w:r>
    </w:p>
    <w:p w:rsidR="00BE3114" w:rsidRPr="00BE3114" w:rsidRDefault="00BE3114">
      <w:pPr>
        <w:pStyle w:val="ConsPlusNormal"/>
        <w:jc w:val="right"/>
      </w:pPr>
      <w:r w:rsidRPr="00BE3114">
        <w:t>к решению</w:t>
      </w:r>
    </w:p>
    <w:p w:rsidR="00BE3114" w:rsidRPr="00BE3114" w:rsidRDefault="00BE3114">
      <w:pPr>
        <w:pStyle w:val="ConsPlusNormal"/>
        <w:jc w:val="right"/>
      </w:pPr>
      <w:proofErr w:type="spellStart"/>
      <w:r w:rsidRPr="00BE3114">
        <w:t>Котельничской</w:t>
      </w:r>
      <w:proofErr w:type="spellEnd"/>
      <w:r w:rsidRPr="00BE3114">
        <w:t xml:space="preserve"> городской Думы</w:t>
      </w:r>
    </w:p>
    <w:p w:rsidR="00BE3114" w:rsidRPr="00BE3114" w:rsidRDefault="00BE3114">
      <w:pPr>
        <w:pStyle w:val="ConsPlusNormal"/>
        <w:jc w:val="right"/>
      </w:pPr>
      <w:r w:rsidRPr="00BE3114">
        <w:t>Кировской области</w:t>
      </w:r>
    </w:p>
    <w:p w:rsidR="00BE3114" w:rsidRPr="00BE3114" w:rsidRDefault="00BE3114">
      <w:pPr>
        <w:pStyle w:val="ConsPlusNormal"/>
        <w:jc w:val="right"/>
      </w:pPr>
      <w:r w:rsidRPr="00BE3114">
        <w:t>от 24 ноября 2010 г. N 129</w:t>
      </w: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Title"/>
        <w:jc w:val="center"/>
      </w:pPr>
      <w:bookmarkStart w:id="10" w:name="P515"/>
      <w:bookmarkEnd w:id="10"/>
      <w:r w:rsidRPr="00BE3114">
        <w:t>ЗНАЧЕНИЕ КОРРЕКТИРУЮЩЕГО КОЭФФИЦИЕНТА К</w:t>
      </w:r>
      <w:proofErr w:type="gramStart"/>
      <w:r w:rsidRPr="00BE3114">
        <w:t>2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ДЛЯ ДЕЯТЕЛЬНОСТИ: ОКАЗАНИЕ УСЛУГ ПО ПЕРЕДАЧЕ</w:t>
      </w:r>
    </w:p>
    <w:p w:rsidR="00BE3114" w:rsidRPr="00BE3114" w:rsidRDefault="00BE3114">
      <w:pPr>
        <w:pStyle w:val="ConsPlusTitle"/>
        <w:jc w:val="center"/>
      </w:pPr>
      <w:r w:rsidRPr="00BE3114">
        <w:t xml:space="preserve">ВО ВРЕМЕННОЕ ВЛАДЕНИЕ И (ИЛИ) В ПОЛЬЗОВАНИЕ </w:t>
      </w:r>
      <w:proofErr w:type="gramStart"/>
      <w:r w:rsidRPr="00BE3114">
        <w:t>ЗЕМЕЛЬНЫХ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 xml:space="preserve">УЧАСТКОВ ДЛЯ РАЗМЕЩЕНИЯ ОБЪЕКТОВ </w:t>
      </w:r>
      <w:proofErr w:type="gramStart"/>
      <w:r w:rsidRPr="00BE3114">
        <w:t>СТАЦИОНАРНОЙ</w:t>
      </w:r>
      <w:proofErr w:type="gramEnd"/>
    </w:p>
    <w:p w:rsidR="00BE3114" w:rsidRPr="00BE3114" w:rsidRDefault="00BE3114">
      <w:pPr>
        <w:pStyle w:val="ConsPlusTitle"/>
        <w:jc w:val="center"/>
      </w:pPr>
      <w:r w:rsidRPr="00BE3114">
        <w:t>И НЕСТАЦИОНАРНОЙ ТОРГОВОЙ СЕТИ, А ТАКЖЕ ОБЪЕКТОВ</w:t>
      </w:r>
    </w:p>
    <w:p w:rsidR="00BE3114" w:rsidRPr="00BE3114" w:rsidRDefault="00BE3114">
      <w:pPr>
        <w:pStyle w:val="ConsPlusTitle"/>
        <w:jc w:val="center"/>
      </w:pPr>
      <w:r w:rsidRPr="00BE3114">
        <w:t>ОРГАНИЗАЦИИ ОБЩЕСТВЕННОГО ПИТАНИЯ</w:t>
      </w:r>
    </w:p>
    <w:p w:rsidR="00BE3114" w:rsidRPr="00BE3114" w:rsidRDefault="00BE311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406"/>
        <w:gridCol w:w="1304"/>
        <w:gridCol w:w="1320"/>
      </w:tblGrid>
      <w:tr w:rsidR="00BE3114" w:rsidRPr="00BE3114">
        <w:tc>
          <w:tcPr>
            <w:tcW w:w="660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 xml:space="preserve">N </w:t>
            </w:r>
            <w:proofErr w:type="gramStart"/>
            <w:r w:rsidRPr="00BE3114">
              <w:t>п</w:t>
            </w:r>
            <w:proofErr w:type="gramEnd"/>
            <w:r w:rsidRPr="00BE3114">
              <w:t>/п</w:t>
            </w:r>
          </w:p>
        </w:tc>
        <w:tc>
          <w:tcPr>
            <w:tcW w:w="6406" w:type="dxa"/>
            <w:vMerge w:val="restart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Виды предпринимательской деятельности</w:t>
            </w:r>
          </w:p>
        </w:tc>
        <w:tc>
          <w:tcPr>
            <w:tcW w:w="2624" w:type="dxa"/>
            <w:gridSpan w:val="2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Населенные пункты</w:t>
            </w:r>
          </w:p>
        </w:tc>
      </w:tr>
      <w:tr w:rsidR="00BE3114" w:rsidRPr="00BE3114">
        <w:tc>
          <w:tcPr>
            <w:tcW w:w="660" w:type="dxa"/>
            <w:vMerge/>
          </w:tcPr>
          <w:p w:rsidR="00BE3114" w:rsidRPr="00BE3114" w:rsidRDefault="00BE3114"/>
        </w:tc>
        <w:tc>
          <w:tcPr>
            <w:tcW w:w="6406" w:type="dxa"/>
            <w:vMerge/>
          </w:tcPr>
          <w:p w:rsidR="00BE3114" w:rsidRPr="00BE3114" w:rsidRDefault="00BE3114"/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город Котельнич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пос. Затон, пос. Первомайский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1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2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3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1.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0,4</w:t>
            </w:r>
          </w:p>
        </w:tc>
      </w:tr>
      <w:tr w:rsidR="00BE3114" w:rsidRPr="00BE3114">
        <w:tc>
          <w:tcPr>
            <w:tcW w:w="660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lastRenderedPageBreak/>
              <w:t>2.</w:t>
            </w:r>
          </w:p>
        </w:tc>
        <w:tc>
          <w:tcPr>
            <w:tcW w:w="6406" w:type="dxa"/>
          </w:tcPr>
          <w:p w:rsidR="00BE3114" w:rsidRPr="00BE3114" w:rsidRDefault="00BE3114">
            <w:pPr>
              <w:pStyle w:val="ConsPlusNormal"/>
              <w:jc w:val="both"/>
            </w:pPr>
            <w:r w:rsidRPr="00BE311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0,6</w:t>
            </w:r>
          </w:p>
        </w:tc>
        <w:tc>
          <w:tcPr>
            <w:tcW w:w="1320" w:type="dxa"/>
          </w:tcPr>
          <w:p w:rsidR="00BE3114" w:rsidRPr="00BE3114" w:rsidRDefault="00BE3114">
            <w:pPr>
              <w:pStyle w:val="ConsPlusNormal"/>
              <w:jc w:val="center"/>
            </w:pPr>
            <w:r w:rsidRPr="00BE3114">
              <w:t>0,4</w:t>
            </w:r>
          </w:p>
        </w:tc>
      </w:tr>
    </w:tbl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jc w:val="both"/>
      </w:pPr>
    </w:p>
    <w:p w:rsidR="00BE3114" w:rsidRPr="00BE3114" w:rsidRDefault="00BE31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BE3114" w:rsidRDefault="00D80414"/>
    <w:sectPr w:rsidR="00DA2A83" w:rsidRPr="00BE3114" w:rsidSect="0094384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14"/>
    <w:rsid w:val="003A1CEE"/>
    <w:rsid w:val="00B6734F"/>
    <w:rsid w:val="00BA7451"/>
    <w:rsid w:val="00BE3114"/>
    <w:rsid w:val="00CF1474"/>
    <w:rsid w:val="00D3183E"/>
    <w:rsid w:val="00D80414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1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E311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BE31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1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E311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BE31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9A1A0EA842E5EF6B7FEE5B180B20BAAC70ED2FC5C8ACFDD2DD872EAE50E3CC7F8947DF584FD40892CAC2bBUEL" TargetMode="External"/><Relationship Id="rId13" Type="http://schemas.openxmlformats.org/officeDocument/2006/relationships/hyperlink" Target="consultantplus://offline/ref=C69A1A0EA842E5EF6B7FEE5B180B20BAAC70ED2FC5C8ACFDD2DD872EAE50E3CC7F8947DF584FD40892CAC2bBU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9A1A0EA842E5EF6B7FEE5B180B20BAAC70ED2FC5C8ACFDD2DD872EAE50E3CC7F8947DF584FD40892CAC2bBUEL" TargetMode="External"/><Relationship Id="rId12" Type="http://schemas.openxmlformats.org/officeDocument/2006/relationships/hyperlink" Target="consultantplus://offline/ref=C69A1A0EA842E5EF6B7FEE5B180B20BAAC70ED2FC5C8ACFDD2DD872EAE50E3CC7F8947DF584FD40892CAC2bBU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9A1A0EA842E5EF6B7FEE5B180B20BAAC70ED2FC5C8ACFDD2DD872EAE50E3CC7F8947DF584FD40892CAC2bBUEL" TargetMode="External"/><Relationship Id="rId11" Type="http://schemas.openxmlformats.org/officeDocument/2006/relationships/hyperlink" Target="consultantplus://offline/ref=C69A1A0EA842E5EF6B7FEE5B180B20BAAC70ED2FC5C8ACFDD2DD872EAE50E3CC7F8947DF584FD40892CAC2bBUEL" TargetMode="External"/><Relationship Id="rId5" Type="http://schemas.openxmlformats.org/officeDocument/2006/relationships/hyperlink" Target="consultantplus://offline/ref=C69A1A0EA842E5EF6B7FF0560E677CB3AD7EBB25C9CFA6AD8E82DC73F9b5U9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9A1A0EA842E5EF6B7FEE5B180B20BAAC70ED2FC5C8ACFDD2DD872EAE50E3CC7F8947DF584FD40892CAC2bBU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9A1A0EA842E5EF6B7FEE5B180B20BAAC70ED2FC5C8ACFDD2DD872EAE50E3CC7F8947DF584FD40892CAC2bBU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2017-09-15T11:20:00Z</dcterms:created>
  <dcterms:modified xsi:type="dcterms:W3CDTF">2017-09-15T11:53:00Z</dcterms:modified>
</cp:coreProperties>
</file>