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96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425"/>
        <w:gridCol w:w="316"/>
        <w:gridCol w:w="1472"/>
        <w:gridCol w:w="1473"/>
        <w:gridCol w:w="162"/>
      </w:tblGrid>
      <w:tr w:rsidR="000208AD" w:rsidRPr="00980D69" w:rsidTr="00BF6198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W w:w="20878" w:type="dxa"/>
              <w:tblInd w:w="355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439"/>
              <w:gridCol w:w="10439"/>
            </w:tblGrid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454" w:right="-63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>Приложение № 22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096" w:firstLine="35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 xml:space="preserve">к приказу ФНС России 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096" w:firstLine="35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>от 25.12.2014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096" w:firstLine="35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>№</w:t>
                  </w:r>
                  <w:r>
                    <w:rPr>
                      <w:sz w:val="24"/>
                    </w:rPr>
                    <w:t xml:space="preserve"> </w:t>
                  </w:r>
                  <w:r w:rsidRPr="00BF1EA9">
                    <w:rPr>
                      <w:sz w:val="24"/>
                      <w:u w:val="none"/>
                    </w:rPr>
                    <w:t>ММВ-7-1</w:t>
                  </w:r>
                  <w:r w:rsidRPr="00BF1EA9">
                    <w:rPr>
                      <w:sz w:val="24"/>
                      <w:u w:val="none"/>
                      <w:lang w:val="en-US"/>
                    </w:rPr>
                    <w:t>/674@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</w:tbl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0208AD" w:rsidRPr="00980D69" w:rsidRDefault="000208AD" w:rsidP="00BF6198">
            <w:pPr>
              <w:ind w:left="6454" w:right="-638"/>
              <w:rPr>
                <w:sz w:val="24"/>
                <w:szCs w:val="24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0208AD" w:rsidRPr="00980D69" w:rsidRDefault="000208AD" w:rsidP="00BF6198">
            <w:pPr>
              <w:jc w:val="center"/>
              <w:rPr>
                <w:b/>
                <w:szCs w:val="28"/>
                <w:u w:val="none"/>
              </w:rPr>
            </w:pPr>
            <w:r w:rsidRPr="00980D69">
              <w:rPr>
                <w:b/>
                <w:szCs w:val="28"/>
                <w:u w:val="none"/>
              </w:rPr>
              <w:t>ОТЧЕТНОСТЬ ФЕДЕРАЛЬНОЙ НАЛОГОВОЙ СЛУЖБЫ</w:t>
            </w:r>
          </w:p>
        </w:tc>
      </w:tr>
      <w:tr w:rsidR="000208AD" w:rsidRPr="00980D69" w:rsidTr="00BF6198"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208AD" w:rsidRPr="00980D69" w:rsidRDefault="000208AD" w:rsidP="00BF6198">
            <w:pPr>
              <w:ind w:left="6454" w:right="-638"/>
              <w:rPr>
                <w:sz w:val="24"/>
                <w:szCs w:val="24"/>
                <w:u w:val="none"/>
              </w:rPr>
            </w:pPr>
          </w:p>
        </w:tc>
      </w:tr>
      <w:tr w:rsidR="000208AD" w:rsidRPr="00980D69" w:rsidTr="00BF6198"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</w:p>
          <w:p w:rsidR="000208AD" w:rsidRPr="00980D69" w:rsidRDefault="000208AD" w:rsidP="00BF6198">
            <w:pPr>
              <w:jc w:val="center"/>
              <w:rPr>
                <w:b/>
                <w:sz w:val="32"/>
                <w:szCs w:val="32"/>
                <w:u w:val="none"/>
              </w:rPr>
            </w:pPr>
            <w:r w:rsidRPr="00980D69">
              <w:rPr>
                <w:b/>
                <w:sz w:val="32"/>
                <w:szCs w:val="32"/>
                <w:u w:val="none"/>
              </w:rPr>
              <w:t>СВЕДЕНИЯ</w:t>
            </w:r>
          </w:p>
          <w:p w:rsidR="000208AD" w:rsidRPr="00980D69" w:rsidRDefault="000208AD" w:rsidP="00BF6198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980D69">
              <w:rPr>
                <w:b/>
                <w:sz w:val="24"/>
                <w:szCs w:val="24"/>
                <w:u w:val="none"/>
              </w:rPr>
              <w:t xml:space="preserve">О РЕЗУЛЬТАТАХ КОНТРОЛЬНОЙ РАБОТЫ НАЛОГОВЫХ ОРГАНОВ </w:t>
            </w:r>
          </w:p>
          <w:p w:rsidR="000208AD" w:rsidRPr="00980D69" w:rsidRDefault="000208AD" w:rsidP="00BF6198">
            <w:pPr>
              <w:jc w:val="center"/>
              <w:rPr>
                <w:b/>
                <w:caps/>
                <w:sz w:val="24"/>
                <w:szCs w:val="24"/>
                <w:u w:val="none"/>
              </w:rPr>
            </w:pPr>
            <w:r w:rsidRPr="00980D69">
              <w:rPr>
                <w:b/>
                <w:sz w:val="24"/>
                <w:szCs w:val="24"/>
                <w:u w:val="none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</w:p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 xml:space="preserve">по состоянию на  01 </w:t>
            </w:r>
            <w:r w:rsidRPr="00110EF8">
              <w:rPr>
                <w:b/>
                <w:sz w:val="22"/>
                <w:u w:val="single"/>
              </w:rPr>
              <w:t>____</w:t>
            </w:r>
            <w:r w:rsidR="00625149">
              <w:rPr>
                <w:b/>
                <w:sz w:val="22"/>
                <w:u w:val="single"/>
              </w:rPr>
              <w:t>1</w:t>
            </w:r>
            <w:r w:rsidRPr="00110EF8">
              <w:rPr>
                <w:b/>
                <w:sz w:val="22"/>
                <w:u w:val="single"/>
              </w:rPr>
              <w:t>0</w:t>
            </w:r>
            <w:r w:rsidRPr="00980D69">
              <w:rPr>
                <w:b/>
                <w:sz w:val="22"/>
                <w:u w:val="none"/>
              </w:rPr>
              <w:t>________   20</w:t>
            </w:r>
            <w:r>
              <w:rPr>
                <w:b/>
                <w:sz w:val="22"/>
                <w:u w:val="none"/>
              </w:rPr>
              <w:t>15</w:t>
            </w:r>
            <w:r w:rsidRPr="00980D69">
              <w:rPr>
                <w:b/>
                <w:sz w:val="22"/>
                <w:u w:val="none"/>
              </w:rPr>
              <w:t xml:space="preserve"> года</w:t>
            </w:r>
          </w:p>
          <w:p w:rsidR="000208AD" w:rsidRPr="00980D69" w:rsidRDefault="000208AD" w:rsidP="00BF6198">
            <w:pPr>
              <w:tabs>
                <w:tab w:val="left" w:pos="4508"/>
              </w:tabs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ab/>
            </w:r>
            <w:r>
              <w:rPr>
                <w:b/>
                <w:sz w:val="22"/>
                <w:u w:val="none"/>
              </w:rPr>
              <w:t xml:space="preserve">    </w:t>
            </w:r>
            <w:r w:rsidRPr="00980D69">
              <w:rPr>
                <w:b/>
                <w:sz w:val="22"/>
                <w:u w:val="none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rPr>
          <w:trHeight w:val="626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Представляется: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Сроки представления</w:t>
            </w:r>
          </w:p>
        </w:tc>
        <w:tc>
          <w:tcPr>
            <w:tcW w:w="316" w:type="dxa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ККТ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502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316" w:type="dxa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Форма № 1-ККТ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2853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ind w:left="114" w:right="71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Управлениями ФНС России по субъектам Российской Федерации Федеральной налоговой службе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ind w:left="70" w:right="70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До 15-го числа месяца</w:t>
            </w:r>
            <w:r>
              <w:rPr>
                <w:b/>
                <w:sz w:val="22"/>
                <w:u w:val="none"/>
              </w:rPr>
              <w:t>,</w:t>
            </w:r>
            <w:r w:rsidRPr="00980D69">
              <w:rPr>
                <w:b/>
                <w:sz w:val="22"/>
                <w:u w:val="none"/>
              </w:rPr>
              <w:t xml:space="preserve"> следующего за отчетным периодом</w:t>
            </w:r>
            <w:r>
              <w:rPr>
                <w:b/>
                <w:sz w:val="22"/>
                <w:u w:val="none"/>
              </w:rPr>
              <w:t>.</w:t>
            </w:r>
          </w:p>
          <w:p w:rsidR="000208AD" w:rsidRPr="00980D69" w:rsidRDefault="000208AD" w:rsidP="00BF6198">
            <w:pPr>
              <w:ind w:left="70" w:right="70"/>
              <w:rPr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Отчет по итогам </w:t>
            </w:r>
            <w:r w:rsidRPr="00980D69">
              <w:rPr>
                <w:b/>
                <w:sz w:val="22"/>
                <w:u w:val="none"/>
              </w:rPr>
              <w:t xml:space="preserve">за год  </w:t>
            </w:r>
            <w:r>
              <w:rPr>
                <w:b/>
                <w:sz w:val="22"/>
                <w:u w:val="none"/>
              </w:rPr>
              <w:t xml:space="preserve">- </w:t>
            </w:r>
            <w:r w:rsidRPr="00980D69">
              <w:rPr>
                <w:b/>
                <w:sz w:val="22"/>
                <w:u w:val="none"/>
              </w:rPr>
              <w:t xml:space="preserve">до 20 </w:t>
            </w:r>
            <w:r>
              <w:rPr>
                <w:b/>
                <w:sz w:val="22"/>
                <w:u w:val="none"/>
              </w:rPr>
              <w:t>января 2016 г.</w:t>
            </w:r>
          </w:p>
        </w:tc>
        <w:tc>
          <w:tcPr>
            <w:tcW w:w="316" w:type="dxa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proofErr w:type="gramStart"/>
            <w:r w:rsidRPr="00980D69">
              <w:rPr>
                <w:sz w:val="22"/>
              </w:rPr>
              <w:t>Утверждена</w:t>
            </w:r>
            <w:proofErr w:type="gramEnd"/>
            <w:r w:rsidRPr="00980D69">
              <w:rPr>
                <w:sz w:val="22"/>
              </w:rPr>
              <w:t xml:space="preserve"> приказом  </w:t>
            </w:r>
          </w:p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 w:rsidRPr="00980D69">
              <w:rPr>
                <w:sz w:val="22"/>
              </w:rPr>
              <w:t xml:space="preserve">ФНС России </w:t>
            </w:r>
          </w:p>
          <w:p w:rsidR="000208AD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Pr="008406CB" w:rsidRDefault="000208AD" w:rsidP="00BF6198"/>
          <w:p w:rsidR="000208AD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 w:rsidRPr="00980D69">
              <w:rPr>
                <w:sz w:val="22"/>
              </w:rPr>
              <w:t xml:space="preserve">от </w:t>
            </w:r>
            <w:r>
              <w:rPr>
                <w:sz w:val="22"/>
              </w:rPr>
              <w:t>25.12.2014</w:t>
            </w:r>
          </w:p>
          <w:p w:rsidR="000208AD" w:rsidRPr="008406CB" w:rsidRDefault="000208AD" w:rsidP="00BF6198"/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 w:rsidRPr="00980D69">
              <w:rPr>
                <w:sz w:val="22"/>
              </w:rPr>
              <w:t xml:space="preserve">№ </w:t>
            </w:r>
            <w:r>
              <w:rPr>
                <w:sz w:val="24"/>
              </w:rPr>
              <w:t xml:space="preserve"> ММВ-7-1</w:t>
            </w:r>
            <w:r>
              <w:rPr>
                <w:sz w:val="24"/>
                <w:lang w:val="en-US"/>
              </w:rPr>
              <w:t>/674@</w:t>
            </w:r>
          </w:p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Default="000208AD" w:rsidP="00BF6198"/>
          <w:p w:rsidR="000208AD" w:rsidRDefault="000208AD" w:rsidP="00BF6198"/>
          <w:p w:rsidR="000208AD" w:rsidRDefault="000208AD" w:rsidP="00BF6198"/>
          <w:p w:rsidR="000208AD" w:rsidRDefault="000208AD" w:rsidP="00BF6198"/>
          <w:p w:rsidR="000208AD" w:rsidRPr="008406CB" w:rsidRDefault="000208AD" w:rsidP="00BF6198"/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980D69">
              <w:rPr>
                <w:sz w:val="22"/>
              </w:rPr>
              <w:t xml:space="preserve">вартальная         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147"/>
        </w:trPr>
        <w:tc>
          <w:tcPr>
            <w:tcW w:w="9731" w:type="dxa"/>
            <w:gridSpan w:val="9"/>
          </w:tcPr>
          <w:p w:rsidR="000208AD" w:rsidRPr="00980D69" w:rsidRDefault="000208AD" w:rsidP="00BF6198">
            <w:pPr>
              <w:ind w:firstLine="709"/>
              <w:jc w:val="both"/>
              <w:rPr>
                <w:sz w:val="22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rPr>
          <w:trHeight w:val="155"/>
        </w:trPr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rPr>
          <w:trHeight w:val="538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ind w:left="114" w:right="71"/>
              <w:jc w:val="both"/>
              <w:rPr>
                <w:b/>
                <w:sz w:val="22"/>
                <w:u w:val="non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</w:rPr>
            </w:pPr>
            <w:r w:rsidRPr="00980D69">
              <w:rPr>
                <w:b/>
                <w:sz w:val="22"/>
                <w:u w:val="none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Наименование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793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ind w:left="114" w:right="71"/>
              <w:jc w:val="both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1D06E6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 w:rsidRPr="001D06E6"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Кировская область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528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ind w:left="114" w:right="71"/>
              <w:jc w:val="both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1D06E6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 w:rsidRPr="001D06E6">
              <w:rPr>
                <w:sz w:val="22"/>
                <w:szCs w:val="22"/>
                <w:u w:val="none"/>
              </w:rPr>
              <w:t>4300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УФНС России по Кировской области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</w:tbl>
    <w:p w:rsidR="000208AD" w:rsidRPr="00980D69" w:rsidRDefault="000208AD" w:rsidP="000208AD">
      <w:pPr>
        <w:jc w:val="right"/>
      </w:pPr>
    </w:p>
    <w:p w:rsidR="000208AD" w:rsidRPr="00980D69" w:rsidRDefault="000208AD" w:rsidP="000208AD">
      <w:pPr>
        <w:framePr w:h="12472" w:hRule="exact" w:wrap="auto" w:hAnchor="text" w:y="-502"/>
        <w:rPr>
          <w:sz w:val="22"/>
        </w:rPr>
        <w:sectPr w:rsidR="000208AD" w:rsidRPr="00980D69" w:rsidSect="00E016BD">
          <w:headerReference w:type="even" r:id="rId8"/>
          <w:headerReference w:type="default" r:id="rId9"/>
          <w:pgSz w:w="11907" w:h="16840"/>
          <w:pgMar w:top="567" w:right="851" w:bottom="794" w:left="975" w:header="720" w:footer="567" w:gutter="0"/>
          <w:cols w:space="720"/>
          <w:titlePg/>
        </w:sectPr>
      </w:pPr>
    </w:p>
    <w:p w:rsidR="000208AD" w:rsidRPr="003D2D2D" w:rsidRDefault="000208AD" w:rsidP="000208AD">
      <w:pPr>
        <w:pStyle w:val="4"/>
        <w:ind w:left="0"/>
        <w:jc w:val="both"/>
        <w:rPr>
          <w:sz w:val="24"/>
          <w:szCs w:val="24"/>
        </w:rPr>
      </w:pPr>
      <w:r w:rsidRPr="003D2D2D">
        <w:rPr>
          <w:sz w:val="24"/>
          <w:szCs w:val="24"/>
        </w:rPr>
        <w:lastRenderedPageBreak/>
        <w:t>Раздел 1. Учет ККТ и проверок по применению законодательства о ККТ и использованию специальных банковских счетов</w:t>
      </w:r>
    </w:p>
    <w:p w:rsidR="000208AD" w:rsidRPr="003D2D2D" w:rsidRDefault="000208AD" w:rsidP="000208AD">
      <w:pPr>
        <w:ind w:left="8640" w:right="-75"/>
        <w:rPr>
          <w:sz w:val="24"/>
          <w:szCs w:val="24"/>
          <w:u w:val="none"/>
        </w:rPr>
      </w:pPr>
      <w:r w:rsidRPr="003D2D2D">
        <w:rPr>
          <w:b/>
          <w:bCs/>
          <w:sz w:val="24"/>
          <w:szCs w:val="24"/>
          <w:u w:val="none"/>
        </w:rPr>
        <w:t>единиц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1134"/>
        <w:gridCol w:w="1842"/>
        <w:gridCol w:w="1701"/>
      </w:tblGrid>
      <w:tr w:rsidR="000208AD" w:rsidRPr="003D2D2D" w:rsidTr="002B5CFC">
        <w:trPr>
          <w:cantSplit/>
          <w:trHeight w:val="304"/>
        </w:trPr>
        <w:tc>
          <w:tcPr>
            <w:tcW w:w="4537" w:type="dxa"/>
            <w:vMerge w:val="restart"/>
          </w:tcPr>
          <w:p w:rsidR="000208AD" w:rsidRPr="003D2D2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Показатель</w:t>
            </w:r>
          </w:p>
        </w:tc>
        <w:tc>
          <w:tcPr>
            <w:tcW w:w="709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3543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Из них:</w:t>
            </w:r>
          </w:p>
        </w:tc>
      </w:tr>
      <w:tr w:rsidR="000208AD" w:rsidRPr="003D2D2D" w:rsidTr="002B5CFC">
        <w:trPr>
          <w:cantSplit/>
          <w:trHeight w:val="516"/>
        </w:trPr>
        <w:tc>
          <w:tcPr>
            <w:tcW w:w="4537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842" w:type="dxa"/>
          </w:tcPr>
          <w:p w:rsidR="002B5CFC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2B5CFC">
              <w:rPr>
                <w:b/>
                <w:sz w:val="22"/>
                <w:szCs w:val="22"/>
                <w:u w:val="none"/>
              </w:rPr>
              <w:t>Индивидуаль</w:t>
            </w:r>
            <w:r w:rsidR="002B5CFC">
              <w:rPr>
                <w:b/>
                <w:sz w:val="22"/>
                <w:szCs w:val="22"/>
                <w:u w:val="none"/>
              </w:rPr>
              <w:t>-</w:t>
            </w:r>
          </w:p>
          <w:p w:rsidR="000208AD" w:rsidRPr="002B5CFC" w:rsidRDefault="000208AD" w:rsidP="002B5CF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2B5CFC">
              <w:rPr>
                <w:b/>
                <w:sz w:val="22"/>
                <w:szCs w:val="22"/>
                <w:u w:val="none"/>
              </w:rPr>
              <w:t xml:space="preserve">ные </w:t>
            </w:r>
            <w:r w:rsidR="002B5CFC">
              <w:rPr>
                <w:b/>
                <w:sz w:val="22"/>
                <w:szCs w:val="22"/>
                <w:u w:val="none"/>
              </w:rPr>
              <w:t>пред</w:t>
            </w:r>
            <w:r w:rsidRPr="002B5CFC">
              <w:rPr>
                <w:b/>
                <w:sz w:val="22"/>
                <w:szCs w:val="22"/>
                <w:u w:val="none"/>
              </w:rPr>
              <w:t>редприни</w:t>
            </w:r>
            <w:r w:rsidR="002B5CFC">
              <w:rPr>
                <w:b/>
                <w:sz w:val="22"/>
                <w:szCs w:val="22"/>
                <w:u w:val="none"/>
              </w:rPr>
              <w:t>-</w:t>
            </w:r>
            <w:r w:rsidRPr="002B5CFC">
              <w:rPr>
                <w:b/>
                <w:sz w:val="22"/>
                <w:szCs w:val="22"/>
                <w:u w:val="none"/>
              </w:rPr>
              <w:t xml:space="preserve">матели </w:t>
            </w:r>
          </w:p>
        </w:tc>
        <w:tc>
          <w:tcPr>
            <w:tcW w:w="1701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208AD" w:rsidRPr="003D2D2D" w:rsidTr="002B5CFC"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</w:tr>
      <w:tr w:rsidR="000208AD" w:rsidRPr="003D2D2D" w:rsidTr="002B5CFC">
        <w:trPr>
          <w:trHeight w:val="126"/>
        </w:trPr>
        <w:tc>
          <w:tcPr>
            <w:tcW w:w="9923" w:type="dxa"/>
            <w:gridSpan w:val="5"/>
            <w:shd w:val="clear" w:color="auto" w:fill="C0C0C0"/>
          </w:tcPr>
          <w:p w:rsidR="000208AD" w:rsidRPr="003D2D2D" w:rsidRDefault="000208AD" w:rsidP="00BF6198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1.1.Сведения о зарегистрированной контрольно-кассовой технике, проверках применения контрольно-кассовой техники и полноты учета выручки</w:t>
            </w:r>
          </w:p>
        </w:tc>
      </w:tr>
      <w:tr w:rsidR="000208AD" w:rsidRPr="003D2D2D" w:rsidTr="002B5CFC">
        <w:trPr>
          <w:trHeight w:val="498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ККТ, зарегистрированной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за отчетный период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1010</w:t>
            </w:r>
          </w:p>
        </w:tc>
        <w:tc>
          <w:tcPr>
            <w:tcW w:w="1134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1 832</w:t>
            </w:r>
          </w:p>
        </w:tc>
        <w:tc>
          <w:tcPr>
            <w:tcW w:w="1842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355</w:t>
            </w:r>
          </w:p>
        </w:tc>
        <w:tc>
          <w:tcPr>
            <w:tcW w:w="1701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1 477</w:t>
            </w:r>
          </w:p>
        </w:tc>
      </w:tr>
      <w:tr w:rsidR="000208AD" w:rsidRPr="003D2D2D" w:rsidTr="002B5CFC">
        <w:trPr>
          <w:trHeight w:val="168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2B5CFC">
        <w:trPr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составе платежного терминала (банкомата)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1011</w:t>
            </w:r>
          </w:p>
        </w:tc>
        <w:tc>
          <w:tcPr>
            <w:tcW w:w="1134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1842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701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0208AD" w:rsidRPr="003D2D2D" w:rsidTr="002B5CFC">
        <w:trPr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кредитной организацией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1012</w:t>
            </w:r>
          </w:p>
        </w:tc>
        <w:tc>
          <w:tcPr>
            <w:tcW w:w="1134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63E4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2B5CFC">
        <w:trPr>
          <w:trHeight w:val="29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ККТ, снятой с регистрации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за отчетный период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1020</w:t>
            </w:r>
          </w:p>
        </w:tc>
        <w:tc>
          <w:tcPr>
            <w:tcW w:w="1134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1 880</w:t>
            </w:r>
          </w:p>
        </w:tc>
        <w:tc>
          <w:tcPr>
            <w:tcW w:w="1842" w:type="dxa"/>
            <w:vAlign w:val="center"/>
          </w:tcPr>
          <w:p w:rsidR="000208AD" w:rsidRPr="00C63E46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513</w:t>
            </w:r>
          </w:p>
        </w:tc>
        <w:tc>
          <w:tcPr>
            <w:tcW w:w="1701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1 367</w:t>
            </w:r>
          </w:p>
        </w:tc>
      </w:tr>
      <w:tr w:rsidR="000208AD" w:rsidRPr="003D2D2D" w:rsidTr="002B5CFC">
        <w:trPr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2B5CFC">
        <w:trPr>
          <w:trHeight w:val="141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составе платежного терминала (банкомата)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1021</w:t>
            </w:r>
          </w:p>
        </w:tc>
        <w:tc>
          <w:tcPr>
            <w:tcW w:w="1134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39</w:t>
            </w:r>
          </w:p>
        </w:tc>
        <w:tc>
          <w:tcPr>
            <w:tcW w:w="1842" w:type="dxa"/>
            <w:vAlign w:val="center"/>
          </w:tcPr>
          <w:p w:rsidR="000208AD" w:rsidRPr="00C63E46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1701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</w:t>
            </w:r>
          </w:p>
        </w:tc>
      </w:tr>
      <w:tr w:rsidR="000208AD" w:rsidRPr="003D2D2D" w:rsidTr="002B5CFC">
        <w:trPr>
          <w:trHeight w:val="141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кредитной организацией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1022</w:t>
            </w:r>
          </w:p>
        </w:tc>
        <w:tc>
          <w:tcPr>
            <w:tcW w:w="1134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63E4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8910E2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2B5CFC">
        <w:trPr>
          <w:trHeight w:val="334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ККТ, стоящей на учете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на отчетную дату 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1030</w:t>
            </w:r>
          </w:p>
        </w:tc>
        <w:tc>
          <w:tcPr>
            <w:tcW w:w="1134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19 518</w:t>
            </w:r>
          </w:p>
        </w:tc>
        <w:tc>
          <w:tcPr>
            <w:tcW w:w="1842" w:type="dxa"/>
            <w:vAlign w:val="center"/>
          </w:tcPr>
          <w:p w:rsidR="000208AD" w:rsidRPr="00C63E4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4 524</w:t>
            </w:r>
          </w:p>
        </w:tc>
        <w:tc>
          <w:tcPr>
            <w:tcW w:w="1701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14 994</w:t>
            </w:r>
          </w:p>
        </w:tc>
      </w:tr>
      <w:tr w:rsidR="000208AD" w:rsidRPr="003D2D2D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2B5CFC">
        <w:trPr>
          <w:cantSplit/>
          <w:trHeight w:val="268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составе платежного терминала (банкомата)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1031</w:t>
            </w:r>
          </w:p>
        </w:tc>
        <w:tc>
          <w:tcPr>
            <w:tcW w:w="1134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1 079</w:t>
            </w:r>
          </w:p>
        </w:tc>
        <w:tc>
          <w:tcPr>
            <w:tcW w:w="1842" w:type="dxa"/>
            <w:vAlign w:val="center"/>
          </w:tcPr>
          <w:p w:rsidR="000208AD" w:rsidRPr="00C63E4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858</w:t>
            </w:r>
          </w:p>
        </w:tc>
        <w:tc>
          <w:tcPr>
            <w:tcW w:w="1701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221</w:t>
            </w:r>
          </w:p>
        </w:tc>
      </w:tr>
      <w:tr w:rsidR="000208AD" w:rsidRPr="003D2D2D" w:rsidTr="002B5CFC">
        <w:trPr>
          <w:cantSplit/>
          <w:trHeight w:val="268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зарегистрированной кредитной организацией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1032</w:t>
            </w:r>
          </w:p>
        </w:tc>
        <w:tc>
          <w:tcPr>
            <w:tcW w:w="1134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63E4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2B5CFC">
        <w:trPr>
          <w:cantSplit/>
          <w:trHeight w:val="445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пользователей ККТ, зарегистрировавших ККТ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на отчетную дату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1040</w:t>
            </w:r>
          </w:p>
        </w:tc>
        <w:tc>
          <w:tcPr>
            <w:tcW w:w="1134" w:type="dxa"/>
            <w:vAlign w:val="center"/>
          </w:tcPr>
          <w:p w:rsidR="000208AD" w:rsidRPr="008910E2" w:rsidRDefault="001F35E3" w:rsidP="00BF2F2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9 52</w:t>
            </w:r>
            <w:r w:rsidR="00BF2F23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1842" w:type="dxa"/>
            <w:vAlign w:val="center"/>
          </w:tcPr>
          <w:p w:rsidR="000208AD" w:rsidRPr="00C63E4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2 597</w:t>
            </w:r>
          </w:p>
        </w:tc>
        <w:tc>
          <w:tcPr>
            <w:tcW w:w="1701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6 930</w:t>
            </w:r>
          </w:p>
        </w:tc>
      </w:tr>
      <w:tr w:rsidR="000208AD" w:rsidRPr="003D2D2D" w:rsidTr="002B5CFC">
        <w:trPr>
          <w:cantSplit/>
          <w:trHeight w:val="179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8910E2" w:rsidRDefault="000208AD" w:rsidP="00BF6198">
            <w:pPr>
              <w:ind w:right="-81" w:firstLine="567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 w:firstLine="567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8910E2" w:rsidRDefault="000208AD" w:rsidP="00BF6198">
            <w:pPr>
              <w:ind w:right="-81" w:firstLine="567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2B5CFC">
        <w:trPr>
          <w:cantSplit/>
          <w:trHeight w:val="196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кредитных организаций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1042</w:t>
            </w:r>
          </w:p>
        </w:tc>
        <w:tc>
          <w:tcPr>
            <w:tcW w:w="1134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C63E4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63E4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8910E2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проведенных проверок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1050</w:t>
            </w:r>
          </w:p>
        </w:tc>
        <w:tc>
          <w:tcPr>
            <w:tcW w:w="1134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574</w:t>
            </w:r>
          </w:p>
        </w:tc>
        <w:tc>
          <w:tcPr>
            <w:tcW w:w="1842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355</w:t>
            </w:r>
          </w:p>
        </w:tc>
        <w:tc>
          <w:tcPr>
            <w:tcW w:w="1701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219</w:t>
            </w:r>
          </w:p>
        </w:tc>
      </w:tr>
      <w:tr w:rsidR="000208AD" w:rsidRPr="003D2D2D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left="567"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8910E2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применения ККТ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1051</w:t>
            </w:r>
          </w:p>
        </w:tc>
        <w:tc>
          <w:tcPr>
            <w:tcW w:w="1134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438</w:t>
            </w:r>
          </w:p>
        </w:tc>
        <w:tc>
          <w:tcPr>
            <w:tcW w:w="1842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338</w:t>
            </w:r>
          </w:p>
        </w:tc>
        <w:tc>
          <w:tcPr>
            <w:tcW w:w="1701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100</w:t>
            </w:r>
          </w:p>
        </w:tc>
      </w:tr>
      <w:tr w:rsidR="000208AD" w:rsidRPr="003D2D2D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полноты учета выручки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1052</w:t>
            </w:r>
          </w:p>
        </w:tc>
        <w:tc>
          <w:tcPr>
            <w:tcW w:w="1134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136</w:t>
            </w:r>
          </w:p>
        </w:tc>
        <w:tc>
          <w:tcPr>
            <w:tcW w:w="1842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</w:t>
            </w:r>
          </w:p>
        </w:tc>
        <w:tc>
          <w:tcPr>
            <w:tcW w:w="1701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119</w:t>
            </w:r>
          </w:p>
        </w:tc>
      </w:tr>
      <w:tr w:rsidR="000208AD" w:rsidRPr="003D2D2D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1060</w:t>
            </w:r>
          </w:p>
        </w:tc>
        <w:tc>
          <w:tcPr>
            <w:tcW w:w="1134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408</w:t>
            </w:r>
          </w:p>
        </w:tc>
        <w:tc>
          <w:tcPr>
            <w:tcW w:w="1842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299</w:t>
            </w:r>
          </w:p>
        </w:tc>
        <w:tc>
          <w:tcPr>
            <w:tcW w:w="1701" w:type="dxa"/>
            <w:vAlign w:val="center"/>
          </w:tcPr>
          <w:p w:rsidR="000208AD" w:rsidRPr="008910E2" w:rsidRDefault="00BF619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109</w:t>
            </w:r>
          </w:p>
        </w:tc>
      </w:tr>
      <w:tr w:rsidR="000208AD" w:rsidRPr="003D2D2D" w:rsidTr="002B5CFC">
        <w:trPr>
          <w:cantSplit/>
          <w:trHeight w:val="108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в том числе,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связанные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с: 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8910E2" w:rsidRDefault="000208AD" w:rsidP="00BF6198">
            <w:pPr>
              <w:ind w:right="-81"/>
              <w:jc w:val="center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8910E2" w:rsidRDefault="000208AD" w:rsidP="00BF6198">
            <w:pPr>
              <w:ind w:right="-81"/>
              <w:jc w:val="center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8910E2" w:rsidRDefault="000208AD" w:rsidP="00BF6198">
            <w:pPr>
              <w:ind w:right="-81"/>
              <w:jc w:val="center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2B5CFC">
        <w:trPr>
          <w:cantSplit/>
          <w:trHeight w:val="742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неприменением в установленных федеральными законами случаях ККТ</w:t>
            </w:r>
          </w:p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(ч.2 ст. 14.5.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КоАП РФ)</w:t>
            </w:r>
            <w:proofErr w:type="gramEnd"/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1070</w:t>
            </w:r>
          </w:p>
        </w:tc>
        <w:tc>
          <w:tcPr>
            <w:tcW w:w="1134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376</w:t>
            </w:r>
          </w:p>
        </w:tc>
        <w:tc>
          <w:tcPr>
            <w:tcW w:w="1842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294</w:t>
            </w:r>
          </w:p>
        </w:tc>
        <w:tc>
          <w:tcPr>
            <w:tcW w:w="1701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82</w:t>
            </w:r>
          </w:p>
        </w:tc>
      </w:tr>
      <w:tr w:rsidR="000208AD" w:rsidRPr="003D2D2D" w:rsidTr="002B5CFC">
        <w:trPr>
          <w:cantSplit/>
          <w:trHeight w:val="167"/>
        </w:trPr>
        <w:tc>
          <w:tcPr>
            <w:tcW w:w="4537" w:type="dxa"/>
          </w:tcPr>
          <w:p w:rsidR="000208AD" w:rsidRPr="003D2D2D" w:rsidRDefault="000208AD" w:rsidP="00BF6198">
            <w:pPr>
              <w:ind w:left="1168"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из них повторно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1072</w:t>
            </w:r>
          </w:p>
        </w:tc>
        <w:tc>
          <w:tcPr>
            <w:tcW w:w="1134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15</w:t>
            </w:r>
          </w:p>
        </w:tc>
        <w:tc>
          <w:tcPr>
            <w:tcW w:w="1842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13</w:t>
            </w:r>
          </w:p>
        </w:tc>
        <w:tc>
          <w:tcPr>
            <w:tcW w:w="1701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</w:tr>
      <w:tr w:rsidR="000208AD" w:rsidRPr="003D2D2D" w:rsidTr="002B5CFC">
        <w:trPr>
          <w:cantSplit/>
          <w:trHeight w:val="696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КоАП РФ)</w:t>
            </w:r>
            <w:proofErr w:type="gramEnd"/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1080</w:t>
            </w:r>
          </w:p>
        </w:tc>
        <w:tc>
          <w:tcPr>
            <w:tcW w:w="1134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35</w:t>
            </w:r>
          </w:p>
        </w:tc>
        <w:tc>
          <w:tcPr>
            <w:tcW w:w="1842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1701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</w:tr>
      <w:tr w:rsidR="000208AD" w:rsidRPr="003D2D2D" w:rsidTr="002B5CFC">
        <w:trPr>
          <w:cantSplit/>
          <w:trHeight w:val="267"/>
        </w:trPr>
        <w:tc>
          <w:tcPr>
            <w:tcW w:w="4537" w:type="dxa"/>
          </w:tcPr>
          <w:p w:rsidR="000208AD" w:rsidRPr="003D2D2D" w:rsidRDefault="000208AD" w:rsidP="00BF6198">
            <w:pPr>
              <w:ind w:left="1168"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из них повторно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1082</w:t>
            </w:r>
          </w:p>
        </w:tc>
        <w:tc>
          <w:tcPr>
            <w:tcW w:w="1134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701" w:type="dxa"/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8910E2" w:rsidTr="002B5CFC">
        <w:trPr>
          <w:cantSplit/>
          <w:trHeight w:val="266"/>
        </w:trPr>
        <w:tc>
          <w:tcPr>
            <w:tcW w:w="9923" w:type="dxa"/>
            <w:gridSpan w:val="5"/>
            <w:shd w:val="clear" w:color="auto" w:fill="C0C0C0"/>
          </w:tcPr>
          <w:p w:rsidR="000208AD" w:rsidRPr="008910E2" w:rsidRDefault="000208AD" w:rsidP="00BF6198">
            <w:pPr>
              <w:ind w:right="-81"/>
              <w:rPr>
                <w:b/>
                <w:sz w:val="24"/>
                <w:szCs w:val="24"/>
                <w:u w:val="none"/>
              </w:rPr>
            </w:pPr>
            <w:r w:rsidRPr="008910E2">
              <w:rPr>
                <w:b/>
                <w:sz w:val="24"/>
                <w:szCs w:val="24"/>
                <w:u w:val="none"/>
              </w:rPr>
              <w:lastRenderedPageBreak/>
              <w:t>1.2.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0208AD" w:rsidRPr="003D2D2D" w:rsidTr="00042D0D">
        <w:trPr>
          <w:cantSplit/>
          <w:trHeight w:val="413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343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8910E2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254</w:t>
            </w:r>
          </w:p>
        </w:tc>
      </w:tr>
      <w:tr w:rsidR="000208AD" w:rsidRPr="003D2D2D" w:rsidTr="00042D0D">
        <w:trPr>
          <w:cantSplit/>
          <w:trHeight w:val="404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229</w:t>
            </w:r>
          </w:p>
        </w:tc>
      </w:tr>
      <w:tr w:rsidR="000208AD" w:rsidRPr="003D2D2D" w:rsidTr="00042D0D">
        <w:trPr>
          <w:cantSplit/>
          <w:trHeight w:val="382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</w:tr>
      <w:tr w:rsidR="000208AD" w:rsidRPr="003D2D2D" w:rsidTr="00042D0D">
        <w:trPr>
          <w:cantSplit/>
          <w:trHeight w:val="389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(ч.2 ст. 15.1.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КоАП РФ)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</w:tr>
      <w:tr w:rsidR="000208AD" w:rsidRPr="003D2D2D" w:rsidTr="00042D0D">
        <w:trPr>
          <w:cantSplit/>
          <w:trHeight w:val="70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left="1168"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из них повторно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845318" w:rsidTr="00042D0D">
        <w:trPr>
          <w:cantSplit/>
          <w:trHeight w:val="70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36 528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10 355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84531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26 173</w:t>
            </w:r>
          </w:p>
        </w:tc>
      </w:tr>
    </w:tbl>
    <w:p w:rsidR="000208AD" w:rsidRDefault="000208AD" w:rsidP="000208AD">
      <w:pPr>
        <w:pStyle w:val="4"/>
        <w:ind w:left="0" w:right="-255"/>
        <w:rPr>
          <w:sz w:val="24"/>
          <w:szCs w:val="24"/>
        </w:rPr>
      </w:pPr>
    </w:p>
    <w:p w:rsidR="000208AD" w:rsidRPr="003D2D2D" w:rsidRDefault="000208AD" w:rsidP="000208AD">
      <w:pPr>
        <w:pStyle w:val="4"/>
        <w:ind w:left="0" w:right="-255"/>
        <w:rPr>
          <w:sz w:val="24"/>
          <w:szCs w:val="24"/>
        </w:rPr>
      </w:pPr>
      <w:proofErr w:type="spellStart"/>
      <w:r w:rsidRPr="003D2D2D">
        <w:rPr>
          <w:sz w:val="24"/>
          <w:szCs w:val="24"/>
        </w:rPr>
        <w:t>Справочно</w:t>
      </w:r>
      <w:proofErr w:type="spellEnd"/>
      <w:r w:rsidRPr="003D2D2D">
        <w:rPr>
          <w:sz w:val="24"/>
          <w:szCs w:val="24"/>
        </w:rPr>
        <w:t xml:space="preserve"> к разделу 1: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41"/>
        <w:gridCol w:w="783"/>
        <w:gridCol w:w="919"/>
        <w:gridCol w:w="1228"/>
        <w:gridCol w:w="898"/>
        <w:gridCol w:w="1275"/>
      </w:tblGrid>
      <w:tr w:rsidR="000208AD" w:rsidRPr="003D2D2D" w:rsidTr="00CF445F">
        <w:trPr>
          <w:cantSplit/>
          <w:trHeight w:val="435"/>
        </w:trPr>
        <w:tc>
          <w:tcPr>
            <w:tcW w:w="5104" w:type="dxa"/>
            <w:vMerge w:val="restart"/>
          </w:tcPr>
          <w:p w:rsidR="000208A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</w:p>
          <w:p w:rsidR="000208A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</w:p>
          <w:p w:rsidR="000208AD" w:rsidRPr="003D2D2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Показатель</w:t>
            </w:r>
          </w:p>
        </w:tc>
        <w:tc>
          <w:tcPr>
            <w:tcW w:w="924" w:type="dxa"/>
            <w:gridSpan w:val="2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19" w:type="dxa"/>
            <w:vMerge w:val="restart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401" w:type="dxa"/>
            <w:gridSpan w:val="3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0208AD" w:rsidRPr="003D2D2D" w:rsidTr="00CF445F">
        <w:trPr>
          <w:cantSplit/>
          <w:trHeight w:val="458"/>
        </w:trPr>
        <w:tc>
          <w:tcPr>
            <w:tcW w:w="510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2173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Организации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208AD" w:rsidRPr="003D2D2D" w:rsidTr="00CF445F">
        <w:trPr>
          <w:cantSplit/>
          <w:trHeight w:val="457"/>
        </w:trPr>
        <w:tc>
          <w:tcPr>
            <w:tcW w:w="510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9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5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из них кредитные</w:t>
            </w:r>
            <w:proofErr w:type="gramEnd"/>
          </w:p>
        </w:tc>
      </w:tr>
      <w:tr w:rsidR="000208AD" w:rsidRPr="003D2D2D" w:rsidTr="00CF445F">
        <w:tc>
          <w:tcPr>
            <w:tcW w:w="5104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Б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4</w:t>
            </w:r>
          </w:p>
        </w:tc>
      </w:tr>
      <w:tr w:rsidR="000208AD" w:rsidRPr="003D2D2D" w:rsidTr="00CF445F">
        <w:trPr>
          <w:cantSplit/>
          <w:trHeight w:val="266"/>
        </w:trPr>
        <w:tc>
          <w:tcPr>
            <w:tcW w:w="10348" w:type="dxa"/>
            <w:gridSpan w:val="7"/>
            <w:shd w:val="clear" w:color="auto" w:fill="C0C0C0"/>
          </w:tcPr>
          <w:p w:rsidR="000208AD" w:rsidRPr="003D2D2D" w:rsidRDefault="000208AD" w:rsidP="00BF6198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Сведения о нарушениях, выявленных при проверках применения контрольно-кассовой техники, полноты учета выручки и использования специальных банковских счетов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Из строки 1070 нарушения, выразившиеся 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при ее наличии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1710</w:t>
            </w:r>
          </w:p>
        </w:tc>
        <w:tc>
          <w:tcPr>
            <w:tcW w:w="919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</w:t>
            </w:r>
          </w:p>
        </w:tc>
        <w:tc>
          <w:tcPr>
            <w:tcW w:w="1228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898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21</w:t>
            </w:r>
          </w:p>
        </w:tc>
        <w:tc>
          <w:tcPr>
            <w:tcW w:w="1275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по причине ее отсутствия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1720</w:t>
            </w:r>
          </w:p>
        </w:tc>
        <w:tc>
          <w:tcPr>
            <w:tcW w:w="919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132</w:t>
            </w:r>
          </w:p>
        </w:tc>
        <w:tc>
          <w:tcPr>
            <w:tcW w:w="1228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118</w:t>
            </w:r>
          </w:p>
        </w:tc>
        <w:tc>
          <w:tcPr>
            <w:tcW w:w="898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14</w:t>
            </w:r>
          </w:p>
        </w:tc>
        <w:tc>
          <w:tcPr>
            <w:tcW w:w="1275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ККТ, вследствие пробития ККТ чека с указанием суммы, менее уплаченной покупателем (клиентом)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1730</w:t>
            </w:r>
          </w:p>
        </w:tc>
        <w:tc>
          <w:tcPr>
            <w:tcW w:w="919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28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98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CA6B70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(невыдаче соответствующих бланков строгой отчетности при оказании услуг населению)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1740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147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116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31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без фискальной памяти, с фискальной памятью в </w:t>
            </w:r>
            <w:proofErr w:type="spellStart"/>
            <w:r w:rsidRPr="003D2D2D">
              <w:rPr>
                <w:sz w:val="24"/>
                <w:szCs w:val="24"/>
                <w:u w:val="none"/>
              </w:rPr>
              <w:t>нефискальном</w:t>
            </w:r>
            <w:proofErr w:type="spellEnd"/>
            <w:r w:rsidRPr="003D2D2D">
              <w:rPr>
                <w:sz w:val="24"/>
                <w:szCs w:val="24"/>
                <w:u w:val="none"/>
              </w:rPr>
              <w:t xml:space="preserve"> режиме или с вышедшим из строя блоком фискальной памяти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1750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применении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не соответствует установленным требованиям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1760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1275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применении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используется с нарушением установленного законодательством Российской Федерации порядка и условий ее регистрации и применения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1770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11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1275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lastRenderedPageBreak/>
              <w:t>отказе выдачи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</w:t>
            </w:r>
            <w:proofErr w:type="gramEnd"/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1780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41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39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Из строки 1080 нарушения, выразившиеся 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228" w:type="dxa"/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898" w:type="dxa"/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CF445F">
        <w:trPr>
          <w:cantSplit/>
          <w:trHeight w:val="696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осуществлении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расчетов наличными деньгами с другими организациями сверх установленных размеров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1810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15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13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532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неоприходовании (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неполном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оприходовании) в кассу денежной наличности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1820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15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13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482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несоблюдении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порядка хранения свободных денежных средств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1830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514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накоплении в кассе наличных денег сверх установленных лимитов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1840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220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и</w:t>
            </w:r>
            <w:r w:rsidRPr="003D2D2D">
              <w:rPr>
                <w:b/>
                <w:sz w:val="24"/>
                <w:szCs w:val="24"/>
                <w:u w:val="none"/>
              </w:rPr>
              <w:t xml:space="preserve">з строки 1093 нарушения, выразившиеся 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08AD" w:rsidRPr="00CA6B70" w:rsidRDefault="000208A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0208AD" w:rsidRPr="003D2D2D" w:rsidTr="00CF445F">
        <w:trPr>
          <w:cantSplit/>
          <w:trHeight w:val="404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 w:firstLine="567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нарушении обязанностей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по сдаче в кредитную организацию полученных от плательщиков при приеме платежей наличных денежных средств для зачисления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в полном объеме на свой специальный банковский счет (счета)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1910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382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 w:firstLine="567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неиспользовании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  <w:proofErr w:type="gramEnd"/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1920</w:t>
            </w:r>
          </w:p>
        </w:tc>
        <w:tc>
          <w:tcPr>
            <w:tcW w:w="919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22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CA6B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CA6B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382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1990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416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301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08AD" w:rsidRPr="00CA6B70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</w:tbl>
    <w:p w:rsidR="000208AD" w:rsidRDefault="000208AD" w:rsidP="000208AD">
      <w:pPr>
        <w:pStyle w:val="4"/>
        <w:ind w:left="0"/>
        <w:rPr>
          <w:sz w:val="24"/>
          <w:szCs w:val="24"/>
        </w:rPr>
      </w:pPr>
    </w:p>
    <w:p w:rsidR="000208AD" w:rsidRPr="003D2D2D" w:rsidRDefault="000208AD" w:rsidP="000208AD">
      <w:pPr>
        <w:pStyle w:val="4"/>
        <w:ind w:left="0"/>
        <w:rPr>
          <w:sz w:val="24"/>
          <w:szCs w:val="24"/>
        </w:rPr>
      </w:pPr>
      <w:r w:rsidRPr="003D2D2D">
        <w:rPr>
          <w:sz w:val="24"/>
          <w:szCs w:val="24"/>
        </w:rPr>
        <w:t>Раздел 2. Административные наказания за нарушения законодательства о ККТ и использования специальных банковских счетов.</w:t>
      </w:r>
    </w:p>
    <w:p w:rsidR="000208AD" w:rsidRPr="003D2D2D" w:rsidRDefault="000208AD" w:rsidP="000208AD">
      <w:pPr>
        <w:pStyle w:val="4"/>
        <w:ind w:left="450" w:right="225"/>
        <w:jc w:val="right"/>
        <w:rPr>
          <w:sz w:val="24"/>
          <w:szCs w:val="24"/>
        </w:rPr>
      </w:pPr>
      <w:r w:rsidRPr="003D2D2D">
        <w:rPr>
          <w:sz w:val="24"/>
          <w:szCs w:val="24"/>
        </w:rPr>
        <w:t>тыс. руб.</w:t>
      </w:r>
    </w:p>
    <w:tbl>
      <w:tblPr>
        <w:tblW w:w="110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850"/>
        <w:gridCol w:w="969"/>
        <w:gridCol w:w="904"/>
        <w:gridCol w:w="1050"/>
        <w:gridCol w:w="989"/>
        <w:gridCol w:w="994"/>
        <w:gridCol w:w="994"/>
        <w:gridCol w:w="998"/>
      </w:tblGrid>
      <w:tr w:rsidR="000208AD" w:rsidRPr="003D2D2D" w:rsidTr="00E15773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208AD" w:rsidRPr="003D2D2D" w:rsidRDefault="000208AD" w:rsidP="00BF6198">
            <w:pPr>
              <w:pStyle w:val="5"/>
              <w:jc w:val="center"/>
              <w:rPr>
                <w:sz w:val="22"/>
                <w:szCs w:val="22"/>
              </w:rPr>
            </w:pPr>
            <w:r w:rsidRPr="003D2D2D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912" w:type="dxa"/>
            <w:gridSpan w:val="4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Организации,</w:t>
            </w:r>
          </w:p>
        </w:tc>
        <w:tc>
          <w:tcPr>
            <w:tcW w:w="2986" w:type="dxa"/>
            <w:gridSpan w:val="3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Индивидуальные предприниматели,</w:t>
            </w:r>
          </w:p>
        </w:tc>
      </w:tr>
      <w:tr w:rsidR="000208AD" w:rsidRPr="003D2D2D" w:rsidTr="00E15773">
        <w:trPr>
          <w:cantSplit/>
          <w:trHeight w:val="383"/>
        </w:trPr>
        <w:tc>
          <w:tcPr>
            <w:tcW w:w="240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0208AD" w:rsidRPr="003D2D2D" w:rsidTr="00E15773">
        <w:trPr>
          <w:cantSplit/>
          <w:trHeight w:val="382"/>
        </w:trPr>
        <w:tc>
          <w:tcPr>
            <w:tcW w:w="240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1050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89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</w:tr>
      <w:tr w:rsidR="000208AD" w:rsidRPr="003D2D2D" w:rsidTr="00E15773"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876" w:type="dxa"/>
          </w:tcPr>
          <w:p w:rsidR="000208AD" w:rsidRPr="003D2D2D" w:rsidRDefault="000208AD" w:rsidP="00BF6198">
            <w:pPr>
              <w:ind w:right="-81"/>
              <w:jc w:val="center"/>
              <w:rPr>
                <w:sz w:val="20"/>
                <w:u w:val="none"/>
              </w:rPr>
            </w:pPr>
            <w:r w:rsidRPr="003D2D2D">
              <w:rPr>
                <w:sz w:val="20"/>
                <w:u w:val="none"/>
              </w:rPr>
              <w:t>Б</w:t>
            </w:r>
          </w:p>
        </w:tc>
        <w:tc>
          <w:tcPr>
            <w:tcW w:w="8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96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90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  <w:tc>
          <w:tcPr>
            <w:tcW w:w="10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4</w:t>
            </w:r>
          </w:p>
        </w:tc>
        <w:tc>
          <w:tcPr>
            <w:tcW w:w="98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5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6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7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8</w:t>
            </w:r>
          </w:p>
        </w:tc>
      </w:tr>
      <w:tr w:rsidR="000208AD" w:rsidRPr="003D2D2D" w:rsidTr="00E15773">
        <w:trPr>
          <w:cantSplit/>
          <w:trHeight w:val="763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Предъявлено </w:t>
            </w:r>
            <w:r w:rsidRPr="003D2D2D">
              <w:rPr>
                <w:sz w:val="24"/>
                <w:szCs w:val="24"/>
                <w:u w:val="none"/>
              </w:rPr>
              <w:t>штрафных санкций,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2010</w:t>
            </w:r>
          </w:p>
        </w:tc>
        <w:tc>
          <w:tcPr>
            <w:tcW w:w="8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1 139</w:t>
            </w:r>
          </w:p>
        </w:tc>
        <w:tc>
          <w:tcPr>
            <w:tcW w:w="96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775</w:t>
            </w:r>
          </w:p>
        </w:tc>
        <w:tc>
          <w:tcPr>
            <w:tcW w:w="90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53</w:t>
            </w:r>
          </w:p>
        </w:tc>
        <w:tc>
          <w:tcPr>
            <w:tcW w:w="98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720</w:t>
            </w:r>
          </w:p>
        </w:tc>
        <w:tc>
          <w:tcPr>
            <w:tcW w:w="99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364</w:t>
            </w:r>
          </w:p>
        </w:tc>
        <w:tc>
          <w:tcPr>
            <w:tcW w:w="99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364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14.5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2020</w:t>
            </w:r>
          </w:p>
        </w:tc>
        <w:tc>
          <w:tcPr>
            <w:tcW w:w="8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464</w:t>
            </w:r>
          </w:p>
        </w:tc>
        <w:tc>
          <w:tcPr>
            <w:tcW w:w="96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129</w:t>
            </w:r>
          </w:p>
        </w:tc>
        <w:tc>
          <w:tcPr>
            <w:tcW w:w="90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8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120</w:t>
            </w:r>
          </w:p>
        </w:tc>
        <w:tc>
          <w:tcPr>
            <w:tcW w:w="99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335</w:t>
            </w:r>
          </w:p>
        </w:tc>
        <w:tc>
          <w:tcPr>
            <w:tcW w:w="99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335</w:t>
            </w:r>
          </w:p>
        </w:tc>
      </w:tr>
      <w:tr w:rsidR="000208AD" w:rsidRPr="003D2D2D" w:rsidTr="00E15773">
        <w:trPr>
          <w:cantSplit/>
          <w:trHeight w:val="512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ч.1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2030</w:t>
            </w:r>
          </w:p>
        </w:tc>
        <w:tc>
          <w:tcPr>
            <w:tcW w:w="8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444</w:t>
            </w:r>
          </w:p>
        </w:tc>
        <w:tc>
          <w:tcPr>
            <w:tcW w:w="96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440</w:t>
            </w:r>
          </w:p>
        </w:tc>
        <w:tc>
          <w:tcPr>
            <w:tcW w:w="904" w:type="dxa"/>
            <w:vAlign w:val="center"/>
          </w:tcPr>
          <w:p w:rsidR="000208AD" w:rsidRPr="001B25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8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400</w:t>
            </w:r>
          </w:p>
        </w:tc>
        <w:tc>
          <w:tcPr>
            <w:tcW w:w="99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0208AD" w:rsidRPr="001B25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2040</w:t>
            </w:r>
          </w:p>
        </w:tc>
        <w:tc>
          <w:tcPr>
            <w:tcW w:w="8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49</w:t>
            </w:r>
          </w:p>
        </w:tc>
        <w:tc>
          <w:tcPr>
            <w:tcW w:w="96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0208AD" w:rsidRPr="001B25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94" w:type="dxa"/>
            <w:vAlign w:val="center"/>
          </w:tcPr>
          <w:p w:rsidR="000208AD" w:rsidRPr="001B25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1B2570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0208AD" w:rsidRPr="003D2D2D" w:rsidTr="00E15773">
        <w:trPr>
          <w:cantSplit/>
          <w:trHeight w:val="496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прочие </w:t>
            </w:r>
          </w:p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штрафные санкции 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2060</w:t>
            </w:r>
          </w:p>
        </w:tc>
        <w:tc>
          <w:tcPr>
            <w:tcW w:w="850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182</w:t>
            </w:r>
          </w:p>
        </w:tc>
        <w:tc>
          <w:tcPr>
            <w:tcW w:w="969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166</w:t>
            </w:r>
          </w:p>
        </w:tc>
        <w:tc>
          <w:tcPr>
            <w:tcW w:w="904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989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160</w:t>
            </w:r>
          </w:p>
        </w:tc>
        <w:tc>
          <w:tcPr>
            <w:tcW w:w="994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16</w:t>
            </w:r>
          </w:p>
        </w:tc>
        <w:tc>
          <w:tcPr>
            <w:tcW w:w="994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16</w:t>
            </w:r>
          </w:p>
        </w:tc>
      </w:tr>
      <w:tr w:rsidR="000208AD" w:rsidRPr="003D2D2D" w:rsidTr="00E15773">
        <w:trPr>
          <w:cantSplit/>
          <w:trHeight w:val="473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lastRenderedPageBreak/>
              <w:t xml:space="preserve">Взыскано </w:t>
            </w:r>
            <w:r w:rsidRPr="003D2D2D">
              <w:rPr>
                <w:sz w:val="24"/>
                <w:szCs w:val="24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2070</w:t>
            </w:r>
          </w:p>
        </w:tc>
        <w:tc>
          <w:tcPr>
            <w:tcW w:w="850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668</w:t>
            </w:r>
          </w:p>
        </w:tc>
        <w:tc>
          <w:tcPr>
            <w:tcW w:w="969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346</w:t>
            </w:r>
          </w:p>
        </w:tc>
        <w:tc>
          <w:tcPr>
            <w:tcW w:w="904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33</w:t>
            </w:r>
          </w:p>
        </w:tc>
        <w:tc>
          <w:tcPr>
            <w:tcW w:w="989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313</w:t>
            </w:r>
          </w:p>
        </w:tc>
        <w:tc>
          <w:tcPr>
            <w:tcW w:w="994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322</w:t>
            </w:r>
          </w:p>
        </w:tc>
        <w:tc>
          <w:tcPr>
            <w:tcW w:w="994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322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14.5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2071</w:t>
            </w:r>
          </w:p>
        </w:tc>
        <w:tc>
          <w:tcPr>
            <w:tcW w:w="8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377</w:t>
            </w:r>
          </w:p>
        </w:tc>
        <w:tc>
          <w:tcPr>
            <w:tcW w:w="96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80</w:t>
            </w:r>
          </w:p>
        </w:tc>
        <w:tc>
          <w:tcPr>
            <w:tcW w:w="90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8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73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297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297</w:t>
            </w:r>
          </w:p>
        </w:tc>
      </w:tr>
      <w:tr w:rsidR="000208AD" w:rsidRPr="003D2D2D" w:rsidTr="00E15773">
        <w:trPr>
          <w:cantSplit/>
          <w:trHeight w:val="512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ч.1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2072</w:t>
            </w:r>
          </w:p>
        </w:tc>
        <w:tc>
          <w:tcPr>
            <w:tcW w:w="8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274</w:t>
            </w:r>
          </w:p>
        </w:tc>
        <w:tc>
          <w:tcPr>
            <w:tcW w:w="96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264</w:t>
            </w:r>
          </w:p>
        </w:tc>
        <w:tc>
          <w:tcPr>
            <w:tcW w:w="904" w:type="dxa"/>
            <w:vAlign w:val="center"/>
          </w:tcPr>
          <w:p w:rsidR="000208AD" w:rsidRPr="001B25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24</w:t>
            </w:r>
          </w:p>
        </w:tc>
        <w:tc>
          <w:tcPr>
            <w:tcW w:w="98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240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994" w:type="dxa"/>
            <w:vAlign w:val="center"/>
          </w:tcPr>
          <w:p w:rsidR="000208AD" w:rsidRPr="001B2570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10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2073</w:t>
            </w:r>
          </w:p>
        </w:tc>
        <w:tc>
          <w:tcPr>
            <w:tcW w:w="8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6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1B2570" w:rsidRDefault="000208AD" w:rsidP="00BF6198">
            <w:pPr>
              <w:ind w:right="-81"/>
              <w:jc w:val="both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94" w:type="dxa"/>
            <w:vAlign w:val="center"/>
          </w:tcPr>
          <w:p w:rsidR="000208AD" w:rsidRPr="001B2570" w:rsidRDefault="000208AD" w:rsidP="00BF6198">
            <w:pPr>
              <w:ind w:right="-81"/>
              <w:jc w:val="both"/>
              <w:rPr>
                <w:rFonts w:ascii="Arial" w:hAnsi="Arial" w:cs="Arial"/>
                <w:szCs w:val="28"/>
                <w:u w:val="none"/>
              </w:rPr>
            </w:pPr>
            <w:r w:rsidRPr="001B2570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0208AD" w:rsidRPr="003D2D2D" w:rsidTr="00E15773">
        <w:trPr>
          <w:cantSplit/>
          <w:trHeight w:val="496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прочие </w:t>
            </w:r>
          </w:p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штрафные санкции 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2074</w:t>
            </w:r>
          </w:p>
        </w:tc>
        <w:tc>
          <w:tcPr>
            <w:tcW w:w="8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96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90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98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</w:tr>
      <w:tr w:rsidR="000208AD" w:rsidRPr="003D2D2D" w:rsidTr="00E15773">
        <w:trPr>
          <w:cantSplit/>
          <w:trHeight w:val="434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876" w:type="dxa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2080</w:t>
            </w:r>
          </w:p>
        </w:tc>
        <w:tc>
          <w:tcPr>
            <w:tcW w:w="8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3 614</w:t>
            </w:r>
          </w:p>
        </w:tc>
        <w:tc>
          <w:tcPr>
            <w:tcW w:w="96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2 242</w:t>
            </w:r>
          </w:p>
        </w:tc>
        <w:tc>
          <w:tcPr>
            <w:tcW w:w="90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1050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172</w:t>
            </w:r>
          </w:p>
        </w:tc>
        <w:tc>
          <w:tcPr>
            <w:tcW w:w="989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2 066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1 372</w:t>
            </w:r>
          </w:p>
        </w:tc>
        <w:tc>
          <w:tcPr>
            <w:tcW w:w="994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1B2570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1 372</w:t>
            </w:r>
          </w:p>
        </w:tc>
      </w:tr>
    </w:tbl>
    <w:p w:rsidR="000208AD" w:rsidRPr="003D2D2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Pr="003D2D2D" w:rsidRDefault="000208AD" w:rsidP="000208AD">
      <w:pPr>
        <w:pStyle w:val="4"/>
        <w:ind w:left="0" w:right="-255"/>
        <w:rPr>
          <w:sz w:val="24"/>
          <w:szCs w:val="24"/>
        </w:rPr>
      </w:pPr>
      <w:proofErr w:type="spellStart"/>
      <w:r w:rsidRPr="003D2D2D">
        <w:rPr>
          <w:sz w:val="24"/>
          <w:szCs w:val="24"/>
        </w:rPr>
        <w:t>Справочно</w:t>
      </w:r>
      <w:proofErr w:type="spellEnd"/>
      <w:r w:rsidRPr="003D2D2D">
        <w:rPr>
          <w:sz w:val="24"/>
          <w:szCs w:val="24"/>
        </w:rPr>
        <w:t xml:space="preserve"> к разделу 2:</w:t>
      </w:r>
    </w:p>
    <w:tbl>
      <w:tblPr>
        <w:tblW w:w="111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87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0208AD" w:rsidRPr="003D2D2D" w:rsidTr="000562FE">
        <w:trPr>
          <w:cantSplit/>
          <w:trHeight w:val="326"/>
        </w:trPr>
        <w:tc>
          <w:tcPr>
            <w:tcW w:w="2668" w:type="dxa"/>
            <w:vMerge w:val="restart"/>
            <w:vAlign w:val="center"/>
          </w:tcPr>
          <w:p w:rsidR="000208AD" w:rsidRPr="003D2D2D" w:rsidRDefault="000208AD" w:rsidP="00BF6198">
            <w:pPr>
              <w:pStyle w:val="5"/>
              <w:jc w:val="center"/>
              <w:rPr>
                <w:sz w:val="22"/>
                <w:szCs w:val="22"/>
              </w:rPr>
            </w:pPr>
            <w:r w:rsidRPr="003D2D2D">
              <w:rPr>
                <w:sz w:val="22"/>
                <w:szCs w:val="22"/>
              </w:rPr>
              <w:t>Показатель</w:t>
            </w:r>
          </w:p>
        </w:tc>
        <w:tc>
          <w:tcPr>
            <w:tcW w:w="877" w:type="dxa"/>
            <w:vMerge w:val="restart"/>
          </w:tcPr>
          <w:p w:rsidR="000208AD" w:rsidRPr="003D2D2D" w:rsidRDefault="000208AD" w:rsidP="000562F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Организации,</w:t>
            </w:r>
          </w:p>
        </w:tc>
        <w:tc>
          <w:tcPr>
            <w:tcW w:w="2986" w:type="dxa"/>
            <w:gridSpan w:val="3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Индивидуальные предприниматели,</w:t>
            </w:r>
          </w:p>
        </w:tc>
      </w:tr>
      <w:tr w:rsidR="000208AD" w:rsidRPr="003D2D2D" w:rsidTr="000562FE">
        <w:trPr>
          <w:cantSplit/>
          <w:trHeight w:val="383"/>
        </w:trPr>
        <w:tc>
          <w:tcPr>
            <w:tcW w:w="2668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0208AD" w:rsidRPr="003D2D2D" w:rsidTr="000562FE">
        <w:trPr>
          <w:cantSplit/>
          <w:trHeight w:val="382"/>
        </w:trPr>
        <w:tc>
          <w:tcPr>
            <w:tcW w:w="2668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1050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89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</w:tr>
      <w:tr w:rsidR="000208AD" w:rsidRPr="003D2D2D" w:rsidTr="000562FE"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877" w:type="dxa"/>
          </w:tcPr>
          <w:p w:rsidR="000208AD" w:rsidRPr="003D2D2D" w:rsidRDefault="000208AD" w:rsidP="00BF6198">
            <w:pPr>
              <w:ind w:right="-81"/>
              <w:jc w:val="center"/>
              <w:rPr>
                <w:sz w:val="20"/>
                <w:u w:val="none"/>
              </w:rPr>
            </w:pPr>
            <w:r w:rsidRPr="003D2D2D">
              <w:rPr>
                <w:sz w:val="20"/>
                <w:u w:val="none"/>
              </w:rPr>
              <w:t>Б</w:t>
            </w:r>
          </w:p>
        </w:tc>
        <w:tc>
          <w:tcPr>
            <w:tcW w:w="8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83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90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  <w:tc>
          <w:tcPr>
            <w:tcW w:w="10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4</w:t>
            </w:r>
          </w:p>
        </w:tc>
        <w:tc>
          <w:tcPr>
            <w:tcW w:w="98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5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6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7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8</w:t>
            </w:r>
          </w:p>
        </w:tc>
      </w:tr>
      <w:tr w:rsidR="000208AD" w:rsidRPr="003D2D2D" w:rsidTr="000562FE">
        <w:trPr>
          <w:cantSplit/>
          <w:trHeight w:val="200"/>
        </w:trPr>
        <w:tc>
          <w:tcPr>
            <w:tcW w:w="11154" w:type="dxa"/>
            <w:gridSpan w:val="10"/>
            <w:shd w:val="clear" w:color="auto" w:fill="BFBFBF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Применённые и установленные административные наказания</w:t>
            </w:r>
            <w:r w:rsidRPr="003D2D2D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Применено </w:t>
            </w:r>
            <w:r w:rsidRPr="003D2D2D">
              <w:rPr>
                <w:sz w:val="24"/>
                <w:szCs w:val="24"/>
                <w:u w:val="none"/>
              </w:rPr>
              <w:t>административное наказание в виде предупреждения по ч.2 ст. 14.5 КоАП РФ (ед.)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2210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238</w:t>
            </w:r>
          </w:p>
        </w:tc>
        <w:tc>
          <w:tcPr>
            <w:tcW w:w="83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63</w:t>
            </w:r>
          </w:p>
        </w:tc>
        <w:tc>
          <w:tcPr>
            <w:tcW w:w="904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05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89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53</w:t>
            </w:r>
          </w:p>
        </w:tc>
        <w:tc>
          <w:tcPr>
            <w:tcW w:w="994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175</w:t>
            </w:r>
          </w:p>
        </w:tc>
        <w:tc>
          <w:tcPr>
            <w:tcW w:w="994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175</w:t>
            </w:r>
          </w:p>
        </w:tc>
      </w:tr>
      <w:tr w:rsidR="000208AD" w:rsidRPr="003D2D2D" w:rsidTr="000562FE">
        <w:trPr>
          <w:cantSplit/>
          <w:trHeight w:val="313"/>
        </w:trPr>
        <w:tc>
          <w:tcPr>
            <w:tcW w:w="2668" w:type="dxa"/>
            <w:shd w:val="clear" w:color="auto" w:fill="D9D9D9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Из строки 2020 </w:t>
            </w:r>
          </w:p>
        </w:tc>
        <w:tc>
          <w:tcPr>
            <w:tcW w:w="8486" w:type="dxa"/>
            <w:gridSpan w:val="9"/>
            <w:shd w:val="clear" w:color="auto" w:fill="D9D9D9"/>
            <w:vAlign w:val="center"/>
          </w:tcPr>
          <w:p w:rsidR="000208AD" w:rsidRPr="003D2D2D" w:rsidRDefault="000208AD" w:rsidP="00BF6198">
            <w:pPr>
              <w:ind w:right="102"/>
              <w:jc w:val="right"/>
              <w:rPr>
                <w:b/>
                <w:sz w:val="24"/>
                <w:szCs w:val="24"/>
                <w:u w:val="none"/>
              </w:rPr>
            </w:pPr>
            <w:proofErr w:type="spellStart"/>
            <w:r w:rsidRPr="003D2D2D">
              <w:rPr>
                <w:b/>
                <w:sz w:val="24"/>
                <w:szCs w:val="24"/>
                <w:u w:val="none"/>
              </w:rPr>
              <w:t>тыс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.р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уб</w:t>
            </w:r>
            <w:proofErr w:type="spellEnd"/>
            <w:r w:rsidRPr="003D2D2D">
              <w:rPr>
                <w:b/>
                <w:sz w:val="24"/>
                <w:szCs w:val="24"/>
                <w:u w:val="none"/>
              </w:rPr>
              <w:t>.</w:t>
            </w:r>
          </w:p>
        </w:tc>
      </w:tr>
      <w:tr w:rsidR="000208AD" w:rsidRPr="003D2D2D" w:rsidTr="000562FE">
        <w:trPr>
          <w:cantSplit/>
          <w:trHeight w:val="481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 при ее наличии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2215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38</w:t>
            </w:r>
          </w:p>
        </w:tc>
        <w:tc>
          <w:tcPr>
            <w:tcW w:w="83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32</w:t>
            </w:r>
          </w:p>
        </w:tc>
        <w:tc>
          <w:tcPr>
            <w:tcW w:w="90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99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</w:t>
            </w:r>
          </w:p>
        </w:tc>
      </w:tr>
      <w:tr w:rsidR="000208AD" w:rsidRPr="003D2D2D" w:rsidTr="000562FE">
        <w:trPr>
          <w:cantSplit/>
          <w:trHeight w:val="531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 по причине ее отсутствия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2220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298</w:t>
            </w:r>
          </w:p>
        </w:tc>
        <w:tc>
          <w:tcPr>
            <w:tcW w:w="83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37</w:t>
            </w:r>
          </w:p>
        </w:tc>
        <w:tc>
          <w:tcPr>
            <w:tcW w:w="90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89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261</w:t>
            </w:r>
          </w:p>
        </w:tc>
        <w:tc>
          <w:tcPr>
            <w:tcW w:w="99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261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ККТ, вследствие пробития ККТ чека с указанием суммы, менее уплаченной покупателем (клиентом)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2225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 (невыдаче соответствующих бланков строгой отчетности при оказании услуг населению)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2230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51</w:t>
            </w:r>
          </w:p>
        </w:tc>
        <w:tc>
          <w:tcPr>
            <w:tcW w:w="830" w:type="dxa"/>
            <w:vAlign w:val="center"/>
          </w:tcPr>
          <w:p w:rsidR="000208AD" w:rsidRPr="000B3867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04" w:type="dxa"/>
            <w:vAlign w:val="center"/>
          </w:tcPr>
          <w:p w:rsidR="000208AD" w:rsidRPr="000B3867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0B3867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21</w:t>
            </w:r>
          </w:p>
        </w:tc>
        <w:tc>
          <w:tcPr>
            <w:tcW w:w="994" w:type="dxa"/>
            <w:vAlign w:val="center"/>
          </w:tcPr>
          <w:p w:rsidR="000208AD" w:rsidRPr="000B3867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21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lastRenderedPageBreak/>
              <w:t xml:space="preserve">применение ККТ без фискальной памяти, с фискальной памятью в </w:t>
            </w:r>
            <w:proofErr w:type="spellStart"/>
            <w:r w:rsidRPr="003D2D2D">
              <w:rPr>
                <w:sz w:val="24"/>
                <w:szCs w:val="24"/>
                <w:u w:val="none"/>
              </w:rPr>
              <w:t>нефискальном</w:t>
            </w:r>
            <w:proofErr w:type="spellEnd"/>
            <w:r w:rsidRPr="003D2D2D">
              <w:rPr>
                <w:sz w:val="24"/>
                <w:szCs w:val="24"/>
                <w:u w:val="none"/>
              </w:rPr>
              <w:t xml:space="preserve"> режиме или с вышедшим из строя блоком фискальной памяти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2235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применение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не соответствует установленным требованиям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2240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применение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используется с нарушением установленного законодательством Российской Федерации порядка и условий ее регистрации и применения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2245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57</w:t>
            </w:r>
          </w:p>
        </w:tc>
        <w:tc>
          <w:tcPr>
            <w:tcW w:w="830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04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27</w:t>
            </w:r>
          </w:p>
        </w:tc>
        <w:tc>
          <w:tcPr>
            <w:tcW w:w="994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27</w:t>
            </w:r>
          </w:p>
        </w:tc>
      </w:tr>
      <w:tr w:rsidR="000208AD" w:rsidRPr="003D2D2D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отказ выдачи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</w:t>
            </w:r>
            <w:proofErr w:type="gramEnd"/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2250</w:t>
            </w:r>
          </w:p>
        </w:tc>
        <w:tc>
          <w:tcPr>
            <w:tcW w:w="850" w:type="dxa"/>
            <w:vAlign w:val="center"/>
          </w:tcPr>
          <w:p w:rsidR="000208AD" w:rsidRPr="000B3867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</w:t>
            </w:r>
          </w:p>
        </w:tc>
        <w:tc>
          <w:tcPr>
            <w:tcW w:w="830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</w:t>
            </w:r>
          </w:p>
        </w:tc>
        <w:tc>
          <w:tcPr>
            <w:tcW w:w="994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0B3867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17</w:t>
            </w:r>
          </w:p>
        </w:tc>
      </w:tr>
      <w:tr w:rsidR="000208AD" w:rsidRPr="003D2D2D" w:rsidTr="000562FE">
        <w:trPr>
          <w:cantSplit/>
          <w:trHeight w:val="231"/>
        </w:trPr>
        <w:tc>
          <w:tcPr>
            <w:tcW w:w="2668" w:type="dxa"/>
            <w:shd w:val="clear" w:color="auto" w:fill="D9D9D9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Из строки 2030</w:t>
            </w:r>
          </w:p>
        </w:tc>
        <w:tc>
          <w:tcPr>
            <w:tcW w:w="8486" w:type="dxa"/>
            <w:gridSpan w:val="9"/>
            <w:shd w:val="clear" w:color="auto" w:fill="D9D9D9"/>
            <w:vAlign w:val="center"/>
          </w:tcPr>
          <w:p w:rsidR="000208AD" w:rsidRPr="003D2D2D" w:rsidRDefault="000208AD" w:rsidP="00BF6198">
            <w:pPr>
              <w:ind w:right="244"/>
              <w:jc w:val="right"/>
              <w:rPr>
                <w:b/>
                <w:sz w:val="24"/>
                <w:szCs w:val="24"/>
                <w:u w:val="none"/>
              </w:rPr>
            </w:pPr>
            <w:proofErr w:type="spellStart"/>
            <w:r w:rsidRPr="003D2D2D">
              <w:rPr>
                <w:b/>
                <w:sz w:val="24"/>
                <w:szCs w:val="24"/>
                <w:u w:val="none"/>
              </w:rPr>
              <w:t>тыс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.р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уб</w:t>
            </w:r>
            <w:proofErr w:type="spellEnd"/>
            <w:r w:rsidRPr="003D2D2D">
              <w:rPr>
                <w:b/>
                <w:sz w:val="24"/>
                <w:szCs w:val="24"/>
                <w:u w:val="none"/>
              </w:rPr>
              <w:t>.</w:t>
            </w:r>
          </w:p>
        </w:tc>
      </w:tr>
      <w:tr w:rsidR="000208AD" w:rsidRPr="003D2D2D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осуществление расчетов наличными деньгами с другими организациями сверх установленных размеров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2255</w:t>
            </w:r>
          </w:p>
        </w:tc>
        <w:tc>
          <w:tcPr>
            <w:tcW w:w="850" w:type="dxa"/>
            <w:vAlign w:val="center"/>
          </w:tcPr>
          <w:p w:rsidR="000208AD" w:rsidRPr="00E25A12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220</w:t>
            </w:r>
          </w:p>
        </w:tc>
        <w:tc>
          <w:tcPr>
            <w:tcW w:w="830" w:type="dxa"/>
            <w:vAlign w:val="center"/>
          </w:tcPr>
          <w:p w:rsidR="000208AD" w:rsidRPr="00E25A12" w:rsidRDefault="00853DC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216</w:t>
            </w:r>
          </w:p>
        </w:tc>
        <w:tc>
          <w:tcPr>
            <w:tcW w:w="904" w:type="dxa"/>
            <w:vAlign w:val="center"/>
          </w:tcPr>
          <w:p w:rsidR="000208AD" w:rsidRPr="00E25A1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E25A12" w:rsidRDefault="00853DC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16</w:t>
            </w:r>
          </w:p>
        </w:tc>
        <w:tc>
          <w:tcPr>
            <w:tcW w:w="989" w:type="dxa"/>
            <w:vAlign w:val="center"/>
          </w:tcPr>
          <w:p w:rsidR="000208AD" w:rsidRPr="00E25A12" w:rsidRDefault="00853DC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200</w:t>
            </w:r>
          </w:p>
        </w:tc>
        <w:tc>
          <w:tcPr>
            <w:tcW w:w="994" w:type="dxa"/>
            <w:vAlign w:val="center"/>
          </w:tcPr>
          <w:p w:rsidR="000208AD" w:rsidRPr="00E25A12" w:rsidRDefault="00853DC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0208A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</w:p>
          <w:p w:rsidR="000208A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</w:p>
          <w:p w:rsidR="000208AD" w:rsidRPr="00E25A12" w:rsidRDefault="000208AD" w:rsidP="008F3E16">
            <w:pPr>
              <w:ind w:right="-81"/>
              <w:rPr>
                <w:rFonts w:ascii="Arial" w:hAnsi="Arial" w:cs="Arial"/>
                <w:szCs w:val="28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  <w:p w:rsidR="000208AD" w:rsidRPr="00E25A12" w:rsidRDefault="000208AD" w:rsidP="00BF6198">
            <w:pPr>
              <w:rPr>
                <w:rFonts w:ascii="Arial" w:hAnsi="Arial" w:cs="Arial"/>
                <w:szCs w:val="28"/>
              </w:rPr>
            </w:pPr>
          </w:p>
          <w:p w:rsidR="000208AD" w:rsidRPr="00E25A12" w:rsidRDefault="000208AD" w:rsidP="00BF619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0208AD" w:rsidRPr="00E25A12" w:rsidRDefault="00853DC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</w:tr>
      <w:tr w:rsidR="000208AD" w:rsidRPr="003D2D2D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D2D2D">
              <w:rPr>
                <w:sz w:val="24"/>
                <w:szCs w:val="24"/>
                <w:u w:val="none"/>
              </w:rPr>
              <w:t>неоприходование</w:t>
            </w:r>
            <w:proofErr w:type="spellEnd"/>
            <w:r w:rsidRPr="003D2D2D">
              <w:rPr>
                <w:sz w:val="24"/>
                <w:szCs w:val="24"/>
                <w:u w:val="none"/>
              </w:rPr>
              <w:t xml:space="preserve"> (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неполное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оприходование) в кассу денежной наличности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2260</w:t>
            </w:r>
          </w:p>
        </w:tc>
        <w:tc>
          <w:tcPr>
            <w:tcW w:w="850" w:type="dxa"/>
            <w:vAlign w:val="center"/>
          </w:tcPr>
          <w:p w:rsidR="000208AD" w:rsidRPr="00E25A12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220</w:t>
            </w:r>
          </w:p>
        </w:tc>
        <w:tc>
          <w:tcPr>
            <w:tcW w:w="830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220</w:t>
            </w:r>
          </w:p>
        </w:tc>
        <w:tc>
          <w:tcPr>
            <w:tcW w:w="904" w:type="dxa"/>
          </w:tcPr>
          <w:p w:rsidR="000208AD" w:rsidRPr="00E25A12" w:rsidRDefault="000208AD" w:rsidP="00BF6198">
            <w:pPr>
              <w:rPr>
                <w:rFonts w:ascii="Arial" w:hAnsi="Arial" w:cs="Arial"/>
                <w:szCs w:val="28"/>
                <w:u w:val="none"/>
              </w:rPr>
            </w:pPr>
          </w:p>
          <w:p w:rsidR="000208AD" w:rsidRPr="00E25A12" w:rsidRDefault="000208AD" w:rsidP="00BF6198">
            <w:pPr>
              <w:rPr>
                <w:rFonts w:ascii="Arial" w:hAnsi="Arial" w:cs="Arial"/>
                <w:szCs w:val="28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20</w:t>
            </w:r>
          </w:p>
        </w:tc>
        <w:tc>
          <w:tcPr>
            <w:tcW w:w="989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200</w:t>
            </w:r>
          </w:p>
        </w:tc>
        <w:tc>
          <w:tcPr>
            <w:tcW w:w="994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E25A1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несоблюдение порядка хранения свободных денежных средств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2265</w:t>
            </w:r>
          </w:p>
        </w:tc>
        <w:tc>
          <w:tcPr>
            <w:tcW w:w="850" w:type="dxa"/>
            <w:vAlign w:val="center"/>
          </w:tcPr>
          <w:p w:rsidR="000208AD" w:rsidRDefault="000208AD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  <w:p w:rsidR="000208AD" w:rsidRPr="00E25A12" w:rsidRDefault="004B072A" w:rsidP="008F3E16">
            <w:pPr>
              <w:spacing w:line="480" w:lineRule="auto"/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</w:tcPr>
          <w:p w:rsidR="000208AD" w:rsidRDefault="000208AD" w:rsidP="00BF6198">
            <w:pPr>
              <w:rPr>
                <w:rFonts w:ascii="Arial" w:hAnsi="Arial" w:cs="Arial"/>
                <w:szCs w:val="28"/>
                <w:u w:val="none"/>
              </w:rPr>
            </w:pPr>
          </w:p>
          <w:p w:rsidR="000208AD" w:rsidRPr="00E25A12" w:rsidRDefault="000208AD" w:rsidP="00BF6198">
            <w:pPr>
              <w:rPr>
                <w:rFonts w:ascii="Arial" w:hAnsi="Arial" w:cs="Arial"/>
                <w:szCs w:val="28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E25A1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E25A12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накопление в кассе наличных денег сверх установленных лимитов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2270</w:t>
            </w:r>
          </w:p>
        </w:tc>
        <w:tc>
          <w:tcPr>
            <w:tcW w:w="850" w:type="dxa"/>
            <w:vAlign w:val="center"/>
          </w:tcPr>
          <w:p w:rsidR="000208AD" w:rsidRPr="00E25A12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0208AD" w:rsidRPr="00E25A1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04" w:type="dxa"/>
          </w:tcPr>
          <w:p w:rsidR="000208AD" w:rsidRDefault="000208AD" w:rsidP="00BF6198">
            <w:pPr>
              <w:rPr>
                <w:rFonts w:ascii="Arial" w:hAnsi="Arial" w:cs="Arial"/>
                <w:szCs w:val="28"/>
                <w:u w:val="none"/>
              </w:rPr>
            </w:pPr>
          </w:p>
          <w:p w:rsidR="000208AD" w:rsidRPr="00E25A12" w:rsidRDefault="000208AD" w:rsidP="00BF6198">
            <w:pPr>
              <w:rPr>
                <w:rFonts w:ascii="Arial" w:hAnsi="Arial" w:cs="Arial"/>
                <w:szCs w:val="28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E25A1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0208AD" w:rsidRPr="00E25A1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E25A1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E25A1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E25A1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E25A1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0562FE">
        <w:trPr>
          <w:cantSplit/>
          <w:trHeight w:val="84"/>
        </w:trPr>
        <w:tc>
          <w:tcPr>
            <w:tcW w:w="2668" w:type="dxa"/>
            <w:shd w:val="clear" w:color="auto" w:fill="D9D9D9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Из строки 2040</w:t>
            </w:r>
          </w:p>
        </w:tc>
        <w:tc>
          <w:tcPr>
            <w:tcW w:w="8486" w:type="dxa"/>
            <w:gridSpan w:val="9"/>
            <w:shd w:val="clear" w:color="auto" w:fill="D9D9D9"/>
            <w:vAlign w:val="center"/>
          </w:tcPr>
          <w:p w:rsidR="000208AD" w:rsidRPr="003D2D2D" w:rsidRDefault="000208AD" w:rsidP="00BF6198">
            <w:pPr>
              <w:ind w:right="244"/>
              <w:jc w:val="right"/>
              <w:rPr>
                <w:b/>
                <w:sz w:val="24"/>
                <w:szCs w:val="24"/>
                <w:u w:val="none"/>
              </w:rPr>
            </w:pPr>
            <w:proofErr w:type="spellStart"/>
            <w:r w:rsidRPr="003D2D2D">
              <w:rPr>
                <w:b/>
                <w:sz w:val="24"/>
                <w:szCs w:val="24"/>
                <w:u w:val="none"/>
              </w:rPr>
              <w:t>тыс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.р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уб</w:t>
            </w:r>
            <w:proofErr w:type="spellEnd"/>
            <w:r w:rsidRPr="003D2D2D">
              <w:rPr>
                <w:b/>
                <w:sz w:val="24"/>
                <w:szCs w:val="24"/>
                <w:u w:val="none"/>
              </w:rPr>
              <w:t>.</w:t>
            </w:r>
          </w:p>
        </w:tc>
      </w:tr>
      <w:tr w:rsidR="000208AD" w:rsidRPr="003D2D2D" w:rsidTr="000562FE">
        <w:trPr>
          <w:cantSplit/>
          <w:trHeight w:val="388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lastRenderedPageBreak/>
              <w:t xml:space="preserve">нарушение обязанностей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по сдаче в кредитную организацию полученных от плательщиков при приеме платежей наличных денежных средств для зачисления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в полном объеме на свой специальный банковский счет (счета)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2275</w:t>
            </w:r>
          </w:p>
        </w:tc>
        <w:tc>
          <w:tcPr>
            <w:tcW w:w="850" w:type="dxa"/>
            <w:vAlign w:val="center"/>
          </w:tcPr>
          <w:p w:rsidR="000208AD" w:rsidRPr="002B33B2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45</w:t>
            </w:r>
          </w:p>
        </w:tc>
        <w:tc>
          <w:tcPr>
            <w:tcW w:w="830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0208AD" w:rsidRPr="002B33B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2B33B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994" w:type="dxa"/>
            <w:vAlign w:val="center"/>
          </w:tcPr>
          <w:p w:rsidR="000208AD" w:rsidRPr="002B33B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2B33B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</w:t>
            </w:r>
          </w:p>
        </w:tc>
      </w:tr>
      <w:tr w:rsidR="000208AD" w:rsidRPr="003D2D2D" w:rsidTr="000562FE">
        <w:trPr>
          <w:cantSplit/>
          <w:trHeight w:val="496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неиспользование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2280</w:t>
            </w:r>
          </w:p>
        </w:tc>
        <w:tc>
          <w:tcPr>
            <w:tcW w:w="850" w:type="dxa"/>
            <w:vAlign w:val="center"/>
          </w:tcPr>
          <w:p w:rsidR="000208AD" w:rsidRPr="002B33B2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2B33B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2B33B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0208AD" w:rsidRPr="002B33B2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2B33B2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2B33B2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4</w:t>
            </w:r>
          </w:p>
        </w:tc>
      </w:tr>
      <w:tr w:rsidR="000208AD" w:rsidRPr="003D2D2D" w:rsidTr="000562FE">
        <w:trPr>
          <w:cantSplit/>
          <w:trHeight w:val="434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877" w:type="dxa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2300</w:t>
            </w:r>
          </w:p>
        </w:tc>
        <w:tc>
          <w:tcPr>
            <w:tcW w:w="850" w:type="dxa"/>
            <w:vAlign w:val="center"/>
          </w:tcPr>
          <w:p w:rsidR="000208AD" w:rsidRPr="00944FC9" w:rsidRDefault="004B072A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1 195</w:t>
            </w:r>
          </w:p>
        </w:tc>
        <w:tc>
          <w:tcPr>
            <w:tcW w:w="830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672</w:t>
            </w:r>
          </w:p>
        </w:tc>
        <w:tc>
          <w:tcPr>
            <w:tcW w:w="904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050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56</w:t>
            </w:r>
          </w:p>
        </w:tc>
        <w:tc>
          <w:tcPr>
            <w:tcW w:w="989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613</w:t>
            </w:r>
          </w:p>
        </w:tc>
        <w:tc>
          <w:tcPr>
            <w:tcW w:w="994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523</w:t>
            </w:r>
          </w:p>
        </w:tc>
        <w:tc>
          <w:tcPr>
            <w:tcW w:w="994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944FC9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523</w:t>
            </w:r>
          </w:p>
        </w:tc>
      </w:tr>
    </w:tbl>
    <w:p w:rsidR="000208AD" w:rsidRPr="003D2D2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Default="000208AD" w:rsidP="000208AD">
      <w:pPr>
        <w:ind w:right="-81"/>
        <w:jc w:val="both"/>
        <w:rPr>
          <w:b/>
          <w:u w:val="none"/>
        </w:rPr>
      </w:pPr>
    </w:p>
    <w:p w:rsidR="000208AD" w:rsidRPr="00980D69" w:rsidRDefault="000208AD" w:rsidP="000208AD">
      <w:pPr>
        <w:ind w:right="-81"/>
        <w:jc w:val="both"/>
        <w:rPr>
          <w:b/>
          <w:u w:val="none"/>
        </w:rPr>
      </w:pPr>
    </w:p>
    <w:p w:rsidR="000208AD" w:rsidRPr="00AB0B91" w:rsidRDefault="000208AD" w:rsidP="000208AD">
      <w:pPr>
        <w:ind w:left="525" w:right="-81"/>
        <w:jc w:val="both"/>
        <w:rPr>
          <w:sz w:val="22"/>
          <w:szCs w:val="22"/>
          <w:u w:val="none"/>
        </w:rPr>
      </w:pPr>
      <w:r w:rsidRPr="00FC1595">
        <w:rPr>
          <w:b/>
          <w:sz w:val="26"/>
          <w:szCs w:val="26"/>
          <w:u w:val="none"/>
        </w:rPr>
        <w:t>ХХХ</w:t>
      </w:r>
      <w:r w:rsidRPr="00AB0B91">
        <w:rPr>
          <w:b/>
          <w:sz w:val="22"/>
          <w:szCs w:val="22"/>
          <w:u w:val="none"/>
        </w:rPr>
        <w:t xml:space="preserve"> - </w:t>
      </w:r>
      <w:r w:rsidRPr="00AB0B91">
        <w:rPr>
          <w:sz w:val="22"/>
          <w:szCs w:val="22"/>
          <w:u w:val="none"/>
        </w:rPr>
        <w:t>не заполняется</w:t>
      </w:r>
    </w:p>
    <w:p w:rsidR="000208AD" w:rsidRDefault="000208AD" w:rsidP="000208AD">
      <w:pPr>
        <w:ind w:left="525" w:right="-81"/>
        <w:jc w:val="both"/>
        <w:rPr>
          <w:u w:val="none"/>
        </w:rPr>
      </w:pPr>
    </w:p>
    <w:p w:rsidR="000208AD" w:rsidRPr="002B1152" w:rsidRDefault="000208AD" w:rsidP="000208AD">
      <w:pPr>
        <w:ind w:left="75" w:right="-81"/>
        <w:rPr>
          <w:sz w:val="16"/>
          <w:szCs w:val="16"/>
          <w:u w:val="none"/>
        </w:rPr>
      </w:pPr>
      <w:r w:rsidRPr="00AB0B91">
        <w:rPr>
          <w:sz w:val="22"/>
          <w:szCs w:val="22"/>
          <w:u w:val="none"/>
        </w:rPr>
        <w:t>«</w:t>
      </w:r>
      <w:r>
        <w:rPr>
          <w:sz w:val="22"/>
          <w:szCs w:val="22"/>
          <w:u w:val="none"/>
        </w:rPr>
        <w:t xml:space="preserve"> 1</w:t>
      </w:r>
      <w:r w:rsidR="0050685B">
        <w:rPr>
          <w:sz w:val="22"/>
          <w:szCs w:val="22"/>
          <w:u w:val="none"/>
        </w:rPr>
        <w:t>4</w:t>
      </w:r>
      <w:bookmarkStart w:id="0" w:name="_GoBack"/>
      <w:bookmarkEnd w:id="0"/>
      <w:r w:rsidRPr="00AB0B91">
        <w:rPr>
          <w:sz w:val="22"/>
          <w:szCs w:val="22"/>
          <w:u w:val="none"/>
        </w:rPr>
        <w:t>»</w:t>
      </w:r>
      <w:r>
        <w:rPr>
          <w:sz w:val="22"/>
          <w:szCs w:val="22"/>
          <w:u w:val="none"/>
        </w:rPr>
        <w:t xml:space="preserve"> </w:t>
      </w:r>
      <w:r w:rsidR="00625149">
        <w:rPr>
          <w:sz w:val="22"/>
          <w:szCs w:val="22"/>
          <w:u w:val="none"/>
        </w:rPr>
        <w:t>октября</w:t>
      </w:r>
      <w:r>
        <w:rPr>
          <w:sz w:val="22"/>
          <w:szCs w:val="22"/>
          <w:u w:val="none"/>
        </w:rPr>
        <w:t xml:space="preserve"> </w:t>
      </w:r>
      <w:r w:rsidRPr="00AB0B91">
        <w:rPr>
          <w:sz w:val="22"/>
          <w:szCs w:val="22"/>
          <w:u w:val="none"/>
        </w:rPr>
        <w:t xml:space="preserve"> 2</w:t>
      </w:r>
      <w:r w:rsidRPr="00BB09BC">
        <w:rPr>
          <w:sz w:val="22"/>
          <w:szCs w:val="22"/>
          <w:u w:val="none"/>
        </w:rPr>
        <w:t>01</w:t>
      </w:r>
      <w:r>
        <w:rPr>
          <w:sz w:val="22"/>
          <w:szCs w:val="22"/>
          <w:u w:val="none"/>
        </w:rPr>
        <w:t>5</w:t>
      </w:r>
      <w:r w:rsidRPr="00BB09BC">
        <w:rPr>
          <w:sz w:val="22"/>
          <w:szCs w:val="22"/>
          <w:u w:val="none"/>
        </w:rPr>
        <w:t>г.</w:t>
      </w:r>
      <w:r w:rsidRPr="00AB0B91">
        <w:rPr>
          <w:sz w:val="22"/>
          <w:szCs w:val="22"/>
          <w:u w:val="none"/>
        </w:rPr>
        <w:t xml:space="preserve">     </w:t>
      </w:r>
      <w:r>
        <w:rPr>
          <w:sz w:val="22"/>
          <w:szCs w:val="22"/>
          <w:u w:val="none"/>
        </w:rPr>
        <w:t xml:space="preserve">                       </w:t>
      </w:r>
      <w:r w:rsidR="00625149">
        <w:rPr>
          <w:sz w:val="22"/>
          <w:szCs w:val="22"/>
          <w:u w:val="none"/>
        </w:rPr>
        <w:t>Р</w:t>
      </w:r>
      <w:r w:rsidRPr="00AB0B91">
        <w:rPr>
          <w:sz w:val="22"/>
          <w:szCs w:val="22"/>
          <w:u w:val="none"/>
        </w:rPr>
        <w:t>уководител</w:t>
      </w:r>
      <w:r>
        <w:rPr>
          <w:sz w:val="22"/>
          <w:szCs w:val="22"/>
          <w:u w:val="none"/>
        </w:rPr>
        <w:t>ь</w:t>
      </w:r>
      <w:r w:rsidRPr="00AB0B91">
        <w:rPr>
          <w:sz w:val="22"/>
          <w:szCs w:val="22"/>
          <w:u w:val="none"/>
        </w:rPr>
        <w:t xml:space="preserve"> налогового органа</w:t>
      </w:r>
      <w:r w:rsidRPr="00AB0B91">
        <w:rPr>
          <w:sz w:val="22"/>
          <w:szCs w:val="22"/>
        </w:rPr>
        <w:t xml:space="preserve"> </w:t>
      </w:r>
      <w:r w:rsidRPr="001D06E6">
        <w:rPr>
          <w:i/>
          <w:iCs/>
          <w:sz w:val="22"/>
          <w:szCs w:val="22"/>
          <w:u w:val="single"/>
        </w:rPr>
        <w:t xml:space="preserve">__ </w:t>
      </w:r>
      <w:r w:rsidRPr="001D06E6">
        <w:rPr>
          <w:iCs/>
          <w:sz w:val="22"/>
          <w:szCs w:val="22"/>
          <w:u w:val="single"/>
        </w:rPr>
        <w:t xml:space="preserve"> </w:t>
      </w:r>
      <w:r w:rsidR="00625149">
        <w:rPr>
          <w:iCs/>
          <w:sz w:val="22"/>
          <w:szCs w:val="22"/>
          <w:u w:val="single"/>
        </w:rPr>
        <w:t xml:space="preserve">            С</w:t>
      </w:r>
      <w:r>
        <w:rPr>
          <w:iCs/>
          <w:sz w:val="22"/>
          <w:szCs w:val="22"/>
          <w:u w:val="single"/>
        </w:rPr>
        <w:t>.</w:t>
      </w:r>
      <w:r w:rsidR="00625149">
        <w:rPr>
          <w:iCs/>
          <w:sz w:val="22"/>
          <w:szCs w:val="22"/>
          <w:u w:val="single"/>
        </w:rPr>
        <w:t>Г</w:t>
      </w:r>
      <w:r>
        <w:rPr>
          <w:iCs/>
          <w:sz w:val="22"/>
          <w:szCs w:val="22"/>
          <w:u w:val="single"/>
        </w:rPr>
        <w:t xml:space="preserve">. </w:t>
      </w:r>
      <w:r w:rsidR="00625149">
        <w:rPr>
          <w:iCs/>
          <w:sz w:val="22"/>
          <w:szCs w:val="22"/>
          <w:u w:val="single"/>
        </w:rPr>
        <w:t>Чарушина</w:t>
      </w:r>
      <w:r>
        <w:rPr>
          <w:iCs/>
          <w:sz w:val="22"/>
          <w:szCs w:val="22"/>
          <w:u w:val="single"/>
        </w:rPr>
        <w:t>__</w:t>
      </w:r>
      <w:r w:rsidRPr="00AB0B91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B1152">
        <w:rPr>
          <w:sz w:val="16"/>
          <w:szCs w:val="16"/>
          <w:u w:val="none"/>
        </w:rPr>
        <w:t xml:space="preserve">    </w:t>
      </w:r>
      <w:r>
        <w:rPr>
          <w:sz w:val="16"/>
          <w:szCs w:val="16"/>
          <w:u w:val="none"/>
        </w:rPr>
        <w:t xml:space="preserve">  </w:t>
      </w:r>
      <w:r w:rsidRPr="002B1152">
        <w:rPr>
          <w:sz w:val="16"/>
          <w:szCs w:val="16"/>
          <w:u w:val="none"/>
        </w:rPr>
        <w:t>(подпись, Ф.И.О. руководителя)</w:t>
      </w:r>
    </w:p>
    <w:p w:rsidR="000208AD" w:rsidRPr="002B1152" w:rsidRDefault="000208AD" w:rsidP="000208AD">
      <w:pPr>
        <w:ind w:left="525" w:right="-81"/>
        <w:rPr>
          <w:b/>
          <w:bCs/>
          <w:sz w:val="16"/>
          <w:szCs w:val="16"/>
        </w:rPr>
      </w:pPr>
    </w:p>
    <w:p w:rsidR="000208AD" w:rsidRDefault="000208AD" w:rsidP="000208AD">
      <w:pPr>
        <w:ind w:left="525" w:right="-81"/>
        <w:rPr>
          <w:b/>
          <w:bCs/>
          <w:sz w:val="16"/>
          <w:szCs w:val="16"/>
        </w:rPr>
      </w:pPr>
    </w:p>
    <w:p w:rsidR="000208AD" w:rsidRDefault="000208AD" w:rsidP="000208AD">
      <w:pPr>
        <w:ind w:left="525" w:right="-81"/>
        <w:rPr>
          <w:b/>
          <w:bCs/>
          <w:sz w:val="16"/>
          <w:szCs w:val="16"/>
        </w:rPr>
      </w:pPr>
      <w:r w:rsidRPr="00930A5A">
        <w:rPr>
          <w:bCs/>
          <w:sz w:val="20"/>
        </w:rPr>
        <w:t>_К</w:t>
      </w:r>
      <w:r w:rsidRPr="00A9559D">
        <w:rPr>
          <w:bCs/>
          <w:sz w:val="20"/>
        </w:rPr>
        <w:t xml:space="preserve">удрявцев С.И. </w:t>
      </w:r>
      <w:r w:rsidRPr="00A9559D">
        <w:rPr>
          <w:sz w:val="20"/>
          <w:u w:val="single"/>
        </w:rPr>
        <w:t>(8332</w:t>
      </w:r>
      <w:r w:rsidRPr="007E39FC">
        <w:rPr>
          <w:sz w:val="20"/>
          <w:u w:val="single"/>
        </w:rPr>
        <w:t>) 37-81-</w:t>
      </w:r>
      <w:r>
        <w:rPr>
          <w:sz w:val="20"/>
          <w:u w:val="single"/>
        </w:rPr>
        <w:t>67</w:t>
      </w:r>
      <w:r w:rsidRPr="007E39FC">
        <w:rPr>
          <w:sz w:val="20"/>
          <w:u w:val="single"/>
        </w:rPr>
        <w:t>, 8(43) 11-</w:t>
      </w:r>
      <w:r>
        <w:rPr>
          <w:sz w:val="20"/>
          <w:u w:val="single"/>
        </w:rPr>
        <w:t>67</w:t>
      </w:r>
    </w:p>
    <w:p w:rsidR="000208AD" w:rsidRPr="001D06E6" w:rsidRDefault="000208AD" w:rsidP="000208AD">
      <w:pPr>
        <w:ind w:left="1245" w:right="-81"/>
        <w:rPr>
          <w:sz w:val="16"/>
          <w:szCs w:val="16"/>
          <w:u w:val="none"/>
        </w:rPr>
      </w:pPr>
      <w:r w:rsidRPr="00554A5D">
        <w:rPr>
          <w:sz w:val="16"/>
          <w:szCs w:val="16"/>
          <w:u w:val="none"/>
        </w:rPr>
        <w:t>(ФИО и</w:t>
      </w:r>
      <w:r>
        <w:rPr>
          <w:sz w:val="16"/>
          <w:szCs w:val="16"/>
          <w:u w:val="none"/>
        </w:rPr>
        <w:t xml:space="preserve"> </w:t>
      </w:r>
      <w:r w:rsidRPr="00554A5D">
        <w:rPr>
          <w:sz w:val="16"/>
          <w:szCs w:val="16"/>
          <w:u w:val="none"/>
        </w:rPr>
        <w:t xml:space="preserve"> № телефона исполнителя)</w:t>
      </w:r>
    </w:p>
    <w:p w:rsidR="000208AD" w:rsidRPr="00FC1595" w:rsidRDefault="000208AD" w:rsidP="000208AD">
      <w:pPr>
        <w:ind w:left="1245" w:right="-81"/>
        <w:rPr>
          <w:bCs/>
          <w:sz w:val="16"/>
          <w:u w:val="none"/>
        </w:rPr>
      </w:pPr>
    </w:p>
    <w:p w:rsidR="00FF30C5" w:rsidRDefault="00FF30C5"/>
    <w:sectPr w:rsidR="00FF30C5" w:rsidSect="00E016BD">
      <w:headerReference w:type="even" r:id="rId10"/>
      <w:headerReference w:type="default" r:id="rId11"/>
      <w:pgSz w:w="11907" w:h="16840"/>
      <w:pgMar w:top="1134" w:right="657" w:bottom="993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01" w:rsidRDefault="00A40A01">
      <w:r>
        <w:separator/>
      </w:r>
    </w:p>
  </w:endnote>
  <w:endnote w:type="continuationSeparator" w:id="0">
    <w:p w:rsidR="00A40A01" w:rsidRDefault="00A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01" w:rsidRDefault="00A40A01">
      <w:r>
        <w:separator/>
      </w:r>
    </w:p>
  </w:footnote>
  <w:footnote w:type="continuationSeparator" w:id="0">
    <w:p w:rsidR="00A40A01" w:rsidRDefault="00A4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0D" w:rsidRDefault="00042D0D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042D0D" w:rsidRDefault="00042D0D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0D" w:rsidRDefault="00042D0D">
    <w:pPr>
      <w:pStyle w:val="a5"/>
      <w:framePr w:wrap="around" w:vAnchor="text" w:hAnchor="margin" w:xAlign="right" w:y="1"/>
      <w:rPr>
        <w:rStyle w:val="a7"/>
      </w:rPr>
    </w:pPr>
  </w:p>
  <w:p w:rsidR="00042D0D" w:rsidRDefault="00042D0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0D" w:rsidRDefault="00042D0D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042D0D" w:rsidRDefault="00042D0D">
    <w:pPr>
      <w:pStyle w:val="a5"/>
      <w:ind w:right="360"/>
      <w:rPr>
        <w:sz w:val="2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0D" w:rsidRDefault="00042D0D">
    <w:pPr>
      <w:pStyle w:val="a5"/>
      <w:framePr w:wrap="around" w:vAnchor="text" w:hAnchor="margin" w:xAlign="right" w:y="1"/>
      <w:rPr>
        <w:rStyle w:val="a7"/>
      </w:rPr>
    </w:pPr>
  </w:p>
  <w:p w:rsidR="00042D0D" w:rsidRDefault="00042D0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AD"/>
    <w:rsid w:val="000208AD"/>
    <w:rsid w:val="00042D0D"/>
    <w:rsid w:val="000562FE"/>
    <w:rsid w:val="001F35E3"/>
    <w:rsid w:val="002B5CFC"/>
    <w:rsid w:val="002D322E"/>
    <w:rsid w:val="00313359"/>
    <w:rsid w:val="003505DF"/>
    <w:rsid w:val="00406560"/>
    <w:rsid w:val="004B072A"/>
    <w:rsid w:val="005067D8"/>
    <w:rsid w:val="0050685B"/>
    <w:rsid w:val="00625149"/>
    <w:rsid w:val="00702A04"/>
    <w:rsid w:val="00822686"/>
    <w:rsid w:val="00853DC8"/>
    <w:rsid w:val="008F3E16"/>
    <w:rsid w:val="009A49EE"/>
    <w:rsid w:val="009E302D"/>
    <w:rsid w:val="00A112EF"/>
    <w:rsid w:val="00A40A01"/>
    <w:rsid w:val="00AF7197"/>
    <w:rsid w:val="00BC65C0"/>
    <w:rsid w:val="00BF2F23"/>
    <w:rsid w:val="00BF6198"/>
    <w:rsid w:val="00C94BEC"/>
    <w:rsid w:val="00CF445F"/>
    <w:rsid w:val="00D40952"/>
    <w:rsid w:val="00DD6B2E"/>
    <w:rsid w:val="00E016BD"/>
    <w:rsid w:val="00E15773"/>
    <w:rsid w:val="00F8254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208AD"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4">
    <w:name w:val="heading 4"/>
    <w:basedOn w:val="a"/>
    <w:next w:val="a"/>
    <w:link w:val="40"/>
    <w:qFormat/>
    <w:rsid w:val="000208AD"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link w:val="50"/>
    <w:qFormat/>
    <w:rsid w:val="000208AD"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8A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8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08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0208AD"/>
    <w:pPr>
      <w:widowControl w:val="0"/>
      <w:spacing w:line="360" w:lineRule="auto"/>
      <w:ind w:firstLine="720"/>
      <w:jc w:val="both"/>
    </w:pPr>
    <w:rPr>
      <w:u w:val="none"/>
    </w:rPr>
  </w:style>
  <w:style w:type="character" w:customStyle="1" w:styleId="a4">
    <w:name w:val="Основной текст с отступом Знак"/>
    <w:basedOn w:val="a0"/>
    <w:link w:val="a3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208AD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6">
    <w:name w:val="Верхний колонтитул Знак"/>
    <w:basedOn w:val="a0"/>
    <w:link w:val="a5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208AD"/>
  </w:style>
  <w:style w:type="paragraph" w:customStyle="1" w:styleId="a8">
    <w:name w:val="Знак Знак Знак Знак"/>
    <w:basedOn w:val="a"/>
    <w:rsid w:val="000208AD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15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773"/>
    <w:rPr>
      <w:rFonts w:ascii="Tahoma" w:eastAsia="Times New Roman" w:hAnsi="Tahoma" w:cs="Tahoma"/>
      <w:sz w:val="16"/>
      <w:szCs w:val="16"/>
      <w:u w:val="words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208AD"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4">
    <w:name w:val="heading 4"/>
    <w:basedOn w:val="a"/>
    <w:next w:val="a"/>
    <w:link w:val="40"/>
    <w:qFormat/>
    <w:rsid w:val="000208AD"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link w:val="50"/>
    <w:qFormat/>
    <w:rsid w:val="000208AD"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8A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8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08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0208AD"/>
    <w:pPr>
      <w:widowControl w:val="0"/>
      <w:spacing w:line="360" w:lineRule="auto"/>
      <w:ind w:firstLine="720"/>
      <w:jc w:val="both"/>
    </w:pPr>
    <w:rPr>
      <w:u w:val="none"/>
    </w:rPr>
  </w:style>
  <w:style w:type="character" w:customStyle="1" w:styleId="a4">
    <w:name w:val="Основной текст с отступом Знак"/>
    <w:basedOn w:val="a0"/>
    <w:link w:val="a3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208AD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6">
    <w:name w:val="Верхний колонтитул Знак"/>
    <w:basedOn w:val="a0"/>
    <w:link w:val="a5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208AD"/>
  </w:style>
  <w:style w:type="paragraph" w:customStyle="1" w:styleId="a8">
    <w:name w:val="Знак Знак Знак Знак"/>
    <w:basedOn w:val="a"/>
    <w:rsid w:val="000208AD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15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773"/>
    <w:rPr>
      <w:rFonts w:ascii="Tahoma" w:eastAsia="Times New Roman" w:hAnsi="Tahoma" w:cs="Tahoma"/>
      <w:sz w:val="16"/>
      <w:szCs w:val="16"/>
      <w:u w:val="word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DCFE-BDEA-4C91-8583-1A136E2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Кировской области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 Кудрявцев</dc:creator>
  <cp:keywords/>
  <dc:description/>
  <cp:lastModifiedBy>Сергей Иванович Кудрявцев</cp:lastModifiedBy>
  <cp:revision>21</cp:revision>
  <cp:lastPrinted>2015-10-14T06:26:00Z</cp:lastPrinted>
  <dcterms:created xsi:type="dcterms:W3CDTF">2015-10-05T10:36:00Z</dcterms:created>
  <dcterms:modified xsi:type="dcterms:W3CDTF">2015-10-14T06:28:00Z</dcterms:modified>
</cp:coreProperties>
</file>