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E11B42" w:rsidRPr="00E11B42">
        <w:rPr>
          <w:b/>
          <w:bCs/>
          <w:i/>
          <w:color w:val="000000"/>
          <w:sz w:val="28"/>
          <w:szCs w:val="28"/>
        </w:rPr>
        <w:t>8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</w:t>
      </w:r>
      <w:r w:rsidR="002B40D7">
        <w:rPr>
          <w:b/>
          <w:bCs/>
          <w:i/>
          <w:color w:val="000000"/>
          <w:sz w:val="28"/>
          <w:szCs w:val="28"/>
        </w:rPr>
        <w:t>феврале</w:t>
      </w:r>
      <w:r w:rsidR="00B2030D">
        <w:rPr>
          <w:b/>
          <w:bCs/>
          <w:i/>
          <w:color w:val="000000"/>
          <w:sz w:val="28"/>
          <w:szCs w:val="28"/>
        </w:rPr>
        <w:t xml:space="preserve">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903711" w:rsidTr="004E0871">
        <w:trPr>
          <w:trHeight w:val="1673"/>
        </w:trPr>
        <w:tc>
          <w:tcPr>
            <w:tcW w:w="1384" w:type="dxa"/>
          </w:tcPr>
          <w:p w:rsidR="00903711" w:rsidRPr="00EA47AB" w:rsidRDefault="00903711" w:rsidP="009037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A47AB">
              <w:rPr>
                <w:b/>
              </w:rPr>
              <w:t>07.02.</w:t>
            </w:r>
            <w:r w:rsidR="00EA47AB">
              <w:rPr>
                <w:b/>
              </w:rPr>
              <w:t>20</w:t>
            </w:r>
            <w:r w:rsidRPr="00EA47AB">
              <w:rPr>
                <w:b/>
              </w:rPr>
              <w:t>17</w:t>
            </w:r>
          </w:p>
        </w:tc>
        <w:tc>
          <w:tcPr>
            <w:tcW w:w="1701" w:type="dxa"/>
          </w:tcPr>
          <w:p w:rsidR="00903711" w:rsidRPr="00EA47AB" w:rsidRDefault="00903711" w:rsidP="009037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A47AB">
              <w:rPr>
                <w:b/>
              </w:rPr>
              <w:t>14-00</w:t>
            </w:r>
          </w:p>
        </w:tc>
        <w:tc>
          <w:tcPr>
            <w:tcW w:w="4117" w:type="dxa"/>
          </w:tcPr>
          <w:p w:rsidR="00903711" w:rsidRPr="00903711" w:rsidRDefault="00EA47AB" w:rsidP="0090371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903711" w:rsidRPr="00903711">
              <w:t>Об отмене с 01.01.2017 бланков свидетел</w:t>
            </w:r>
            <w:r w:rsidR="00903711" w:rsidRPr="00903711">
              <w:t>ь</w:t>
            </w:r>
            <w:r w:rsidR="00903711" w:rsidRPr="00903711">
              <w:t>ств</w:t>
            </w:r>
            <w:r w:rsidR="008B6A64">
              <w:t xml:space="preserve"> </w:t>
            </w:r>
            <w:r w:rsidR="00903711" w:rsidRPr="00903711">
              <w:t>(приказ ФНС России от 12.09.2016 № ММВ-7-14/481@ «Об утверждении формы и содержания документа, подтверждающего факт внес</w:t>
            </w:r>
            <w:r w:rsidR="00903711" w:rsidRPr="00903711">
              <w:t>е</w:t>
            </w:r>
            <w:r w:rsidR="00903711" w:rsidRPr="00903711">
              <w:t>ния записи в Единый государственный реестр юридических лиц или Единый госуда</w:t>
            </w:r>
            <w:r w:rsidR="00903711" w:rsidRPr="00903711">
              <w:t>р</w:t>
            </w:r>
            <w:r w:rsidR="00903711" w:rsidRPr="00903711">
              <w:t>ственный реестр индивидуальных пре</w:t>
            </w:r>
            <w:r w:rsidR="00903711" w:rsidRPr="00903711">
              <w:t>д</w:t>
            </w:r>
            <w:r w:rsidR="00903711" w:rsidRPr="00903711">
              <w:t xml:space="preserve">принимателей, признании </w:t>
            </w:r>
            <w:proofErr w:type="gramStart"/>
            <w:r w:rsidR="00903711" w:rsidRPr="00903711">
              <w:t>утратившими</w:t>
            </w:r>
            <w:proofErr w:type="gramEnd"/>
            <w:r w:rsidR="00903711" w:rsidRPr="00903711">
              <w:t xml:space="preserve"> силу отдел</w:t>
            </w:r>
            <w:r w:rsidR="00903711" w:rsidRPr="00903711">
              <w:t>ь</w:t>
            </w:r>
            <w:r w:rsidR="00903711" w:rsidRPr="00903711">
              <w:t>ных приказов и отдельных положений приказов Федеральной налоговой службы»).</w:t>
            </w:r>
          </w:p>
          <w:p w:rsidR="00903711" w:rsidRPr="00903711" w:rsidRDefault="00EA47AB" w:rsidP="0090371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903711" w:rsidRPr="00903711">
              <w:t>Об экстерриториальности обсл</w:t>
            </w:r>
            <w:r w:rsidR="00903711" w:rsidRPr="00903711">
              <w:t>у</w:t>
            </w:r>
            <w:r w:rsidR="00903711" w:rsidRPr="00903711">
              <w:t>живания налогоплательщиков (с 01.01.2017 вступят в силу изменения в п. 7 ст.83 Налогового кодекса Росси</w:t>
            </w:r>
            <w:r w:rsidR="00903711" w:rsidRPr="00903711">
              <w:t>й</w:t>
            </w:r>
            <w:r w:rsidR="00903711" w:rsidRPr="00903711">
              <w:t>ской Федерации).</w:t>
            </w:r>
          </w:p>
          <w:p w:rsidR="00903711" w:rsidRPr="00903711" w:rsidRDefault="00EA47AB" w:rsidP="0090371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903711" w:rsidRPr="00903711">
              <w:t>О внесении изменений в ст.45 Налогового кодекса Российской Фед</w:t>
            </w:r>
            <w:r w:rsidR="00903711" w:rsidRPr="00903711">
              <w:t>е</w:t>
            </w:r>
            <w:r w:rsidR="00903711" w:rsidRPr="00903711">
              <w:t>рации в части возможности уплаты налога за налогоплательщика иным лицом (Фед</w:t>
            </w:r>
            <w:r w:rsidR="00903711" w:rsidRPr="00903711">
              <w:t>е</w:t>
            </w:r>
            <w:r w:rsidR="00903711" w:rsidRPr="00903711">
              <w:t>ральный закон от 30.11.2016 № 401-ФЗ).</w:t>
            </w:r>
          </w:p>
          <w:p w:rsidR="00903711" w:rsidRPr="00903711" w:rsidRDefault="00EA47AB" w:rsidP="00EA47AB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="00903711" w:rsidRPr="00903711">
              <w:t xml:space="preserve"> Об изменении порядка взыскания задолженности в связи с внесением и</w:t>
            </w:r>
            <w:r w:rsidR="00903711" w:rsidRPr="00903711">
              <w:t>з</w:t>
            </w:r>
            <w:r w:rsidR="00903711" w:rsidRPr="00903711">
              <w:t>менений в части первую и вторую Налогового кодекса Российской Фед</w:t>
            </w:r>
            <w:r w:rsidR="00903711" w:rsidRPr="00903711">
              <w:t>е</w:t>
            </w:r>
            <w:r w:rsidR="00903711" w:rsidRPr="00903711">
              <w:t>рации и передачей налоговым органам полномочий по администрированию страховых взносов на обязательное пе</w:t>
            </w:r>
            <w:r w:rsidR="00903711" w:rsidRPr="00903711">
              <w:t>н</w:t>
            </w:r>
            <w:r w:rsidR="00903711" w:rsidRPr="00903711">
              <w:t>сионное, социальное и медицинское страхование (Федеральный закон от 03.07.2016 № 243-ФЗ).</w:t>
            </w:r>
          </w:p>
        </w:tc>
        <w:tc>
          <w:tcPr>
            <w:tcW w:w="2369" w:type="dxa"/>
          </w:tcPr>
          <w:p w:rsidR="00903711" w:rsidRPr="00903711" w:rsidRDefault="00903711" w:rsidP="00903711">
            <w:pPr>
              <w:autoSpaceDE w:val="0"/>
              <w:autoSpaceDN w:val="0"/>
              <w:adjustRightInd w:val="0"/>
              <w:jc w:val="both"/>
            </w:pPr>
            <w:r w:rsidRPr="00903711">
              <w:t>г. Котельнич,</w:t>
            </w:r>
          </w:p>
          <w:p w:rsidR="00903711" w:rsidRPr="00903711" w:rsidRDefault="00903711" w:rsidP="00903711">
            <w:pPr>
              <w:autoSpaceDE w:val="0"/>
              <w:autoSpaceDN w:val="0"/>
              <w:adjustRightInd w:val="0"/>
              <w:jc w:val="both"/>
            </w:pPr>
            <w:r w:rsidRPr="00903711">
              <w:t>ул. К. Маркса, 10</w:t>
            </w:r>
          </w:p>
          <w:p w:rsidR="00903711" w:rsidRPr="00903711" w:rsidRDefault="00903711" w:rsidP="00903711">
            <w:pPr>
              <w:autoSpaceDE w:val="0"/>
              <w:autoSpaceDN w:val="0"/>
              <w:adjustRightInd w:val="0"/>
              <w:jc w:val="both"/>
            </w:pPr>
            <w:r w:rsidRPr="00903711">
              <w:t xml:space="preserve">Зал заседаний </w:t>
            </w:r>
            <w:proofErr w:type="gramStart"/>
            <w:r w:rsidRPr="00903711">
              <w:t>МРИ</w:t>
            </w:r>
            <w:proofErr w:type="gramEnd"/>
            <w:r w:rsidRPr="00903711">
              <w:t xml:space="preserve"> ФНС России № 8  по Кировской области</w:t>
            </w:r>
          </w:p>
        </w:tc>
      </w:tr>
      <w:tr w:rsidR="00EA47AB" w:rsidTr="009A7AAA">
        <w:trPr>
          <w:trHeight w:val="691"/>
        </w:trPr>
        <w:tc>
          <w:tcPr>
            <w:tcW w:w="1384" w:type="dxa"/>
          </w:tcPr>
          <w:p w:rsidR="00EA47AB" w:rsidRPr="00EA47AB" w:rsidRDefault="00EA47AB" w:rsidP="00604A2D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A47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07.02.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20</w:t>
            </w:r>
            <w:r w:rsidRPr="00EA47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</w:tcPr>
          <w:p w:rsidR="00EA47AB" w:rsidRPr="00EA47AB" w:rsidRDefault="00EA47AB" w:rsidP="00604A2D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A47A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EA47AB" w:rsidRPr="00EA47AB" w:rsidRDefault="00EA47AB" w:rsidP="00EA47AB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отмене с 01.01.2017 бланков свидетел</w:t>
            </w:r>
            <w:r w:rsidRPr="00EA47AB">
              <w:t>ь</w:t>
            </w:r>
            <w:r w:rsidR="008B6A64">
              <w:t>ств</w:t>
            </w:r>
            <w:r w:rsidRPr="00EA47AB">
              <w:t xml:space="preserve"> (приказ ФНС России от 12.09.2016 № ММВ-7-14/481@ «Об утверждении формы и содержания документа, подтверждающего факт внес</w:t>
            </w:r>
            <w:r w:rsidRPr="00EA47AB">
              <w:t>е</w:t>
            </w:r>
            <w:r w:rsidRPr="00EA47AB">
              <w:t>ния записи в Единый государственный реестр юридических лиц или Единый госуда</w:t>
            </w:r>
            <w:r w:rsidRPr="00EA47AB">
              <w:t>р</w:t>
            </w:r>
            <w:r w:rsidRPr="00EA47AB">
              <w:t>ственный реестр индивидуальных пре</w:t>
            </w:r>
            <w:r w:rsidRPr="00EA47AB">
              <w:t>д</w:t>
            </w:r>
            <w:r w:rsidRPr="00EA47AB">
              <w:t xml:space="preserve">принимателей, признании </w:t>
            </w:r>
            <w:proofErr w:type="gramStart"/>
            <w:r w:rsidRPr="00EA47AB">
              <w:t>утратившими</w:t>
            </w:r>
            <w:proofErr w:type="gramEnd"/>
            <w:r w:rsidRPr="00EA47AB">
              <w:t xml:space="preserve"> силу отдел</w:t>
            </w:r>
            <w:r w:rsidRPr="00EA47AB">
              <w:t>ь</w:t>
            </w:r>
            <w:r w:rsidRPr="00EA47AB">
              <w:t>ных приказов и отдельных положений приказов Федеральной налоговой службы»).</w:t>
            </w:r>
          </w:p>
          <w:p w:rsidR="00EA47AB" w:rsidRDefault="00EA47AB" w:rsidP="00EA47A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экстерриториальности обсл</w:t>
            </w:r>
            <w:r w:rsidRPr="00EA47AB">
              <w:t>у</w:t>
            </w:r>
            <w:r w:rsidRPr="00EA47AB">
              <w:t xml:space="preserve">живания налогоплательщиков (с 01.01.2017 вступят в силу изменения в п. </w:t>
            </w:r>
            <w:r w:rsidRPr="00EA47AB">
              <w:lastRenderedPageBreak/>
              <w:t>7 ст.83 Налогового кодекса Росси</w:t>
            </w:r>
            <w:r w:rsidRPr="00EA47AB">
              <w:t>й</w:t>
            </w:r>
            <w:r w:rsidRPr="00EA47AB">
              <w:t>ской Федерации).</w:t>
            </w:r>
          </w:p>
          <w:p w:rsidR="00EA47AB" w:rsidRPr="00EA47AB" w:rsidRDefault="00EA47AB" w:rsidP="00EA47A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A47AB">
              <w:t>О внесении изменений в ст.45 Налогового кодекса Российской Фед</w:t>
            </w:r>
            <w:r w:rsidRPr="00EA47AB">
              <w:t>е</w:t>
            </w:r>
            <w:r w:rsidRPr="00EA47AB">
              <w:t>рации в части возможности уплаты налога за налогоплательщика иным лицом (Фед</w:t>
            </w:r>
            <w:r w:rsidRPr="00EA47AB">
              <w:t>е</w:t>
            </w:r>
            <w:r w:rsidRPr="00EA47AB">
              <w:t>ральный закон от 30.11.2016 № 401-ФЗ).</w:t>
            </w:r>
          </w:p>
          <w:p w:rsidR="00EA47AB" w:rsidRPr="00EA47AB" w:rsidRDefault="00EA47AB" w:rsidP="00EA47A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изменении порядка взыскания задолженности в связи с внесением и</w:t>
            </w:r>
            <w:r w:rsidRPr="00EA47AB">
              <w:t>з</w:t>
            </w:r>
            <w:r w:rsidRPr="00EA47AB">
              <w:t>менений в части первую и вторую Налогового кодекса Российской Фед</w:t>
            </w:r>
            <w:r w:rsidRPr="00EA47AB">
              <w:t>е</w:t>
            </w:r>
            <w:r w:rsidRPr="00EA47AB">
              <w:t>рации и передачей налоговым органам полномочий по администрированию страховых взносов на обязательное пе</w:t>
            </w:r>
            <w:r w:rsidRPr="00EA47AB">
              <w:t>н</w:t>
            </w:r>
            <w:r w:rsidRPr="00EA47AB">
              <w:t>сионное, социальное и медицинское страхование (Федеральный закон от 03.07.2016 № 243-ФЗ).</w:t>
            </w:r>
          </w:p>
        </w:tc>
        <w:tc>
          <w:tcPr>
            <w:tcW w:w="2369" w:type="dxa"/>
          </w:tcPr>
          <w:p w:rsidR="00EA47AB" w:rsidRPr="00EA47AB" w:rsidRDefault="00EA47AB" w:rsidP="00604A2D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A47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п. </w:t>
            </w:r>
            <w:proofErr w:type="spellStart"/>
            <w:r w:rsidRPr="00EA47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Даровское</w:t>
            </w:r>
            <w:proofErr w:type="spellEnd"/>
            <w:r w:rsidRPr="00EA47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EA47AB" w:rsidRPr="00EA47AB" w:rsidRDefault="00EA47AB" w:rsidP="00604A2D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A47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ул. Набережная,8 </w:t>
            </w:r>
          </w:p>
          <w:p w:rsidR="00EA47AB" w:rsidRPr="00EA47AB" w:rsidRDefault="00EA47AB" w:rsidP="00604A2D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A47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Зал заседаний Администрации Д</w:t>
            </w:r>
            <w:r w:rsidRPr="00EA47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</w:t>
            </w:r>
            <w:r w:rsidRPr="00EA47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ровского района</w:t>
            </w:r>
          </w:p>
        </w:tc>
      </w:tr>
      <w:tr w:rsidR="002D3A53" w:rsidTr="008E7280">
        <w:tc>
          <w:tcPr>
            <w:tcW w:w="1384" w:type="dxa"/>
          </w:tcPr>
          <w:p w:rsidR="002D3A53" w:rsidRPr="003050EF" w:rsidRDefault="002D3A53" w:rsidP="00604A2D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3050E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08.02.2017</w:t>
            </w:r>
          </w:p>
        </w:tc>
        <w:tc>
          <w:tcPr>
            <w:tcW w:w="1701" w:type="dxa"/>
          </w:tcPr>
          <w:p w:rsidR="002D3A53" w:rsidRPr="003050EF" w:rsidRDefault="002D3A53" w:rsidP="00604A2D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3050E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2D3A53" w:rsidRPr="00EA47AB" w:rsidRDefault="002D3A53" w:rsidP="002D3A5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отмене с 01.01.2017 бланков свидетел</w:t>
            </w:r>
            <w:r w:rsidRPr="00EA47AB">
              <w:t>ь</w:t>
            </w:r>
            <w:r>
              <w:t>ств</w:t>
            </w:r>
            <w:r w:rsidRPr="00EA47AB">
              <w:t xml:space="preserve"> (приказ ФНС России от 12.09.2016 № ММВ-7-14/481@ «Об утверждении формы и содержания документа, подтверждающего факт внес</w:t>
            </w:r>
            <w:r w:rsidRPr="00EA47AB">
              <w:t>е</w:t>
            </w:r>
            <w:r w:rsidRPr="00EA47AB">
              <w:t>ния записи в Единый государственный реестр юридических лиц или Единый госуда</w:t>
            </w:r>
            <w:r w:rsidRPr="00EA47AB">
              <w:t>р</w:t>
            </w:r>
            <w:r w:rsidRPr="00EA47AB">
              <w:t>ственный реестр индивидуальных пре</w:t>
            </w:r>
            <w:r w:rsidRPr="00EA47AB">
              <w:t>д</w:t>
            </w:r>
            <w:r w:rsidRPr="00EA47AB">
              <w:t xml:space="preserve">принимателей, признании </w:t>
            </w:r>
            <w:proofErr w:type="gramStart"/>
            <w:r w:rsidRPr="00EA47AB">
              <w:t>утратившими</w:t>
            </w:r>
            <w:proofErr w:type="gramEnd"/>
            <w:r w:rsidRPr="00EA47AB">
              <w:t xml:space="preserve"> силу отдел</w:t>
            </w:r>
            <w:r w:rsidRPr="00EA47AB">
              <w:t>ь</w:t>
            </w:r>
            <w:r w:rsidRPr="00EA47AB">
              <w:t>ных приказов и отдельных положений приказов Федеральной налоговой службы»).</w:t>
            </w:r>
          </w:p>
          <w:p w:rsidR="002D3A53" w:rsidRDefault="002D3A53" w:rsidP="002D3A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экстерриториальности обсл</w:t>
            </w:r>
            <w:r w:rsidRPr="00EA47AB">
              <w:t>у</w:t>
            </w:r>
            <w:r w:rsidRPr="00EA47AB">
              <w:t>живания налогоплательщиков (с 01.01.2017 вступят в силу изменения в п. 7 ст.83 Налогового кодекса Росси</w:t>
            </w:r>
            <w:r w:rsidRPr="00EA47AB">
              <w:t>й</w:t>
            </w:r>
            <w:r w:rsidRPr="00EA47AB">
              <w:t>ской Федерации).</w:t>
            </w:r>
          </w:p>
          <w:p w:rsidR="002D3A53" w:rsidRPr="00EA47AB" w:rsidRDefault="002D3A53" w:rsidP="002D3A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A47AB">
              <w:t>О внесении изменений в ст.45 Налогового кодекса Российской Фед</w:t>
            </w:r>
            <w:r w:rsidRPr="00EA47AB">
              <w:t>е</w:t>
            </w:r>
            <w:r w:rsidRPr="00EA47AB">
              <w:t>рации в части возможности уплаты налога за налогоплательщика иным лицом (Фед</w:t>
            </w:r>
            <w:r w:rsidRPr="00EA47AB">
              <w:t>е</w:t>
            </w:r>
            <w:r w:rsidRPr="00EA47AB">
              <w:t>ральный закон от 30.11.2016 № 401-ФЗ).</w:t>
            </w:r>
          </w:p>
          <w:p w:rsidR="002D3A53" w:rsidRPr="002D3A53" w:rsidRDefault="002D3A53" w:rsidP="002D3A5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изменении порядка взыскания задолженности в связи с внесением и</w:t>
            </w:r>
            <w:r w:rsidRPr="00EA47AB">
              <w:t>з</w:t>
            </w:r>
            <w:r w:rsidRPr="00EA47AB">
              <w:t>менений в части первую и вторую Налогового кодекса Российской Фед</w:t>
            </w:r>
            <w:r w:rsidRPr="00EA47AB">
              <w:t>е</w:t>
            </w:r>
            <w:r w:rsidRPr="00EA47AB">
              <w:t>рации и передачей налоговым органам полномочий по администрированию страховых взносов на обязательное пе</w:t>
            </w:r>
            <w:r w:rsidRPr="00EA47AB">
              <w:t>н</w:t>
            </w:r>
            <w:r w:rsidRPr="00EA47AB">
              <w:t>сионное, социальное и медицинское страхование (Федеральный закон от 03.07.2016 № 243-ФЗ).</w:t>
            </w:r>
          </w:p>
        </w:tc>
        <w:tc>
          <w:tcPr>
            <w:tcW w:w="2369" w:type="dxa"/>
          </w:tcPr>
          <w:p w:rsidR="002D3A53" w:rsidRPr="002D3A53" w:rsidRDefault="002D3A53" w:rsidP="00604A2D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D3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п. Свеча, ул. Октябрьская,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2D3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2D3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Зал заседаний Администрации </w:t>
            </w:r>
            <w:proofErr w:type="spellStart"/>
            <w:r w:rsidRPr="002D3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Свечинского</w:t>
            </w:r>
            <w:proofErr w:type="spellEnd"/>
            <w:r w:rsidRPr="002D3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3050EF" w:rsidTr="008E7280">
        <w:tc>
          <w:tcPr>
            <w:tcW w:w="1384" w:type="dxa"/>
          </w:tcPr>
          <w:p w:rsidR="003050EF" w:rsidRPr="003050EF" w:rsidRDefault="003050EF" w:rsidP="00604A2D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3050E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09.02.2017</w:t>
            </w:r>
          </w:p>
        </w:tc>
        <w:tc>
          <w:tcPr>
            <w:tcW w:w="1701" w:type="dxa"/>
          </w:tcPr>
          <w:p w:rsidR="003050EF" w:rsidRPr="003050EF" w:rsidRDefault="003050EF" w:rsidP="00604A2D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3050E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3050EF" w:rsidRPr="00EA47AB" w:rsidRDefault="003050EF" w:rsidP="003050EF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отмене с 01.01.2017 бланков свидетел</w:t>
            </w:r>
            <w:r w:rsidRPr="00EA47AB">
              <w:t>ь</w:t>
            </w:r>
            <w:r>
              <w:t>ств</w:t>
            </w:r>
            <w:r w:rsidRPr="00EA47AB">
              <w:t xml:space="preserve"> (приказ ФНС России от </w:t>
            </w:r>
            <w:r w:rsidRPr="00EA47AB">
              <w:lastRenderedPageBreak/>
              <w:t>12.09.2016 № ММВ-7-14/481@ «Об утверждении формы и содержания документа, подтверждающего факт внес</w:t>
            </w:r>
            <w:r w:rsidRPr="00EA47AB">
              <w:t>е</w:t>
            </w:r>
            <w:r w:rsidRPr="00EA47AB">
              <w:t>ния записи в Единый государственный реестр юридических лиц или Единый госуда</w:t>
            </w:r>
            <w:r w:rsidRPr="00EA47AB">
              <w:t>р</w:t>
            </w:r>
            <w:r w:rsidRPr="00EA47AB">
              <w:t>ственный реестр индивидуальных пре</w:t>
            </w:r>
            <w:r w:rsidRPr="00EA47AB">
              <w:t>д</w:t>
            </w:r>
            <w:r w:rsidRPr="00EA47AB">
              <w:t xml:space="preserve">принимателей, признании </w:t>
            </w:r>
            <w:proofErr w:type="gramStart"/>
            <w:r w:rsidRPr="00EA47AB">
              <w:t>утратившими</w:t>
            </w:r>
            <w:proofErr w:type="gramEnd"/>
            <w:r w:rsidRPr="00EA47AB">
              <w:t xml:space="preserve"> силу отдел</w:t>
            </w:r>
            <w:r w:rsidRPr="00EA47AB">
              <w:t>ь</w:t>
            </w:r>
            <w:r w:rsidRPr="00EA47AB">
              <w:t>ных приказов и отдельных положений приказов Федеральной налоговой службы»).</w:t>
            </w:r>
          </w:p>
          <w:p w:rsidR="003050EF" w:rsidRDefault="003050EF" w:rsidP="003050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экстерриториальности обсл</w:t>
            </w:r>
            <w:r w:rsidRPr="00EA47AB">
              <w:t>у</w:t>
            </w:r>
            <w:r w:rsidRPr="00EA47AB">
              <w:t>живания налогоплательщиков (с 01.01.2017 вступят в силу изменения в п. 7 ст.83 Налогового кодекса Росси</w:t>
            </w:r>
            <w:r w:rsidRPr="00EA47AB">
              <w:t>й</w:t>
            </w:r>
            <w:r w:rsidRPr="00EA47AB">
              <w:t>ской Федерации).</w:t>
            </w:r>
          </w:p>
          <w:p w:rsidR="003050EF" w:rsidRPr="00EA47AB" w:rsidRDefault="003050EF" w:rsidP="003050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A47AB">
              <w:t>О внесении изменений в ст.45 Налогового кодекса Российской Фед</w:t>
            </w:r>
            <w:r w:rsidRPr="00EA47AB">
              <w:t>е</w:t>
            </w:r>
            <w:r w:rsidRPr="00EA47AB">
              <w:t>рации в части возможности уплаты налога за налогоплательщика иным лицом (Фед</w:t>
            </w:r>
            <w:r w:rsidRPr="00EA47AB">
              <w:t>е</w:t>
            </w:r>
            <w:r w:rsidRPr="00EA47AB">
              <w:t>ральный закон от 30.11.2016 № 401-ФЗ).</w:t>
            </w:r>
          </w:p>
          <w:p w:rsidR="003050EF" w:rsidRPr="003050EF" w:rsidRDefault="003050EF" w:rsidP="003050EF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изменении порядка взыскания задолженности в связи с внесением и</w:t>
            </w:r>
            <w:r w:rsidRPr="00EA47AB">
              <w:t>з</w:t>
            </w:r>
            <w:r w:rsidRPr="00EA47AB">
              <w:t>менений в части первую и вторую Налогового кодекса Российской Фед</w:t>
            </w:r>
            <w:r w:rsidRPr="00EA47AB">
              <w:t>е</w:t>
            </w:r>
            <w:r w:rsidRPr="00EA47AB">
              <w:t>рации и передачей налоговым органам полномочий по администрированию страховых взносов на обязательное пе</w:t>
            </w:r>
            <w:r w:rsidRPr="00EA47AB">
              <w:t>н</w:t>
            </w:r>
            <w:r w:rsidRPr="00EA47AB">
              <w:t>сионное, социальное и медицинское страхование (Федеральный закон от 03.07.2016 № 243-ФЗ).</w:t>
            </w:r>
          </w:p>
        </w:tc>
        <w:tc>
          <w:tcPr>
            <w:tcW w:w="2369" w:type="dxa"/>
          </w:tcPr>
          <w:p w:rsidR="003050EF" w:rsidRPr="003050EF" w:rsidRDefault="003050EF" w:rsidP="00604A2D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50E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г. Орлов,</w:t>
            </w:r>
          </w:p>
          <w:p w:rsidR="003050EF" w:rsidRPr="003050EF" w:rsidRDefault="003050EF" w:rsidP="00604A2D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50E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ул. Октябрьская,54 а</w:t>
            </w:r>
          </w:p>
          <w:p w:rsidR="003050EF" w:rsidRPr="003050EF" w:rsidRDefault="003050EF" w:rsidP="00604A2D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50E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 представительства </w:t>
            </w:r>
          </w:p>
          <w:p w:rsidR="003050EF" w:rsidRPr="003050EF" w:rsidRDefault="003050EF" w:rsidP="00604A2D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3050E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МРИ</w:t>
            </w:r>
            <w:proofErr w:type="gramEnd"/>
            <w:r w:rsidRPr="003050E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№ 8 по Киро</w:t>
            </w:r>
            <w:r w:rsidRPr="003050E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</w:t>
            </w:r>
            <w:r w:rsidRPr="003050E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ской области</w:t>
            </w:r>
          </w:p>
        </w:tc>
      </w:tr>
      <w:tr w:rsidR="000761FE" w:rsidTr="006B665F">
        <w:tc>
          <w:tcPr>
            <w:tcW w:w="1384" w:type="dxa"/>
          </w:tcPr>
          <w:p w:rsidR="000761FE" w:rsidRPr="000761FE" w:rsidRDefault="000761FE" w:rsidP="000761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761FE">
              <w:rPr>
                <w:b/>
              </w:rPr>
              <w:lastRenderedPageBreak/>
              <w:t xml:space="preserve">15.02.2017  </w:t>
            </w:r>
          </w:p>
        </w:tc>
        <w:tc>
          <w:tcPr>
            <w:tcW w:w="1701" w:type="dxa"/>
          </w:tcPr>
          <w:p w:rsidR="000761FE" w:rsidRPr="000761FE" w:rsidRDefault="000761FE" w:rsidP="000761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761FE">
              <w:rPr>
                <w:b/>
              </w:rPr>
              <w:t>10</w:t>
            </w:r>
            <w:r>
              <w:rPr>
                <w:b/>
              </w:rPr>
              <w:t>-</w:t>
            </w:r>
            <w:r w:rsidRPr="000761FE">
              <w:rPr>
                <w:b/>
              </w:rPr>
              <w:t>00</w:t>
            </w:r>
          </w:p>
        </w:tc>
        <w:tc>
          <w:tcPr>
            <w:tcW w:w="4117" w:type="dxa"/>
          </w:tcPr>
          <w:p w:rsidR="006F2594" w:rsidRPr="00EA47AB" w:rsidRDefault="006F2594" w:rsidP="006F2594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отмене с 01.01.2017 бланков свидетел</w:t>
            </w:r>
            <w:r w:rsidRPr="00EA47AB">
              <w:t>ь</w:t>
            </w:r>
            <w:r>
              <w:t>ств</w:t>
            </w:r>
            <w:r w:rsidRPr="00EA47AB">
              <w:t xml:space="preserve"> (приказ ФНС России от 12.09.2016 № ММВ-7-14/481@ «Об утверждении формы и содержания документа, подтверждающего факт внес</w:t>
            </w:r>
            <w:r w:rsidRPr="00EA47AB">
              <w:t>е</w:t>
            </w:r>
            <w:r w:rsidRPr="00EA47AB">
              <w:t>ния записи в Единый государственный реестр юридических лиц или Единый госуда</w:t>
            </w:r>
            <w:r w:rsidRPr="00EA47AB">
              <w:t>р</w:t>
            </w:r>
            <w:r w:rsidRPr="00EA47AB">
              <w:t>ственный реестр индивидуальных пре</w:t>
            </w:r>
            <w:r w:rsidRPr="00EA47AB">
              <w:t>д</w:t>
            </w:r>
            <w:r w:rsidRPr="00EA47AB">
              <w:t xml:space="preserve">принимателей, признании </w:t>
            </w:r>
            <w:proofErr w:type="gramStart"/>
            <w:r w:rsidRPr="00EA47AB">
              <w:t>утратившими</w:t>
            </w:r>
            <w:proofErr w:type="gramEnd"/>
            <w:r w:rsidRPr="00EA47AB">
              <w:t xml:space="preserve"> силу отдел</w:t>
            </w:r>
            <w:r w:rsidRPr="00EA47AB">
              <w:t>ь</w:t>
            </w:r>
            <w:r w:rsidRPr="00EA47AB">
              <w:t>ных приказов и отдельных положений приказов Федеральной налоговой службы»).</w:t>
            </w:r>
          </w:p>
          <w:p w:rsidR="006F2594" w:rsidRDefault="006F2594" w:rsidP="006F25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экстерриториальности обсл</w:t>
            </w:r>
            <w:r w:rsidRPr="00EA47AB">
              <w:t>у</w:t>
            </w:r>
            <w:r w:rsidRPr="00EA47AB">
              <w:t>живания налогоплательщиков (с 01.01.2017 вступят в силу изменения в п. 7 ст.83 Налогового кодекса Росси</w:t>
            </w:r>
            <w:r w:rsidRPr="00EA47AB">
              <w:t>й</w:t>
            </w:r>
            <w:r w:rsidRPr="00EA47AB">
              <w:t>ской Федерации).</w:t>
            </w:r>
          </w:p>
          <w:p w:rsidR="006F2594" w:rsidRPr="00EA47AB" w:rsidRDefault="006F2594" w:rsidP="006F25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A47AB">
              <w:t>О внесении изменений в ст.45 Налогового кодекса Российской Фед</w:t>
            </w:r>
            <w:r w:rsidRPr="00EA47AB">
              <w:t>е</w:t>
            </w:r>
            <w:r w:rsidRPr="00EA47AB">
              <w:t>рации в части возможности уплаты налога за налогоплательщика иным лицом (Фед</w:t>
            </w:r>
            <w:r w:rsidRPr="00EA47AB">
              <w:t>е</w:t>
            </w:r>
            <w:r w:rsidRPr="00EA47AB">
              <w:t xml:space="preserve">ральный закон от </w:t>
            </w:r>
            <w:r w:rsidRPr="00EA47AB">
              <w:lastRenderedPageBreak/>
              <w:t>30.11.2016 № 401-ФЗ).</w:t>
            </w:r>
          </w:p>
          <w:p w:rsidR="000761FE" w:rsidRPr="000761FE" w:rsidRDefault="006F2594" w:rsidP="006F25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изменении порядка взыскания задолженности в связи с внесением и</w:t>
            </w:r>
            <w:r w:rsidRPr="00EA47AB">
              <w:t>з</w:t>
            </w:r>
            <w:r w:rsidRPr="00EA47AB">
              <w:t>менений в части первую и вторую Налогового кодекса Российской Фед</w:t>
            </w:r>
            <w:r w:rsidRPr="00EA47AB">
              <w:t>е</w:t>
            </w:r>
            <w:r w:rsidRPr="00EA47AB">
              <w:t>рации и передачей налоговым органам полномочий по администрированию страховых взносов на обязательное пе</w:t>
            </w:r>
            <w:r w:rsidRPr="00EA47AB">
              <w:t>н</w:t>
            </w:r>
            <w:r w:rsidRPr="00EA47AB">
              <w:t>сионное, социальное и медицинское страхование (Федеральный закон от 03.07.2016 № 243-ФЗ).</w:t>
            </w:r>
          </w:p>
        </w:tc>
        <w:tc>
          <w:tcPr>
            <w:tcW w:w="2369" w:type="dxa"/>
          </w:tcPr>
          <w:p w:rsidR="000761FE" w:rsidRPr="000761FE" w:rsidRDefault="000761FE" w:rsidP="000761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761FE">
              <w:lastRenderedPageBreak/>
              <w:t>п. Ленинское,</w:t>
            </w:r>
          </w:p>
          <w:p w:rsidR="000761FE" w:rsidRPr="000761FE" w:rsidRDefault="000761FE" w:rsidP="000761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761FE">
              <w:t>ул. Советская,33</w:t>
            </w:r>
          </w:p>
          <w:p w:rsidR="000761FE" w:rsidRPr="000761FE" w:rsidRDefault="000761FE" w:rsidP="000761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761FE">
              <w:t xml:space="preserve">Зал заседаний Администрации </w:t>
            </w:r>
            <w:proofErr w:type="spellStart"/>
            <w:r w:rsidRPr="000761FE">
              <w:t>Шабалинского</w:t>
            </w:r>
            <w:proofErr w:type="spellEnd"/>
            <w:r w:rsidRPr="000761FE">
              <w:t xml:space="preserve"> района</w:t>
            </w:r>
          </w:p>
        </w:tc>
      </w:tr>
      <w:tr w:rsidR="00D538E7" w:rsidTr="006B665F">
        <w:tc>
          <w:tcPr>
            <w:tcW w:w="1384" w:type="dxa"/>
          </w:tcPr>
          <w:p w:rsidR="00D538E7" w:rsidRPr="00117E8B" w:rsidRDefault="00D538E7" w:rsidP="00B75EDE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17E8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22.02.2017</w:t>
            </w:r>
          </w:p>
        </w:tc>
        <w:tc>
          <w:tcPr>
            <w:tcW w:w="1701" w:type="dxa"/>
          </w:tcPr>
          <w:p w:rsidR="00D538E7" w:rsidRPr="00117E8B" w:rsidRDefault="00D538E7" w:rsidP="00B75EDE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17E8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09-30</w:t>
            </w:r>
          </w:p>
        </w:tc>
        <w:tc>
          <w:tcPr>
            <w:tcW w:w="4117" w:type="dxa"/>
          </w:tcPr>
          <w:p w:rsidR="00D538E7" w:rsidRPr="00EA47AB" w:rsidRDefault="00D538E7" w:rsidP="00B75ED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отмене с 01.01.2017 бланков свидетел</w:t>
            </w:r>
            <w:r w:rsidRPr="00EA47AB">
              <w:t>ь</w:t>
            </w:r>
            <w:r>
              <w:t>ств</w:t>
            </w:r>
            <w:r w:rsidRPr="00EA47AB">
              <w:t xml:space="preserve"> (приказ ФНС России от 12.09.2016 № ММВ-7-14/481@ «Об утверждении формы и содержания документа, подтверждающего факт внес</w:t>
            </w:r>
            <w:r w:rsidRPr="00EA47AB">
              <w:t>е</w:t>
            </w:r>
            <w:r w:rsidRPr="00EA47AB">
              <w:t>ния записи в Единый государственный реестр юридических лиц или Единый госуда</w:t>
            </w:r>
            <w:r w:rsidRPr="00EA47AB">
              <w:t>р</w:t>
            </w:r>
            <w:r w:rsidRPr="00EA47AB">
              <w:t>ственный реестр индивидуальных пре</w:t>
            </w:r>
            <w:r w:rsidRPr="00EA47AB">
              <w:t>д</w:t>
            </w:r>
            <w:r w:rsidRPr="00EA47AB">
              <w:t xml:space="preserve">принимателей, признании </w:t>
            </w:r>
            <w:proofErr w:type="gramStart"/>
            <w:r w:rsidRPr="00EA47AB">
              <w:t>утратившими</w:t>
            </w:r>
            <w:proofErr w:type="gramEnd"/>
            <w:r w:rsidRPr="00EA47AB">
              <w:t xml:space="preserve"> силу отдел</w:t>
            </w:r>
            <w:r w:rsidRPr="00EA47AB">
              <w:t>ь</w:t>
            </w:r>
            <w:r w:rsidRPr="00EA47AB">
              <w:t>ных приказов и отдельных положений приказов Федеральной налоговой службы»).</w:t>
            </w:r>
          </w:p>
          <w:p w:rsidR="00D538E7" w:rsidRDefault="00D538E7" w:rsidP="00B75E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экстерриториальности обсл</w:t>
            </w:r>
            <w:r w:rsidRPr="00EA47AB">
              <w:t>у</w:t>
            </w:r>
            <w:r w:rsidRPr="00EA47AB">
              <w:t>живания налогоплательщиков (с 01.01.2017 вступят в силу изменения в п. 7 ст.83 Налогового кодекса Росси</w:t>
            </w:r>
            <w:r w:rsidRPr="00EA47AB">
              <w:t>й</w:t>
            </w:r>
            <w:r w:rsidRPr="00EA47AB">
              <w:t>ской Федерации).</w:t>
            </w:r>
          </w:p>
          <w:p w:rsidR="00D538E7" w:rsidRPr="00EA47AB" w:rsidRDefault="00D538E7" w:rsidP="00B75E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A47AB">
              <w:t>О внесении изменений в ст.45 Налогового кодекса Российской Фед</w:t>
            </w:r>
            <w:r w:rsidRPr="00EA47AB">
              <w:t>е</w:t>
            </w:r>
            <w:r w:rsidRPr="00EA47AB">
              <w:t>рации в части возможности уплаты налога за налогоплательщика иным лицом (Фед</w:t>
            </w:r>
            <w:r w:rsidRPr="00EA47AB">
              <w:t>е</w:t>
            </w:r>
            <w:r w:rsidRPr="00EA47AB">
              <w:t>ральный закон от 30.11.2016 № 401-ФЗ).</w:t>
            </w:r>
          </w:p>
          <w:p w:rsidR="00D538E7" w:rsidRPr="00117E8B" w:rsidRDefault="00D538E7" w:rsidP="00B75ED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EA47AB">
              <w:t>Об изменении порядка взыскания задолженности в связи с внесением и</w:t>
            </w:r>
            <w:r w:rsidRPr="00EA47AB">
              <w:t>з</w:t>
            </w:r>
            <w:r w:rsidRPr="00EA47AB">
              <w:t>менений в части первую и вторую Налогового кодекса Российской Фед</w:t>
            </w:r>
            <w:r w:rsidRPr="00EA47AB">
              <w:t>е</w:t>
            </w:r>
            <w:r w:rsidRPr="00EA47AB">
              <w:t>рации и передачей налоговым органам полномочий по администрированию страховых взносов на обязательное пе</w:t>
            </w:r>
            <w:r w:rsidRPr="00EA47AB">
              <w:t>н</w:t>
            </w:r>
            <w:r w:rsidRPr="00EA47AB">
              <w:t>сионное, социальное и медицинское страхование (Федеральный закон от 03.07.2016 № 243-ФЗ).</w:t>
            </w:r>
          </w:p>
        </w:tc>
        <w:tc>
          <w:tcPr>
            <w:tcW w:w="2369" w:type="dxa"/>
          </w:tcPr>
          <w:p w:rsidR="00D538E7" w:rsidRPr="00117E8B" w:rsidRDefault="00D538E7" w:rsidP="00B75EDE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17E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п. Оричи,</w:t>
            </w:r>
          </w:p>
          <w:p w:rsidR="00D538E7" w:rsidRPr="00117E8B" w:rsidRDefault="00D538E7" w:rsidP="00B75EDE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17E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 К. Маркса, 12</w:t>
            </w:r>
          </w:p>
          <w:p w:rsidR="00D538E7" w:rsidRPr="00117E8B" w:rsidRDefault="00D538E7" w:rsidP="00B75EDE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17E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117E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Оричевского</w:t>
            </w:r>
            <w:proofErr w:type="spellEnd"/>
            <w:r w:rsidRPr="00117E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1B5B74" w:rsidTr="006B665F">
        <w:tc>
          <w:tcPr>
            <w:tcW w:w="1384" w:type="dxa"/>
          </w:tcPr>
          <w:p w:rsidR="001B5B74" w:rsidRPr="001B5B74" w:rsidRDefault="001B5B74" w:rsidP="00604A2D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5B7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22.02.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20</w:t>
            </w:r>
            <w:bookmarkStart w:id="0" w:name="_GoBack"/>
            <w:bookmarkEnd w:id="0"/>
            <w:r w:rsidRPr="001B5B7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</w:tcPr>
          <w:p w:rsidR="001B5B74" w:rsidRPr="001B5B74" w:rsidRDefault="001B5B74" w:rsidP="00604A2D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1B5B7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13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</w:t>
            </w:r>
            <w:r w:rsidRPr="001B5B7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117" w:type="dxa"/>
          </w:tcPr>
          <w:p w:rsidR="001B5B74" w:rsidRPr="001B5B74" w:rsidRDefault="001B5B74" w:rsidP="00604A2D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B5B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Системы налогообложения и порядок представления отчетности вновь созданных организаций и инд</w:t>
            </w:r>
            <w:r w:rsidRPr="001B5B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</w:t>
            </w:r>
            <w:r w:rsidRPr="001B5B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видуальных предпринимателей.</w:t>
            </w:r>
          </w:p>
        </w:tc>
        <w:tc>
          <w:tcPr>
            <w:tcW w:w="2369" w:type="dxa"/>
          </w:tcPr>
          <w:p w:rsidR="001B5B74" w:rsidRPr="001B5B74" w:rsidRDefault="001B5B74" w:rsidP="00604A2D">
            <w:pPr>
              <w:pStyle w:val="a5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B5B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Котельнич, </w:t>
            </w:r>
          </w:p>
          <w:p w:rsidR="001B5B74" w:rsidRPr="001B5B74" w:rsidRDefault="001B5B74" w:rsidP="00604A2D">
            <w:pPr>
              <w:pStyle w:val="a5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1B5B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ул.К.Маркса</w:t>
            </w:r>
            <w:proofErr w:type="spellEnd"/>
            <w:r w:rsidRPr="001B5B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10</w:t>
            </w:r>
          </w:p>
          <w:p w:rsidR="001B5B74" w:rsidRPr="001B5B74" w:rsidRDefault="001B5B74" w:rsidP="00604A2D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B5B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</w:t>
            </w:r>
            <w:proofErr w:type="gramStart"/>
            <w:r w:rsidRPr="001B5B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МРИ</w:t>
            </w:r>
            <w:proofErr w:type="gramEnd"/>
            <w:r w:rsidRPr="001B5B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№ 8 по Кировской области</w:t>
            </w:r>
          </w:p>
        </w:tc>
      </w:tr>
    </w:tbl>
    <w:p w:rsidR="008E7280" w:rsidRDefault="008E7280" w:rsidP="008E7280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32" w:rsidRDefault="00F67D32" w:rsidP="00964B0B">
      <w:pPr>
        <w:spacing w:after="0" w:line="240" w:lineRule="auto"/>
      </w:pPr>
      <w:r>
        <w:separator/>
      </w:r>
    </w:p>
  </w:endnote>
  <w:endnote w:type="continuationSeparator" w:id="0">
    <w:p w:rsidR="00F67D32" w:rsidRDefault="00F67D32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32" w:rsidRDefault="00F67D32" w:rsidP="00964B0B">
      <w:pPr>
        <w:spacing w:after="0" w:line="240" w:lineRule="auto"/>
      </w:pPr>
      <w:r>
        <w:separator/>
      </w:r>
    </w:p>
  </w:footnote>
  <w:footnote w:type="continuationSeparator" w:id="0">
    <w:p w:rsidR="00F67D32" w:rsidRDefault="00F67D32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1FE"/>
    <w:rsid w:val="00076C09"/>
    <w:rsid w:val="00077A36"/>
    <w:rsid w:val="000A3F4A"/>
    <w:rsid w:val="000B23DD"/>
    <w:rsid w:val="000B512A"/>
    <w:rsid w:val="000D0225"/>
    <w:rsid w:val="000E1C2A"/>
    <w:rsid w:val="000E35A9"/>
    <w:rsid w:val="000E4EC0"/>
    <w:rsid w:val="00117E8B"/>
    <w:rsid w:val="001250EB"/>
    <w:rsid w:val="00125727"/>
    <w:rsid w:val="00144D52"/>
    <w:rsid w:val="00155A38"/>
    <w:rsid w:val="00156791"/>
    <w:rsid w:val="00157279"/>
    <w:rsid w:val="0016120F"/>
    <w:rsid w:val="001667B2"/>
    <w:rsid w:val="00190872"/>
    <w:rsid w:val="00193642"/>
    <w:rsid w:val="001B5B74"/>
    <w:rsid w:val="001C2E69"/>
    <w:rsid w:val="001D5CCE"/>
    <w:rsid w:val="001F1184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2B40D7"/>
    <w:rsid w:val="002D3A53"/>
    <w:rsid w:val="002D61AF"/>
    <w:rsid w:val="003001E9"/>
    <w:rsid w:val="003050EF"/>
    <w:rsid w:val="0034610A"/>
    <w:rsid w:val="0035519A"/>
    <w:rsid w:val="00365EA0"/>
    <w:rsid w:val="00374629"/>
    <w:rsid w:val="003820ED"/>
    <w:rsid w:val="00414AD2"/>
    <w:rsid w:val="00417C3F"/>
    <w:rsid w:val="004378B9"/>
    <w:rsid w:val="00443A3F"/>
    <w:rsid w:val="00463B07"/>
    <w:rsid w:val="00466DDC"/>
    <w:rsid w:val="004E0871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D54F5"/>
    <w:rsid w:val="005E32BD"/>
    <w:rsid w:val="00601756"/>
    <w:rsid w:val="00606F3B"/>
    <w:rsid w:val="00686CE8"/>
    <w:rsid w:val="00691C2A"/>
    <w:rsid w:val="006B5D82"/>
    <w:rsid w:val="006B665F"/>
    <w:rsid w:val="006F2594"/>
    <w:rsid w:val="007052E8"/>
    <w:rsid w:val="00710570"/>
    <w:rsid w:val="00742BD6"/>
    <w:rsid w:val="0074525C"/>
    <w:rsid w:val="00754555"/>
    <w:rsid w:val="007723C6"/>
    <w:rsid w:val="00794F18"/>
    <w:rsid w:val="007A1593"/>
    <w:rsid w:val="007A1B19"/>
    <w:rsid w:val="007A2D23"/>
    <w:rsid w:val="007A71C6"/>
    <w:rsid w:val="007E5687"/>
    <w:rsid w:val="007F4A56"/>
    <w:rsid w:val="00854E8B"/>
    <w:rsid w:val="0087682F"/>
    <w:rsid w:val="008810C5"/>
    <w:rsid w:val="00881E3F"/>
    <w:rsid w:val="0088274E"/>
    <w:rsid w:val="008B17EC"/>
    <w:rsid w:val="008B6A64"/>
    <w:rsid w:val="008C54CA"/>
    <w:rsid w:val="008D657E"/>
    <w:rsid w:val="008E7280"/>
    <w:rsid w:val="008F2585"/>
    <w:rsid w:val="00900AF2"/>
    <w:rsid w:val="00903711"/>
    <w:rsid w:val="00917B5B"/>
    <w:rsid w:val="00925170"/>
    <w:rsid w:val="00931B30"/>
    <w:rsid w:val="00936BEA"/>
    <w:rsid w:val="00937C40"/>
    <w:rsid w:val="00946298"/>
    <w:rsid w:val="00964B0B"/>
    <w:rsid w:val="009678F3"/>
    <w:rsid w:val="009873D6"/>
    <w:rsid w:val="009968F7"/>
    <w:rsid w:val="009A7AAA"/>
    <w:rsid w:val="009B4B4B"/>
    <w:rsid w:val="009B4BBF"/>
    <w:rsid w:val="009D61E3"/>
    <w:rsid w:val="009E3CAD"/>
    <w:rsid w:val="00A806DC"/>
    <w:rsid w:val="00A955B9"/>
    <w:rsid w:val="00AA6B10"/>
    <w:rsid w:val="00AB4CFE"/>
    <w:rsid w:val="00AB5DDE"/>
    <w:rsid w:val="00AB7F21"/>
    <w:rsid w:val="00AC2066"/>
    <w:rsid w:val="00AE5888"/>
    <w:rsid w:val="00B074C0"/>
    <w:rsid w:val="00B2030D"/>
    <w:rsid w:val="00B458FB"/>
    <w:rsid w:val="00B50CEE"/>
    <w:rsid w:val="00B51ABE"/>
    <w:rsid w:val="00B53145"/>
    <w:rsid w:val="00B531F7"/>
    <w:rsid w:val="00B63395"/>
    <w:rsid w:val="00B7364D"/>
    <w:rsid w:val="00B928B8"/>
    <w:rsid w:val="00BA6306"/>
    <w:rsid w:val="00BC1904"/>
    <w:rsid w:val="00BC30C5"/>
    <w:rsid w:val="00BD4DE2"/>
    <w:rsid w:val="00BE2043"/>
    <w:rsid w:val="00BF4582"/>
    <w:rsid w:val="00C108D1"/>
    <w:rsid w:val="00C75AB4"/>
    <w:rsid w:val="00C816B1"/>
    <w:rsid w:val="00CC60B7"/>
    <w:rsid w:val="00D00FFF"/>
    <w:rsid w:val="00D21AFC"/>
    <w:rsid w:val="00D538E7"/>
    <w:rsid w:val="00D71160"/>
    <w:rsid w:val="00D76BC8"/>
    <w:rsid w:val="00D92C26"/>
    <w:rsid w:val="00DA18E1"/>
    <w:rsid w:val="00DB691F"/>
    <w:rsid w:val="00DC2AA9"/>
    <w:rsid w:val="00DC5E4B"/>
    <w:rsid w:val="00DD0386"/>
    <w:rsid w:val="00DE5E99"/>
    <w:rsid w:val="00E11B42"/>
    <w:rsid w:val="00E30CA9"/>
    <w:rsid w:val="00E432BA"/>
    <w:rsid w:val="00E47EE7"/>
    <w:rsid w:val="00E50329"/>
    <w:rsid w:val="00E5310E"/>
    <w:rsid w:val="00E64E30"/>
    <w:rsid w:val="00E75443"/>
    <w:rsid w:val="00EA44ED"/>
    <w:rsid w:val="00EA47AB"/>
    <w:rsid w:val="00EE37C4"/>
    <w:rsid w:val="00EE58C0"/>
    <w:rsid w:val="00F04081"/>
    <w:rsid w:val="00F06225"/>
    <w:rsid w:val="00F22D78"/>
    <w:rsid w:val="00F304C0"/>
    <w:rsid w:val="00F43F65"/>
    <w:rsid w:val="00F67D32"/>
    <w:rsid w:val="00F806CC"/>
    <w:rsid w:val="00F8071F"/>
    <w:rsid w:val="00F936F7"/>
    <w:rsid w:val="00F953C6"/>
    <w:rsid w:val="00FC22BD"/>
    <w:rsid w:val="00FC3625"/>
    <w:rsid w:val="00FD599F"/>
    <w:rsid w:val="00FE1051"/>
    <w:rsid w:val="00FE43BE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FBF6-8989-4921-8503-08929B17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2017-01-30T10:36:00Z</dcterms:created>
  <dcterms:modified xsi:type="dcterms:W3CDTF">2017-01-30T11:47:00Z</dcterms:modified>
</cp:coreProperties>
</file>