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B6AFB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9B6AFB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9B6AFB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30741B" w:rsidRPr="009B6AFB">
        <w:rPr>
          <w:b/>
          <w:bCs/>
          <w:i/>
          <w:color w:val="000000"/>
          <w:sz w:val="28"/>
          <w:szCs w:val="28"/>
        </w:rPr>
        <w:t xml:space="preserve">ИФНС </w:t>
      </w:r>
      <w:r w:rsidR="008C1448" w:rsidRPr="009B6AFB">
        <w:rPr>
          <w:b/>
          <w:bCs/>
          <w:i/>
          <w:color w:val="000000"/>
          <w:sz w:val="28"/>
          <w:szCs w:val="28"/>
        </w:rPr>
        <w:t xml:space="preserve">№ 3 по Кировской области </w:t>
      </w:r>
      <w:r w:rsidR="0030741B" w:rsidRPr="009B6AFB">
        <w:rPr>
          <w:b/>
          <w:bCs/>
          <w:i/>
          <w:color w:val="000000"/>
          <w:sz w:val="28"/>
          <w:szCs w:val="28"/>
        </w:rPr>
        <w:t xml:space="preserve"> </w:t>
      </w:r>
      <w:r w:rsidR="00B2030D" w:rsidRPr="009B6AFB">
        <w:rPr>
          <w:b/>
          <w:bCs/>
          <w:i/>
          <w:color w:val="000000"/>
          <w:sz w:val="28"/>
          <w:szCs w:val="28"/>
        </w:rPr>
        <w:t xml:space="preserve">в </w:t>
      </w:r>
      <w:r w:rsidR="008C1448" w:rsidRPr="009B6AFB">
        <w:rPr>
          <w:b/>
          <w:bCs/>
          <w:i/>
          <w:color w:val="000000"/>
          <w:sz w:val="28"/>
          <w:szCs w:val="28"/>
        </w:rPr>
        <w:t>марте</w:t>
      </w:r>
      <w:r w:rsidR="00B2030D" w:rsidRPr="009B6AFB">
        <w:rPr>
          <w:b/>
          <w:bCs/>
          <w:i/>
          <w:color w:val="000000"/>
          <w:sz w:val="28"/>
          <w:szCs w:val="28"/>
        </w:rPr>
        <w:t xml:space="preserve"> 2017 г</w:t>
      </w:r>
      <w:r w:rsidR="00FC22BD" w:rsidRPr="009B6AFB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RPr="00592672" w:rsidTr="008E7280">
        <w:tc>
          <w:tcPr>
            <w:tcW w:w="1384" w:type="dxa"/>
          </w:tcPr>
          <w:p w:rsidR="008E7280" w:rsidRPr="00592672" w:rsidRDefault="008E7280" w:rsidP="00B82B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E7280" w:rsidRPr="00592672" w:rsidRDefault="008E7280" w:rsidP="00B82B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4117" w:type="dxa"/>
          </w:tcPr>
          <w:p w:rsidR="008E7280" w:rsidRPr="00592672" w:rsidRDefault="008E7280" w:rsidP="00B82B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семинара</w:t>
            </w:r>
          </w:p>
        </w:tc>
        <w:tc>
          <w:tcPr>
            <w:tcW w:w="2369" w:type="dxa"/>
          </w:tcPr>
          <w:p w:rsidR="008E7280" w:rsidRPr="00592672" w:rsidRDefault="008E7280" w:rsidP="00B82B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8E47F0" w:rsidRPr="00592672" w:rsidTr="000D65E4">
        <w:trPr>
          <w:trHeight w:val="553"/>
        </w:trPr>
        <w:tc>
          <w:tcPr>
            <w:tcW w:w="1384" w:type="dxa"/>
          </w:tcPr>
          <w:p w:rsidR="008E47F0" w:rsidRPr="009B6AFB" w:rsidRDefault="008E47F0" w:rsidP="00106D74">
            <w:pPr>
              <w:rPr>
                <w:b/>
              </w:rPr>
            </w:pPr>
            <w:r w:rsidRPr="009B6AFB">
              <w:rPr>
                <w:b/>
              </w:rPr>
              <w:t xml:space="preserve">  1</w:t>
            </w:r>
            <w:r w:rsidR="00106D74" w:rsidRPr="009B6AFB">
              <w:rPr>
                <w:b/>
              </w:rPr>
              <w:t>4</w:t>
            </w:r>
            <w:r w:rsidRPr="009B6AFB">
              <w:rPr>
                <w:b/>
              </w:rPr>
              <w:t>.0</w:t>
            </w:r>
            <w:r w:rsidR="00106D74" w:rsidRPr="009B6AFB">
              <w:rPr>
                <w:b/>
              </w:rPr>
              <w:t>3</w:t>
            </w:r>
            <w:r w:rsidRPr="009B6AFB">
              <w:rPr>
                <w:b/>
              </w:rPr>
              <w:t>.2017</w:t>
            </w:r>
          </w:p>
        </w:tc>
        <w:tc>
          <w:tcPr>
            <w:tcW w:w="1701" w:type="dxa"/>
          </w:tcPr>
          <w:p w:rsidR="008E47F0" w:rsidRPr="009B6AFB" w:rsidRDefault="008E47F0" w:rsidP="000D65E4">
            <w:pPr>
              <w:rPr>
                <w:b/>
              </w:rPr>
            </w:pPr>
            <w:r w:rsidRPr="009B6AFB">
              <w:rPr>
                <w:b/>
              </w:rPr>
              <w:t>1</w:t>
            </w:r>
            <w:r w:rsidR="000D65E4" w:rsidRPr="009B6AFB">
              <w:rPr>
                <w:b/>
              </w:rPr>
              <w:t>0</w:t>
            </w:r>
            <w:r w:rsidRPr="009B6AFB">
              <w:rPr>
                <w:b/>
              </w:rPr>
              <w:t>-00</w:t>
            </w:r>
          </w:p>
        </w:tc>
        <w:tc>
          <w:tcPr>
            <w:tcW w:w="4117" w:type="dxa"/>
          </w:tcPr>
          <w:p w:rsidR="00106D74" w:rsidRPr="004B0F35" w:rsidRDefault="004B0F35" w:rsidP="00106D74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="00106D74" w:rsidRPr="009B6AFB">
              <w:t xml:space="preserve"> Порядок и условия предоставления имущественного налогового вычета при продаже имущества, а также доли (долей) в нем, ценных бумаг</w:t>
            </w:r>
            <w:r>
              <w:t>;</w:t>
            </w:r>
          </w:p>
          <w:p w:rsidR="004B0F35" w:rsidRDefault="004B0F35" w:rsidP="00106D74">
            <w:pPr>
              <w:jc w:val="both"/>
            </w:pPr>
            <w:r>
              <w:t>2.</w:t>
            </w:r>
            <w:r w:rsidR="00106D74" w:rsidRPr="009B6AFB">
              <w:t>Порядок и условия предоставления имущественного налоговог</w:t>
            </w:r>
            <w:r w:rsidR="002C76A7">
              <w:t>о вычета при приобретении жилья</w:t>
            </w:r>
            <w:r w:rsidR="00106D74" w:rsidRPr="009B6AFB">
              <w:t xml:space="preserve">. </w:t>
            </w:r>
          </w:p>
          <w:p w:rsidR="008E47F0" w:rsidRPr="009B6AFB" w:rsidRDefault="004B0F35" w:rsidP="00106D74">
            <w:pPr>
              <w:jc w:val="both"/>
            </w:pPr>
            <w:r>
              <w:t>3.</w:t>
            </w:r>
            <w:r w:rsidR="00106D74" w:rsidRPr="009B6AFB">
              <w:t>Интерне</w:t>
            </w:r>
            <w:proofErr w:type="gramStart"/>
            <w:r w:rsidR="00106D74" w:rsidRPr="009B6AFB">
              <w:t>т-</w:t>
            </w:r>
            <w:proofErr w:type="gramEnd"/>
            <w:r w:rsidR="00106D74" w:rsidRPr="009B6AFB">
              <w:t xml:space="preserve"> сервисы ФНС России и УФНС по Кировской области. Все о сервисе  "Личный кабинет налогоплательщика для физических лиц". Подключение к сервису.</w:t>
            </w:r>
          </w:p>
        </w:tc>
        <w:tc>
          <w:tcPr>
            <w:tcW w:w="2369" w:type="dxa"/>
          </w:tcPr>
          <w:p w:rsidR="00106D74" w:rsidRPr="009B6AFB" w:rsidRDefault="00106D74" w:rsidP="00106D74">
            <w:r w:rsidRPr="009B6AFB">
              <w:t>Налоговая инспекция</w:t>
            </w:r>
          </w:p>
          <w:p w:rsidR="00106D74" w:rsidRPr="009B6AFB" w:rsidRDefault="00106D74" w:rsidP="00106D74">
            <w:r w:rsidRPr="009B6AFB">
              <w:t>г. Омутнинск</w:t>
            </w:r>
          </w:p>
          <w:p w:rsidR="00106D74" w:rsidRPr="009B6AFB" w:rsidRDefault="00106D74" w:rsidP="00106D74">
            <w:r w:rsidRPr="009B6AFB">
              <w:t xml:space="preserve"> </w:t>
            </w:r>
            <w:proofErr w:type="spellStart"/>
            <w:r w:rsidRPr="009B6AFB">
              <w:t>каб</w:t>
            </w:r>
            <w:proofErr w:type="spellEnd"/>
            <w:r w:rsidRPr="009B6AFB">
              <w:t xml:space="preserve"> № 8 </w:t>
            </w:r>
          </w:p>
          <w:p w:rsidR="00106D74" w:rsidRPr="009B6AFB" w:rsidRDefault="00106D74" w:rsidP="00106D74">
            <w:proofErr w:type="spellStart"/>
            <w:r w:rsidRPr="009B6AFB">
              <w:t>Коковихина</w:t>
            </w:r>
            <w:proofErr w:type="spellEnd"/>
            <w:r w:rsidRPr="009B6AFB">
              <w:t>, 20</w:t>
            </w:r>
          </w:p>
          <w:p w:rsidR="008E47F0" w:rsidRPr="009B6AFB" w:rsidRDefault="008E47F0" w:rsidP="00470A28">
            <w:pPr>
              <w:jc w:val="center"/>
            </w:pPr>
          </w:p>
        </w:tc>
      </w:tr>
      <w:tr w:rsidR="000D65E4" w:rsidRPr="00592672" w:rsidTr="000D65E4">
        <w:trPr>
          <w:trHeight w:val="422"/>
        </w:trPr>
        <w:tc>
          <w:tcPr>
            <w:tcW w:w="1384" w:type="dxa"/>
          </w:tcPr>
          <w:p w:rsidR="000D65E4" w:rsidRPr="009B6AFB" w:rsidRDefault="000D65E4" w:rsidP="00106D74">
            <w:pPr>
              <w:rPr>
                <w:b/>
              </w:rPr>
            </w:pPr>
            <w:r w:rsidRPr="009B6AFB">
              <w:rPr>
                <w:b/>
              </w:rPr>
              <w:t xml:space="preserve">  1</w:t>
            </w:r>
            <w:r w:rsidR="00106D74" w:rsidRPr="009B6AFB">
              <w:rPr>
                <w:b/>
              </w:rPr>
              <w:t>5</w:t>
            </w:r>
            <w:r w:rsidRPr="009B6AFB">
              <w:rPr>
                <w:b/>
              </w:rPr>
              <w:t>.0</w:t>
            </w:r>
            <w:r w:rsidR="00106D74" w:rsidRPr="009B6AFB">
              <w:rPr>
                <w:b/>
              </w:rPr>
              <w:t>3</w:t>
            </w:r>
            <w:r w:rsidRPr="009B6AFB">
              <w:rPr>
                <w:b/>
              </w:rPr>
              <w:t>.2017</w:t>
            </w:r>
          </w:p>
        </w:tc>
        <w:tc>
          <w:tcPr>
            <w:tcW w:w="1701" w:type="dxa"/>
          </w:tcPr>
          <w:p w:rsidR="000D65E4" w:rsidRPr="009B6AFB" w:rsidRDefault="00106D74" w:rsidP="003B4038">
            <w:pPr>
              <w:rPr>
                <w:b/>
              </w:rPr>
            </w:pPr>
            <w:r w:rsidRPr="009B6AFB">
              <w:rPr>
                <w:b/>
              </w:rPr>
              <w:t>10</w:t>
            </w:r>
            <w:r w:rsidR="000D65E4" w:rsidRPr="009B6AFB">
              <w:rPr>
                <w:b/>
              </w:rPr>
              <w:t>-00</w:t>
            </w:r>
          </w:p>
        </w:tc>
        <w:tc>
          <w:tcPr>
            <w:tcW w:w="4117" w:type="dxa"/>
          </w:tcPr>
          <w:p w:rsidR="0080019B" w:rsidRPr="004B0F35" w:rsidRDefault="0080019B" w:rsidP="0080019B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Pr="009B6AFB">
              <w:t xml:space="preserve"> Порядок и условия предоставления имущественного налогового вычета при продаже имущества, а также доли (долей) в нем, ценных бумаг</w:t>
            </w:r>
            <w:r>
              <w:t>;</w:t>
            </w:r>
          </w:p>
          <w:p w:rsidR="0080019B" w:rsidRDefault="0080019B" w:rsidP="0080019B">
            <w:pPr>
              <w:jc w:val="both"/>
            </w:pPr>
            <w:r>
              <w:t>2.</w:t>
            </w:r>
            <w:r w:rsidRPr="009B6AFB">
              <w:t>Порядок и условия предоставления имущественного налоговог</w:t>
            </w:r>
            <w:r>
              <w:t>о вычета при приобретении жилья</w:t>
            </w:r>
            <w:r w:rsidRPr="009B6AFB">
              <w:t xml:space="preserve">. </w:t>
            </w:r>
          </w:p>
          <w:p w:rsidR="000D65E4" w:rsidRPr="009B6AFB" w:rsidRDefault="0080019B" w:rsidP="0080019B">
            <w:pPr>
              <w:jc w:val="both"/>
            </w:pPr>
            <w:r>
              <w:t>3.</w:t>
            </w:r>
            <w:r w:rsidRPr="009B6AFB">
              <w:t>Интерне</w:t>
            </w:r>
            <w:proofErr w:type="gramStart"/>
            <w:r w:rsidRPr="009B6AFB">
              <w:t>т-</w:t>
            </w:r>
            <w:proofErr w:type="gramEnd"/>
            <w:r w:rsidRPr="009B6AFB">
              <w:t xml:space="preserve"> сервисы ФНС России и УФНС по Кировской области. Все о сервисе  "Личный кабинет налогоплательщика для физических лиц". Подключение к сервису.</w:t>
            </w:r>
          </w:p>
        </w:tc>
        <w:tc>
          <w:tcPr>
            <w:tcW w:w="2369" w:type="dxa"/>
          </w:tcPr>
          <w:p w:rsidR="00106D74" w:rsidRPr="009B6AFB" w:rsidRDefault="00106D74" w:rsidP="00106D74">
            <w:r w:rsidRPr="009B6AFB">
              <w:t xml:space="preserve">п. </w:t>
            </w:r>
            <w:proofErr w:type="spellStart"/>
            <w:r w:rsidRPr="009B6AFB">
              <w:t>Афанасьево</w:t>
            </w:r>
            <w:proofErr w:type="spellEnd"/>
          </w:p>
          <w:p w:rsidR="000D65E4" w:rsidRPr="009B6AFB" w:rsidRDefault="00106D74" w:rsidP="00106D74">
            <w:r w:rsidRPr="009B6AFB">
              <w:t xml:space="preserve">ул. Красных Партизан, 5, </w:t>
            </w:r>
            <w:proofErr w:type="spellStart"/>
            <w:r w:rsidRPr="009B6AFB">
              <w:t>каб</w:t>
            </w:r>
            <w:proofErr w:type="spellEnd"/>
            <w:r w:rsidRPr="009B6AFB">
              <w:t xml:space="preserve"> № 33</w:t>
            </w:r>
          </w:p>
        </w:tc>
      </w:tr>
      <w:tr w:rsidR="00B520C5" w:rsidRPr="00592672" w:rsidTr="008E7280">
        <w:tc>
          <w:tcPr>
            <w:tcW w:w="1384" w:type="dxa"/>
          </w:tcPr>
          <w:p w:rsidR="00B520C5" w:rsidRPr="009B6AFB" w:rsidRDefault="00592672" w:rsidP="00B520C5">
            <w:pPr>
              <w:rPr>
                <w:b/>
              </w:rPr>
            </w:pPr>
            <w:r w:rsidRPr="009B6AFB">
              <w:rPr>
                <w:b/>
              </w:rPr>
              <w:t>24.03.2017</w:t>
            </w:r>
          </w:p>
        </w:tc>
        <w:tc>
          <w:tcPr>
            <w:tcW w:w="1701" w:type="dxa"/>
          </w:tcPr>
          <w:p w:rsidR="00B520C5" w:rsidRPr="009B6AFB" w:rsidRDefault="00592672" w:rsidP="00B520C5">
            <w:pPr>
              <w:rPr>
                <w:b/>
              </w:rPr>
            </w:pPr>
            <w:r w:rsidRPr="009B6AF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80019B" w:rsidRPr="004B0F35" w:rsidRDefault="0080019B" w:rsidP="0080019B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Pr="009B6AFB">
              <w:t xml:space="preserve"> Порядок и условия предоставления имущественного налогового вычета при продаже имущества, а также доли (долей) в нем, ценных бумаг</w:t>
            </w:r>
            <w:r>
              <w:t>;</w:t>
            </w:r>
          </w:p>
          <w:p w:rsidR="0080019B" w:rsidRDefault="0080019B" w:rsidP="0080019B">
            <w:pPr>
              <w:jc w:val="both"/>
            </w:pPr>
            <w:r>
              <w:t>2.</w:t>
            </w:r>
            <w:r w:rsidRPr="009B6AFB">
              <w:t>Порядок и условия предоставления имущественного налоговог</w:t>
            </w:r>
            <w:r>
              <w:t>о вычета при приобретении жилья</w:t>
            </w:r>
            <w:r w:rsidRPr="009B6AFB">
              <w:t xml:space="preserve">. </w:t>
            </w:r>
          </w:p>
          <w:p w:rsidR="00592672" w:rsidRPr="009B6AFB" w:rsidRDefault="0080019B" w:rsidP="0080019B">
            <w:pPr>
              <w:jc w:val="both"/>
            </w:pPr>
            <w:r>
              <w:t>3.</w:t>
            </w:r>
            <w:r w:rsidRPr="009B6AFB">
              <w:t>Интерне</w:t>
            </w:r>
            <w:proofErr w:type="gramStart"/>
            <w:r w:rsidRPr="009B6AFB">
              <w:t>т-</w:t>
            </w:r>
            <w:proofErr w:type="gramEnd"/>
            <w:r w:rsidRPr="009B6AFB">
              <w:t xml:space="preserve"> сервисы ФНС России и УФНС по Кировской области. Все о сервисе  "Личный кабинет налогоплательщика для физических лиц". Подключение к сервису.</w:t>
            </w:r>
          </w:p>
        </w:tc>
        <w:tc>
          <w:tcPr>
            <w:tcW w:w="2369" w:type="dxa"/>
          </w:tcPr>
          <w:p w:rsidR="00592672" w:rsidRPr="009B6AFB" w:rsidRDefault="00592672" w:rsidP="00592672">
            <w:r w:rsidRPr="009B6AFB">
              <w:t>Налоговая инспекция</w:t>
            </w:r>
          </w:p>
          <w:p w:rsidR="00592672" w:rsidRPr="009B6AFB" w:rsidRDefault="00592672" w:rsidP="00592672">
            <w:r w:rsidRPr="009B6AFB">
              <w:t>г. Омутнинск</w:t>
            </w:r>
          </w:p>
          <w:p w:rsidR="00592672" w:rsidRPr="009B6AFB" w:rsidRDefault="00592672" w:rsidP="00592672">
            <w:r w:rsidRPr="009B6AFB">
              <w:t xml:space="preserve"> </w:t>
            </w:r>
            <w:proofErr w:type="spellStart"/>
            <w:r w:rsidRPr="009B6AFB">
              <w:t>каб</w:t>
            </w:r>
            <w:proofErr w:type="spellEnd"/>
            <w:r w:rsidRPr="009B6AFB">
              <w:t xml:space="preserve"> № 8 </w:t>
            </w:r>
          </w:p>
          <w:p w:rsidR="00B520C5" w:rsidRPr="009B6AFB" w:rsidRDefault="00592672" w:rsidP="00592672">
            <w:proofErr w:type="spellStart"/>
            <w:r w:rsidRPr="009B6AFB">
              <w:t>Коковихина</w:t>
            </w:r>
            <w:proofErr w:type="spellEnd"/>
            <w:r w:rsidRPr="009B6AFB">
              <w:t>, 20</w:t>
            </w:r>
          </w:p>
        </w:tc>
      </w:tr>
      <w:tr w:rsidR="00070575" w:rsidRPr="00592672" w:rsidTr="008E7280">
        <w:tc>
          <w:tcPr>
            <w:tcW w:w="1384" w:type="dxa"/>
          </w:tcPr>
          <w:p w:rsidR="00070575" w:rsidRPr="009B6AFB" w:rsidRDefault="00070575" w:rsidP="00B520C5">
            <w:pPr>
              <w:rPr>
                <w:b/>
              </w:rPr>
            </w:pPr>
            <w:r w:rsidRPr="009B6AFB">
              <w:rPr>
                <w:b/>
              </w:rPr>
              <w:t>29.03.2017</w:t>
            </w:r>
          </w:p>
        </w:tc>
        <w:tc>
          <w:tcPr>
            <w:tcW w:w="1701" w:type="dxa"/>
          </w:tcPr>
          <w:p w:rsidR="00070575" w:rsidRPr="009B6AFB" w:rsidRDefault="00070575" w:rsidP="00B520C5">
            <w:pPr>
              <w:rPr>
                <w:b/>
              </w:rPr>
            </w:pPr>
            <w:r w:rsidRPr="009B6AF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070575" w:rsidRPr="009B6AFB" w:rsidRDefault="0080019B" w:rsidP="00070575">
            <w:r>
              <w:t>1.</w:t>
            </w:r>
            <w:r w:rsidR="00070575" w:rsidRPr="009B6AFB">
              <w:t>О переходе на новую систему применения контрольн</w:t>
            </w:r>
            <w:proofErr w:type="gramStart"/>
            <w:r w:rsidR="00070575" w:rsidRPr="009B6AFB">
              <w:t>о-</w:t>
            </w:r>
            <w:proofErr w:type="gramEnd"/>
            <w:r w:rsidR="00070575" w:rsidRPr="009B6AFB">
              <w:t xml:space="preserve"> кассовой техники в соответствии с Федеральным законом от 03.07.2016 № 290- ФЗ.</w:t>
            </w:r>
          </w:p>
          <w:p w:rsidR="00070575" w:rsidRPr="009B6AFB" w:rsidRDefault="0080019B" w:rsidP="00070575">
            <w:r>
              <w:t>2.</w:t>
            </w:r>
            <w:r w:rsidR="00070575" w:rsidRPr="009B6AFB">
              <w:t>Администрирование страховых взносов во внебюджетные фонды</w:t>
            </w:r>
            <w:r>
              <w:br/>
            </w:r>
            <w:bookmarkStart w:id="0" w:name="_GoBack"/>
            <w:bookmarkEnd w:id="0"/>
            <w:r w:rsidR="00070575" w:rsidRPr="009B6AFB">
              <w:t xml:space="preserve"> с 1 января 2017 года.</w:t>
            </w:r>
          </w:p>
        </w:tc>
        <w:tc>
          <w:tcPr>
            <w:tcW w:w="2369" w:type="dxa"/>
          </w:tcPr>
          <w:p w:rsidR="00070575" w:rsidRPr="009B6AFB" w:rsidRDefault="00070575" w:rsidP="00070575">
            <w:r w:rsidRPr="009B6AFB">
              <w:t>Налоговая инспекция</w:t>
            </w:r>
          </w:p>
          <w:p w:rsidR="00070575" w:rsidRPr="009B6AFB" w:rsidRDefault="00070575" w:rsidP="00070575">
            <w:r w:rsidRPr="009B6AFB">
              <w:t>г. Омутнинск</w:t>
            </w:r>
          </w:p>
          <w:p w:rsidR="00070575" w:rsidRPr="009B6AFB" w:rsidRDefault="00070575" w:rsidP="00070575">
            <w:r w:rsidRPr="009B6AFB">
              <w:t xml:space="preserve"> </w:t>
            </w:r>
            <w:proofErr w:type="spellStart"/>
            <w:r w:rsidRPr="009B6AFB">
              <w:t>каб</w:t>
            </w:r>
            <w:proofErr w:type="spellEnd"/>
            <w:r w:rsidRPr="009B6AFB">
              <w:t xml:space="preserve"> № 8 </w:t>
            </w:r>
          </w:p>
          <w:p w:rsidR="00070575" w:rsidRPr="009B6AFB" w:rsidRDefault="00070575" w:rsidP="00070575">
            <w:proofErr w:type="spellStart"/>
            <w:r w:rsidRPr="009B6AFB">
              <w:t>Коковихина</w:t>
            </w:r>
            <w:proofErr w:type="spellEnd"/>
            <w:r w:rsidRPr="009B6AFB">
              <w:t>, 20</w:t>
            </w:r>
          </w:p>
        </w:tc>
      </w:tr>
      <w:tr w:rsidR="005C6BEB" w:rsidRPr="00592672" w:rsidTr="008E7280">
        <w:tc>
          <w:tcPr>
            <w:tcW w:w="1384" w:type="dxa"/>
          </w:tcPr>
          <w:p w:rsidR="005C6BEB" w:rsidRPr="009B6AFB" w:rsidRDefault="00106D74" w:rsidP="005C6BEB">
            <w:pPr>
              <w:rPr>
                <w:b/>
              </w:rPr>
            </w:pPr>
            <w:r w:rsidRPr="009B6AFB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5C6BEB" w:rsidRPr="009B6AFB" w:rsidRDefault="00106D74" w:rsidP="005C6BEB">
            <w:pPr>
              <w:rPr>
                <w:b/>
              </w:rPr>
            </w:pPr>
            <w:r w:rsidRPr="009B6AF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C850D4" w:rsidRPr="009B6AFB" w:rsidRDefault="00C850D4" w:rsidP="00C850D4">
            <w:r w:rsidRPr="009B6AFB">
              <w:t xml:space="preserve">  Единый информационный день для вновь зарегистрированных  индивидуальных предпринимателей и вновь созданных организаций «Начинающий предприниматель» Системы налогообложения и порядок представления отчетности вновь созданных организаций и </w:t>
            </w:r>
            <w:r w:rsidRPr="009B6AFB">
              <w:lastRenderedPageBreak/>
              <w:t>индивидуальных предпринимателей. Преимущества представления отчетности по ТКС.</w:t>
            </w:r>
          </w:p>
          <w:p w:rsidR="00C850D4" w:rsidRPr="009B6AFB" w:rsidRDefault="00C850D4" w:rsidP="00C850D4">
            <w:r w:rsidRPr="009B6AFB">
              <w:t>О переходе на новую систему применения контрольн</w:t>
            </w:r>
            <w:proofErr w:type="gramStart"/>
            <w:r w:rsidRPr="009B6AFB">
              <w:t>о-</w:t>
            </w:r>
            <w:proofErr w:type="gramEnd"/>
            <w:r w:rsidRPr="009B6AFB">
              <w:t xml:space="preserve"> кассовой техники в соответствии с Федеральным законом от 03.07.2016 № 290- ФЗ.</w:t>
            </w:r>
          </w:p>
          <w:p w:rsidR="00C850D4" w:rsidRPr="009B6AFB" w:rsidRDefault="00C850D4" w:rsidP="00C850D4">
            <w:pPr>
              <w:autoSpaceDE w:val="0"/>
              <w:autoSpaceDN w:val="0"/>
              <w:adjustRightInd w:val="0"/>
              <w:jc w:val="both"/>
            </w:pPr>
            <w:r w:rsidRPr="009B6AFB">
              <w:t xml:space="preserve">Вопросы правильности оформления налогоплательщиками платежных документов. </w:t>
            </w:r>
          </w:p>
          <w:p w:rsidR="00C850D4" w:rsidRPr="009B6AFB" w:rsidRDefault="00C850D4" w:rsidP="00C850D4">
            <w:pPr>
              <w:autoSpaceDE w:val="0"/>
              <w:autoSpaceDN w:val="0"/>
              <w:adjustRightInd w:val="0"/>
              <w:jc w:val="both"/>
            </w:pPr>
            <w:r w:rsidRPr="009B6AFB">
              <w:t>Разъяснение налогоплательщикам налоговых рисков и предупреждение совершения налоговых рисков.</w:t>
            </w:r>
          </w:p>
          <w:p w:rsidR="00C850D4" w:rsidRPr="009B6AFB" w:rsidRDefault="00C850D4" w:rsidP="009B6AFB">
            <w:pPr>
              <w:jc w:val="both"/>
            </w:pPr>
            <w:r w:rsidRPr="009B6AFB">
              <w:t>- О порядке открытия банковских счетов с 1 сентября 2016 года.</w:t>
            </w:r>
          </w:p>
        </w:tc>
        <w:tc>
          <w:tcPr>
            <w:tcW w:w="2369" w:type="dxa"/>
          </w:tcPr>
          <w:p w:rsidR="00106D74" w:rsidRPr="009B6AFB" w:rsidRDefault="00106D74" w:rsidP="00106D74">
            <w:r w:rsidRPr="009B6AFB">
              <w:lastRenderedPageBreak/>
              <w:t>Налоговая инспекция</w:t>
            </w:r>
          </w:p>
          <w:p w:rsidR="00106D74" w:rsidRPr="009B6AFB" w:rsidRDefault="00106D74" w:rsidP="00106D74">
            <w:r w:rsidRPr="009B6AFB">
              <w:t>г. Омутнинск</w:t>
            </w:r>
          </w:p>
          <w:p w:rsidR="00106D74" w:rsidRPr="009B6AFB" w:rsidRDefault="00106D74" w:rsidP="00106D74">
            <w:r w:rsidRPr="009B6AFB">
              <w:t xml:space="preserve"> </w:t>
            </w:r>
            <w:proofErr w:type="spellStart"/>
            <w:r w:rsidRPr="009B6AFB">
              <w:t>каб</w:t>
            </w:r>
            <w:proofErr w:type="spellEnd"/>
            <w:r w:rsidRPr="009B6AFB">
              <w:t xml:space="preserve"> № 8 </w:t>
            </w:r>
          </w:p>
          <w:p w:rsidR="00106D74" w:rsidRPr="009B6AFB" w:rsidRDefault="00106D74" w:rsidP="00106D74">
            <w:proofErr w:type="spellStart"/>
            <w:r w:rsidRPr="009B6AFB">
              <w:t>Коковихина</w:t>
            </w:r>
            <w:proofErr w:type="spellEnd"/>
            <w:r w:rsidRPr="009B6AFB">
              <w:t>, 20</w:t>
            </w:r>
          </w:p>
          <w:p w:rsidR="005C6BEB" w:rsidRPr="009B6AFB" w:rsidRDefault="005C6BEB" w:rsidP="00470A28">
            <w:pPr>
              <w:jc w:val="center"/>
            </w:pPr>
          </w:p>
        </w:tc>
      </w:tr>
      <w:tr w:rsidR="00FB53DC" w:rsidRPr="00592672" w:rsidTr="006B665F">
        <w:tc>
          <w:tcPr>
            <w:tcW w:w="1384" w:type="dxa"/>
          </w:tcPr>
          <w:p w:rsidR="00FB53DC" w:rsidRPr="009B6AFB" w:rsidRDefault="00106D74" w:rsidP="00106D74">
            <w:pPr>
              <w:jc w:val="both"/>
              <w:rPr>
                <w:b/>
              </w:rPr>
            </w:pPr>
            <w:r w:rsidRPr="009B6AFB">
              <w:rPr>
                <w:b/>
              </w:rPr>
              <w:lastRenderedPageBreak/>
              <w:t>30.03.2017</w:t>
            </w:r>
          </w:p>
        </w:tc>
        <w:tc>
          <w:tcPr>
            <w:tcW w:w="1701" w:type="dxa"/>
          </w:tcPr>
          <w:p w:rsidR="00FB53DC" w:rsidRPr="009B6AFB" w:rsidRDefault="00106D74" w:rsidP="00FB53DC">
            <w:pPr>
              <w:jc w:val="both"/>
              <w:rPr>
                <w:b/>
              </w:rPr>
            </w:pPr>
            <w:r w:rsidRPr="009B6AF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C850D4" w:rsidRPr="009B6AFB" w:rsidRDefault="00C850D4" w:rsidP="00C850D4">
            <w:r w:rsidRPr="009B6AFB">
              <w:t>Единый информационный день для вновь зарегистрированных  индивидуальных предпринимателей и вновь созданных организаций «Начинающий предприниматель» Системы налогообложения и порядок представления отчетности вновь созданных организаций и индивидуальных предпринимателей. Преимущества представления отчетности по ТКС.</w:t>
            </w:r>
          </w:p>
          <w:p w:rsidR="00C850D4" w:rsidRPr="009B6AFB" w:rsidRDefault="00C850D4" w:rsidP="00C850D4">
            <w:r w:rsidRPr="009B6AFB">
              <w:t>О переходе на новую систему применения контрольн</w:t>
            </w:r>
            <w:proofErr w:type="gramStart"/>
            <w:r w:rsidRPr="009B6AFB">
              <w:t>о-</w:t>
            </w:r>
            <w:proofErr w:type="gramEnd"/>
            <w:r w:rsidRPr="009B6AFB">
              <w:t xml:space="preserve"> кассовой техники в соответствии с Федеральным законом от 03.07.2016 № 290- ФЗ.</w:t>
            </w:r>
          </w:p>
          <w:p w:rsidR="00C850D4" w:rsidRPr="009B6AFB" w:rsidRDefault="00C850D4" w:rsidP="00C850D4">
            <w:pPr>
              <w:autoSpaceDE w:val="0"/>
              <w:autoSpaceDN w:val="0"/>
              <w:adjustRightInd w:val="0"/>
              <w:jc w:val="both"/>
            </w:pPr>
            <w:r w:rsidRPr="009B6AFB">
              <w:t xml:space="preserve">Вопросы правильности оформления налогоплательщиками платежных документов. </w:t>
            </w:r>
          </w:p>
          <w:p w:rsidR="00C850D4" w:rsidRPr="009B6AFB" w:rsidRDefault="00C850D4" w:rsidP="00C850D4">
            <w:pPr>
              <w:autoSpaceDE w:val="0"/>
              <w:autoSpaceDN w:val="0"/>
              <w:adjustRightInd w:val="0"/>
              <w:jc w:val="both"/>
            </w:pPr>
            <w:r w:rsidRPr="009B6AFB">
              <w:t>Разъяснение налогоплательщикам налоговых рисков и предупреждение совершения налоговых рисков.</w:t>
            </w:r>
          </w:p>
          <w:p w:rsidR="00FB53DC" w:rsidRPr="009B6AFB" w:rsidRDefault="00C850D4" w:rsidP="009B6AFB">
            <w:pPr>
              <w:jc w:val="both"/>
            </w:pPr>
            <w:r w:rsidRPr="009B6AFB">
              <w:t>- О порядке открытия банковских счетов с 1 сентября 2016 года.</w:t>
            </w:r>
          </w:p>
        </w:tc>
        <w:tc>
          <w:tcPr>
            <w:tcW w:w="2369" w:type="dxa"/>
          </w:tcPr>
          <w:p w:rsidR="00106D74" w:rsidRPr="009B6AFB" w:rsidRDefault="00106D74" w:rsidP="00106D74">
            <w:r w:rsidRPr="009B6AFB">
              <w:t xml:space="preserve">п. </w:t>
            </w:r>
            <w:proofErr w:type="spellStart"/>
            <w:r w:rsidRPr="009B6AFB">
              <w:t>Афанасьево</w:t>
            </w:r>
            <w:proofErr w:type="spellEnd"/>
          </w:p>
          <w:p w:rsidR="00FB53DC" w:rsidRPr="009B6AFB" w:rsidRDefault="00106D74" w:rsidP="00106D74">
            <w:r w:rsidRPr="009B6AFB">
              <w:t xml:space="preserve">ул. Красных Партизан, 5 , </w:t>
            </w:r>
            <w:proofErr w:type="spellStart"/>
            <w:r w:rsidRPr="009B6AFB">
              <w:t>каб</w:t>
            </w:r>
            <w:proofErr w:type="spellEnd"/>
            <w:r w:rsidRPr="009B6AFB">
              <w:t xml:space="preserve"> № 33</w:t>
            </w:r>
          </w:p>
        </w:tc>
      </w:tr>
    </w:tbl>
    <w:p w:rsidR="00592672" w:rsidRPr="009B6AFB" w:rsidRDefault="00592672" w:rsidP="008E7280">
      <w:pPr>
        <w:jc w:val="center"/>
      </w:pPr>
    </w:p>
    <w:sectPr w:rsidR="00592672" w:rsidRPr="009B6AFB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8D" w:rsidRDefault="00847F8D" w:rsidP="00964B0B">
      <w:pPr>
        <w:spacing w:after="0" w:line="240" w:lineRule="auto"/>
      </w:pPr>
      <w:r>
        <w:separator/>
      </w:r>
    </w:p>
  </w:endnote>
  <w:endnote w:type="continuationSeparator" w:id="0">
    <w:p w:rsidR="00847F8D" w:rsidRDefault="00847F8D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8D" w:rsidRDefault="00847F8D" w:rsidP="00964B0B">
      <w:pPr>
        <w:spacing w:after="0" w:line="240" w:lineRule="auto"/>
      </w:pPr>
      <w:r>
        <w:separator/>
      </w:r>
    </w:p>
  </w:footnote>
  <w:footnote w:type="continuationSeparator" w:id="0">
    <w:p w:rsidR="00847F8D" w:rsidRDefault="00847F8D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0575"/>
    <w:rsid w:val="00076C09"/>
    <w:rsid w:val="00077A36"/>
    <w:rsid w:val="000845BA"/>
    <w:rsid w:val="000A1AA9"/>
    <w:rsid w:val="000A3F4A"/>
    <w:rsid w:val="000B23DD"/>
    <w:rsid w:val="000B512A"/>
    <w:rsid w:val="000D0225"/>
    <w:rsid w:val="000D3FE5"/>
    <w:rsid w:val="000D65E4"/>
    <w:rsid w:val="000D6706"/>
    <w:rsid w:val="000E1C2A"/>
    <w:rsid w:val="000E35A9"/>
    <w:rsid w:val="000E4EC0"/>
    <w:rsid w:val="00106D74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C2E69"/>
    <w:rsid w:val="001D5CCE"/>
    <w:rsid w:val="001F1184"/>
    <w:rsid w:val="001F423B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287F"/>
    <w:rsid w:val="002C76A7"/>
    <w:rsid w:val="003001E9"/>
    <w:rsid w:val="0030741B"/>
    <w:rsid w:val="00311B24"/>
    <w:rsid w:val="0032163B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B0F35"/>
    <w:rsid w:val="004E0871"/>
    <w:rsid w:val="004E35DE"/>
    <w:rsid w:val="004E370F"/>
    <w:rsid w:val="005071D8"/>
    <w:rsid w:val="00513D62"/>
    <w:rsid w:val="00513FEA"/>
    <w:rsid w:val="00515D7C"/>
    <w:rsid w:val="00524041"/>
    <w:rsid w:val="00527E36"/>
    <w:rsid w:val="005339D3"/>
    <w:rsid w:val="00545416"/>
    <w:rsid w:val="00576E7D"/>
    <w:rsid w:val="0059043A"/>
    <w:rsid w:val="00592672"/>
    <w:rsid w:val="005B02D0"/>
    <w:rsid w:val="005C6BEB"/>
    <w:rsid w:val="005D54F5"/>
    <w:rsid w:val="005E32BD"/>
    <w:rsid w:val="005E7D12"/>
    <w:rsid w:val="005F7123"/>
    <w:rsid w:val="00600D2C"/>
    <w:rsid w:val="00601756"/>
    <w:rsid w:val="00606F3B"/>
    <w:rsid w:val="00611C11"/>
    <w:rsid w:val="00631840"/>
    <w:rsid w:val="00686CE8"/>
    <w:rsid w:val="00691C2A"/>
    <w:rsid w:val="00693348"/>
    <w:rsid w:val="006B5D82"/>
    <w:rsid w:val="006B665F"/>
    <w:rsid w:val="007002DA"/>
    <w:rsid w:val="00710570"/>
    <w:rsid w:val="007258D4"/>
    <w:rsid w:val="00742BD6"/>
    <w:rsid w:val="0074525C"/>
    <w:rsid w:val="00753C5F"/>
    <w:rsid w:val="00754555"/>
    <w:rsid w:val="0077423A"/>
    <w:rsid w:val="00794F18"/>
    <w:rsid w:val="007A1593"/>
    <w:rsid w:val="007A1B19"/>
    <w:rsid w:val="007A2CB5"/>
    <w:rsid w:val="007A2D23"/>
    <w:rsid w:val="007A71C6"/>
    <w:rsid w:val="007E110F"/>
    <w:rsid w:val="007F4A56"/>
    <w:rsid w:val="0080019B"/>
    <w:rsid w:val="00847F8D"/>
    <w:rsid w:val="008540F7"/>
    <w:rsid w:val="00854E8B"/>
    <w:rsid w:val="0087682F"/>
    <w:rsid w:val="008810C5"/>
    <w:rsid w:val="00881E3F"/>
    <w:rsid w:val="0088274E"/>
    <w:rsid w:val="008A7C9E"/>
    <w:rsid w:val="008B17EC"/>
    <w:rsid w:val="008B1D55"/>
    <w:rsid w:val="008B2090"/>
    <w:rsid w:val="008C1448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0D1"/>
    <w:rsid w:val="009A7AAA"/>
    <w:rsid w:val="009B4B4B"/>
    <w:rsid w:val="009B4BBF"/>
    <w:rsid w:val="009B6AFB"/>
    <w:rsid w:val="009C21CA"/>
    <w:rsid w:val="009D61E3"/>
    <w:rsid w:val="009E3CAD"/>
    <w:rsid w:val="009F43CF"/>
    <w:rsid w:val="00A5302A"/>
    <w:rsid w:val="00A675CF"/>
    <w:rsid w:val="00A806DC"/>
    <w:rsid w:val="00A955B9"/>
    <w:rsid w:val="00AA6B10"/>
    <w:rsid w:val="00AB4CFE"/>
    <w:rsid w:val="00AB7F21"/>
    <w:rsid w:val="00AC2066"/>
    <w:rsid w:val="00AD5E00"/>
    <w:rsid w:val="00AE333A"/>
    <w:rsid w:val="00AE5888"/>
    <w:rsid w:val="00B074C0"/>
    <w:rsid w:val="00B2030D"/>
    <w:rsid w:val="00B458FB"/>
    <w:rsid w:val="00B50CEE"/>
    <w:rsid w:val="00B51ABE"/>
    <w:rsid w:val="00B520C5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850D4"/>
    <w:rsid w:val="00C91B1F"/>
    <w:rsid w:val="00CB5761"/>
    <w:rsid w:val="00CC60B7"/>
    <w:rsid w:val="00CE3E0A"/>
    <w:rsid w:val="00D00FFF"/>
    <w:rsid w:val="00D14043"/>
    <w:rsid w:val="00D21AFC"/>
    <w:rsid w:val="00D71160"/>
    <w:rsid w:val="00D755BD"/>
    <w:rsid w:val="00D76BC8"/>
    <w:rsid w:val="00D851BB"/>
    <w:rsid w:val="00D92C26"/>
    <w:rsid w:val="00DB691F"/>
    <w:rsid w:val="00DC2AA9"/>
    <w:rsid w:val="00DC5E4B"/>
    <w:rsid w:val="00DD0386"/>
    <w:rsid w:val="00DE368E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EE653C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  <w:style w:type="paragraph" w:customStyle="1" w:styleId="af">
    <w:name w:val="Знак Знак Знак Знак"/>
    <w:basedOn w:val="a0"/>
    <w:rsid w:val="00106D74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  <w:style w:type="paragraph" w:customStyle="1" w:styleId="af">
    <w:name w:val="Знак Знак Знак Знак"/>
    <w:basedOn w:val="a0"/>
    <w:rsid w:val="00106D74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6BD3-5524-4673-9100-6DFDB14F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2017-01-31T07:39:00Z</dcterms:created>
  <dcterms:modified xsi:type="dcterms:W3CDTF">2017-02-27T08:00:00Z</dcterms:modified>
</cp:coreProperties>
</file>