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DB0932" w:rsidRDefault="00321B58" w:rsidP="00321B58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DB0932">
        <w:rPr>
          <w:rFonts w:ascii="PF Din Text Cond Pro Light" w:hAnsi="PF Din Text Cond Pro Light"/>
          <w:spacing w:val="-20"/>
          <w:sz w:val="28"/>
          <w:szCs w:val="28"/>
        </w:rPr>
        <w:t>Федеральная налоговая служба</w:t>
      </w:r>
    </w:p>
    <w:p w:rsidR="00321B58" w:rsidRPr="00DB0932" w:rsidRDefault="00321B58" w:rsidP="00321B58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DB0932">
        <w:rPr>
          <w:rFonts w:ascii="PF Din Text Cond Pro Light" w:hAnsi="PF Din Text Cond Pro Light"/>
          <w:spacing w:val="-1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DB0932" w:rsidRDefault="00321B58" w:rsidP="00321B58">
      <w:pPr>
        <w:shd w:val="clear" w:color="auto" w:fill="FFFFFF"/>
        <w:ind w:left="34"/>
        <w:jc w:val="center"/>
        <w:rPr>
          <w:rFonts w:ascii="PF Din Text Cond Pro Light" w:hAnsi="PF Din Text Cond Pro Light"/>
          <w:spacing w:val="-1"/>
          <w:sz w:val="28"/>
          <w:szCs w:val="28"/>
        </w:rPr>
      </w:pPr>
    </w:p>
    <w:p w:rsidR="00321B58" w:rsidRPr="00B64E8A" w:rsidRDefault="00321B58" w:rsidP="00321B58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pacing w:val="-1"/>
          <w:sz w:val="28"/>
          <w:szCs w:val="28"/>
        </w:rPr>
        <w:t xml:space="preserve">ПРОТОКОЛ </w:t>
      </w:r>
      <w:r w:rsidRPr="000A2CBD">
        <w:rPr>
          <w:rFonts w:ascii="PF Din Text Cond Pro Light" w:hAnsi="PF Din Text Cond Pro Light"/>
          <w:sz w:val="28"/>
          <w:szCs w:val="28"/>
        </w:rPr>
        <w:t xml:space="preserve">ЗАСЕДАНИЯ </w:t>
      </w:r>
    </w:p>
    <w:p w:rsidR="00321B58" w:rsidRPr="00B64E8A" w:rsidRDefault="00321B58" w:rsidP="00321B58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B64E8A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Default="00321B58" w:rsidP="00321B58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B64E8A">
        <w:rPr>
          <w:rFonts w:ascii="PF Din Text Cond Pro Light" w:hAnsi="PF Din Text Cond Pro Light"/>
          <w:sz w:val="28"/>
          <w:szCs w:val="28"/>
        </w:rPr>
        <w:tab/>
        <w:t xml:space="preserve"> </w:t>
      </w:r>
    </w:p>
    <w:p w:rsidR="00321B58" w:rsidRPr="000A2CBD" w:rsidRDefault="00321B58" w:rsidP="00321B58">
      <w:pPr>
        <w:rPr>
          <w:rFonts w:ascii="PF Din Text Comp Pro Medium" w:hAnsi="PF Din Text Comp Pro Medium"/>
          <w:sz w:val="28"/>
          <w:szCs w:val="28"/>
        </w:rPr>
      </w:pPr>
    </w:p>
    <w:p w:rsidR="00321B58" w:rsidRPr="00DB0932" w:rsidRDefault="00321B58" w:rsidP="00321B58">
      <w:pPr>
        <w:rPr>
          <w:rFonts w:ascii="PF Din Text Cond Pro Light" w:hAnsi="PF Din Text Cond Pro Light"/>
        </w:rPr>
      </w:pPr>
    </w:p>
    <w:p w:rsidR="00321B58" w:rsidRPr="006A636B" w:rsidRDefault="00321B58" w:rsidP="00321B58">
      <w:pPr>
        <w:rPr>
          <w:rFonts w:ascii="PF Din Text Cond Pro Light" w:hAnsi="PF Din Text Cond Pro Light"/>
          <w:spacing w:val="-3"/>
          <w:sz w:val="28"/>
          <w:szCs w:val="28"/>
        </w:rPr>
      </w:pPr>
      <w:r>
        <w:rPr>
          <w:rFonts w:ascii="PF Din Text Cond Pro Light" w:hAnsi="PF Din Text Cond Pro Light"/>
          <w:spacing w:val="-3"/>
          <w:sz w:val="28"/>
          <w:szCs w:val="28"/>
        </w:rPr>
        <w:t xml:space="preserve">11 октября  </w:t>
      </w:r>
      <w:r w:rsidRPr="00DB0932">
        <w:rPr>
          <w:rFonts w:ascii="PF Din Text Cond Pro Light" w:hAnsi="PF Din Text Cond Pro Light"/>
          <w:spacing w:val="-3"/>
          <w:sz w:val="28"/>
          <w:szCs w:val="28"/>
        </w:rPr>
        <w:t>201</w:t>
      </w:r>
      <w:r>
        <w:rPr>
          <w:rFonts w:ascii="PF Din Text Cond Pro Light" w:hAnsi="PF Din Text Cond Pro Light"/>
          <w:spacing w:val="-3"/>
          <w:sz w:val="28"/>
          <w:szCs w:val="28"/>
        </w:rPr>
        <w:t>8</w:t>
      </w:r>
      <w:r w:rsidRPr="00DB0932">
        <w:rPr>
          <w:rFonts w:ascii="PF Din Text Cond Pro Light" w:hAnsi="PF Din Text Cond Pro Light"/>
          <w:spacing w:val="-3"/>
          <w:sz w:val="28"/>
          <w:szCs w:val="28"/>
        </w:rPr>
        <w:t xml:space="preserve"> года                                                                          </w:t>
      </w:r>
      <w:r w:rsidRPr="00DB0932">
        <w:rPr>
          <w:rFonts w:ascii="PF Din Text Cond Pro Light" w:hAnsi="PF Din Text Cond Pro Light"/>
          <w:spacing w:val="-3"/>
          <w:sz w:val="28"/>
          <w:szCs w:val="28"/>
        </w:rPr>
        <w:tab/>
      </w:r>
      <w:r w:rsidRPr="00DB0932">
        <w:rPr>
          <w:rFonts w:ascii="PF Din Text Cond Pro Light" w:hAnsi="PF Din Text Cond Pro Light"/>
          <w:spacing w:val="-3"/>
          <w:sz w:val="28"/>
          <w:szCs w:val="28"/>
        </w:rPr>
        <w:tab/>
        <w:t xml:space="preserve">   </w:t>
      </w:r>
      <w:r w:rsidR="00104F0D" w:rsidRPr="00DB0932">
        <w:rPr>
          <w:rFonts w:ascii="PF Din Text Cond Pro Light" w:hAnsi="PF Din Text Cond Pro Light"/>
          <w:spacing w:val="-3"/>
          <w:sz w:val="28"/>
          <w:szCs w:val="28"/>
        </w:rPr>
        <w:t>№</w:t>
      </w:r>
      <w:r w:rsidR="00104F0D">
        <w:rPr>
          <w:rFonts w:ascii="PF Din Text Cond Pro Light" w:hAnsi="PF Din Text Cond Pro Light"/>
          <w:spacing w:val="-3"/>
          <w:sz w:val="28"/>
          <w:szCs w:val="28"/>
          <w:lang w:val="en-US"/>
        </w:rPr>
        <w:t xml:space="preserve"> </w:t>
      </w:r>
      <w:r w:rsidR="007857E4">
        <w:rPr>
          <w:rFonts w:ascii="PF Din Text Cond Pro Light" w:hAnsi="PF Din Text Cond Pro Light"/>
          <w:spacing w:val="-3"/>
          <w:sz w:val="28"/>
          <w:szCs w:val="28"/>
        </w:rPr>
        <w:t>3</w:t>
      </w:r>
      <w:bookmarkStart w:id="0" w:name="_GoBack"/>
      <w:bookmarkEnd w:id="0"/>
      <w:r w:rsidRPr="00DB0932">
        <w:rPr>
          <w:rFonts w:ascii="PF Din Text Cond Pro Light" w:hAnsi="PF Din Text Cond Pro Light"/>
          <w:spacing w:val="-3"/>
          <w:sz w:val="28"/>
          <w:szCs w:val="28"/>
        </w:rPr>
        <w:t xml:space="preserve">                               </w:t>
      </w:r>
    </w:p>
    <w:p w:rsidR="00321B58" w:rsidRPr="00DB0932" w:rsidRDefault="00321B58" w:rsidP="00321B58">
      <w:pPr>
        <w:rPr>
          <w:rFonts w:ascii="PF Din Text Cond Pro Light" w:hAnsi="PF Din Text Cond Pro Light"/>
          <w:spacing w:val="-3"/>
          <w:sz w:val="28"/>
          <w:szCs w:val="28"/>
        </w:rPr>
      </w:pPr>
    </w:p>
    <w:p w:rsidR="00321B58" w:rsidRPr="00DB0932" w:rsidRDefault="00321B58" w:rsidP="00321B58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  <w:r w:rsidRPr="00DB0932">
        <w:rPr>
          <w:rFonts w:ascii="PF Din Text Cond Pro Light" w:hAnsi="PF Din Text Cond Pro Light"/>
          <w:spacing w:val="-3"/>
          <w:sz w:val="28"/>
          <w:szCs w:val="28"/>
        </w:rPr>
        <w:t>г. Курган</w:t>
      </w:r>
    </w:p>
    <w:p w:rsidR="00321B58" w:rsidRPr="00DB0932" w:rsidRDefault="00321B58" w:rsidP="00321B58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</w:p>
    <w:p w:rsidR="00321B58" w:rsidRPr="00DB0932" w:rsidRDefault="00321B58" w:rsidP="00321B58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DB0932" w:rsidTr="00BD1C13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</w:rPr>
            </w:pPr>
            <w:r w:rsidRPr="00DB0932">
              <w:rPr>
                <w:rFonts w:ascii="PF Din Text Cond Pro Light" w:hAnsi="PF Din Text Cond Pro Light"/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D47AA9" w:rsidRDefault="00321B58" w:rsidP="00BD1C1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Герасименко Н.П. председатель Общественного совета</w:t>
            </w:r>
            <w:r>
              <w:t xml:space="preserve"> </w:t>
            </w:r>
            <w:r w:rsidRPr="00D47AA9">
              <w:rPr>
                <w:rFonts w:ascii="PF Din Text Cond Pro Light" w:hAnsi="PF Din Text Cond Pro Light"/>
                <w:sz w:val="28"/>
                <w:szCs w:val="28"/>
              </w:rPr>
              <w:t xml:space="preserve">при УФНС России по Курганской области </w:t>
            </w:r>
          </w:p>
          <w:p w:rsidR="00321B58" w:rsidRPr="00640F48" w:rsidRDefault="00321B58" w:rsidP="00BD1C1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D47AA9">
              <w:rPr>
                <w:rFonts w:ascii="PF Din Text Cond Pro Light" w:hAnsi="PF Din Text Cond Pro Light"/>
                <w:sz w:val="28"/>
                <w:szCs w:val="28"/>
              </w:rPr>
              <w:tab/>
            </w:r>
          </w:p>
          <w:p w:rsidR="00321B58" w:rsidRPr="00DB0932" w:rsidRDefault="00321B58" w:rsidP="00BD1C1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DB0932" w:rsidTr="00BD1C13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DB0932" w:rsidRDefault="00321B58" w:rsidP="00BD1C13">
            <w:pPr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Члены  Общественного  совета</w:t>
            </w: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и их представители</w:t>
            </w: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:</w:t>
            </w:r>
          </w:p>
          <w:p w:rsidR="00321B58" w:rsidRPr="00DB0932" w:rsidRDefault="00321B58" w:rsidP="00BD1C13">
            <w:pPr>
              <w:pStyle w:val="a3"/>
              <w:jc w:val="both"/>
              <w:rPr>
                <w:rFonts w:ascii="PF Din Text Cond Pro Light" w:hAnsi="PF Din Text Cond Pro Light"/>
                <w:b/>
                <w:bCs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Cs w:val="28"/>
              </w:rPr>
              <w:t xml:space="preserve"> </w:t>
            </w:r>
          </w:p>
          <w:p w:rsidR="00321B58" w:rsidRPr="00B64E8A" w:rsidRDefault="00321B58" w:rsidP="00BD1C13">
            <w:pPr>
              <w:pStyle w:val="a3"/>
              <w:jc w:val="both"/>
              <w:rPr>
                <w:rFonts w:ascii="PF Din Text Cond Pro Light" w:hAnsi="PF Din Text Cond Pro Light"/>
                <w:szCs w:val="28"/>
              </w:rPr>
            </w:pPr>
            <w:proofErr w:type="spellStart"/>
            <w:r>
              <w:rPr>
                <w:rFonts w:ascii="PF Din Text Cond Pro Light" w:hAnsi="PF Din Text Cond Pro Light"/>
                <w:szCs w:val="28"/>
              </w:rPr>
              <w:t>Хильчук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Т.Ю.</w:t>
            </w:r>
            <w:r w:rsidRPr="000307B5">
              <w:rPr>
                <w:rFonts w:ascii="PF Din Text Cond Pro Light" w:hAnsi="PF Din Text Cond Pro Light"/>
                <w:szCs w:val="28"/>
              </w:rPr>
              <w:t>,</w:t>
            </w:r>
            <w:r>
              <w:rPr>
                <w:rFonts w:ascii="PF Din Text Cond Pro Light" w:hAnsi="PF Din Text Cond Pro Light"/>
                <w:szCs w:val="28"/>
              </w:rPr>
              <w:t xml:space="preserve"> </w:t>
            </w:r>
            <w:r w:rsidRPr="00B64E8A">
              <w:rPr>
                <w:rFonts w:ascii="PF Din Text Cond Pro Light" w:hAnsi="PF Din Text Cond Pro Light"/>
                <w:szCs w:val="28"/>
              </w:rPr>
              <w:t>Игнатова С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B64E8A">
              <w:rPr>
                <w:rFonts w:ascii="PF Din Text Cond Pro Light" w:hAnsi="PF Din Text Cond Pro Light"/>
                <w:szCs w:val="28"/>
              </w:rPr>
              <w:t>М</w:t>
            </w:r>
            <w:r>
              <w:rPr>
                <w:rFonts w:ascii="PF Din Text Cond Pro Light" w:hAnsi="PF Din Text Cond Pro Light"/>
                <w:szCs w:val="28"/>
              </w:rPr>
              <w:t>., Осина Т.А.,</w:t>
            </w:r>
          </w:p>
          <w:p w:rsidR="00321B58" w:rsidRPr="00B64E8A" w:rsidRDefault="00321B58" w:rsidP="00BD1C13">
            <w:pPr>
              <w:pStyle w:val="a3"/>
              <w:jc w:val="both"/>
              <w:rPr>
                <w:rFonts w:ascii="PF Din Text Cond Pro Light" w:hAnsi="PF Din Text Cond Pro Light"/>
                <w:szCs w:val="28"/>
              </w:rPr>
            </w:pPr>
            <w:r w:rsidRPr="00B64E8A">
              <w:rPr>
                <w:rFonts w:ascii="PF Din Text Cond Pro Light" w:hAnsi="PF Din Text Cond Pro Light"/>
                <w:szCs w:val="28"/>
              </w:rPr>
              <w:t>Остапенко С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B64E8A">
              <w:rPr>
                <w:rFonts w:ascii="PF Din Text Cond Pro Light" w:hAnsi="PF Din Text Cond Pro Light"/>
                <w:szCs w:val="28"/>
              </w:rPr>
              <w:t>Н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proofErr w:type="spellStart"/>
            <w:r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С.А., Антипин В.Н., </w:t>
            </w:r>
            <w:proofErr w:type="spellStart"/>
            <w:r>
              <w:rPr>
                <w:rFonts w:ascii="PF Din Text Cond Pro Light" w:hAnsi="PF Din Text Cond Pro Light"/>
                <w:szCs w:val="28"/>
              </w:rPr>
              <w:t>Симанов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А.Н., Светлов Е.Н., </w:t>
            </w:r>
            <w:proofErr w:type="spellStart"/>
            <w:r>
              <w:rPr>
                <w:rFonts w:ascii="PF Din Text Cond Pro Light" w:hAnsi="PF Din Text Cond Pro Light"/>
                <w:szCs w:val="28"/>
              </w:rPr>
              <w:t>Кодакова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М.</w:t>
            </w:r>
            <w:r w:rsidRPr="00D47AA9">
              <w:rPr>
                <w:rFonts w:ascii="PF Din Text Cond Pro Light" w:hAnsi="PF Din Text Cond Pro Light"/>
                <w:szCs w:val="28"/>
              </w:rPr>
              <w:t>В.</w:t>
            </w:r>
            <w:r>
              <w:rPr>
                <w:rFonts w:ascii="PF Din Text Cond Pro Light" w:hAnsi="PF Din Text Cond Pro Light"/>
                <w:szCs w:val="28"/>
              </w:rPr>
              <w:t xml:space="preserve"> </w:t>
            </w:r>
          </w:p>
          <w:p w:rsidR="00321B58" w:rsidRPr="00DB0932" w:rsidRDefault="00321B58" w:rsidP="00BD1C13">
            <w:pPr>
              <w:pStyle w:val="a3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DB0932" w:rsidTr="00BD1C13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 xml:space="preserve">Пилигримов А.В., Гурьянов Е.В., Запорожец А.В., </w:t>
            </w:r>
            <w:proofErr w:type="spellStart"/>
            <w:r>
              <w:rPr>
                <w:rFonts w:ascii="PF Din Text Cond Pro Light" w:hAnsi="PF Din Text Cond Pro Light"/>
                <w:sz w:val="28"/>
                <w:szCs w:val="28"/>
              </w:rPr>
              <w:t>Комарских</w:t>
            </w:r>
            <w:proofErr w:type="spellEnd"/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Н.С., Сергеева Е.Е.</w:t>
            </w:r>
          </w:p>
        </w:tc>
      </w:tr>
      <w:tr w:rsidR="00321B58" w:rsidRPr="00DB0932" w:rsidTr="00BD1C13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  <w:tr w:rsidR="00321B58" w:rsidRPr="00DB0932" w:rsidTr="00BD1C13">
        <w:trPr>
          <w:trHeight w:val="887"/>
        </w:trPr>
        <w:tc>
          <w:tcPr>
            <w:tcW w:w="3024" w:type="dxa"/>
            <w:shd w:val="clear" w:color="auto" w:fill="auto"/>
          </w:tcPr>
          <w:p w:rsidR="00321B58" w:rsidRPr="00B64E8A" w:rsidRDefault="00321B58" w:rsidP="00BD1C13">
            <w:pPr>
              <w:pStyle w:val="a5"/>
              <w:spacing w:line="240" w:lineRule="auto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B64E8A" w:rsidRDefault="00321B58" w:rsidP="00BD1C13">
            <w:pPr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</w:tbl>
    <w:p w:rsidR="00321B58" w:rsidRPr="00EA3CBD" w:rsidRDefault="00321B58" w:rsidP="00321B58">
      <w:pPr>
        <w:shd w:val="clear" w:color="auto" w:fill="FFFFFF"/>
        <w:rPr>
          <w:rFonts w:ascii="PF Din Text Cond Pro Light" w:hAnsi="PF Din Text Cond Pro Light"/>
          <w:spacing w:val="-2"/>
          <w:sz w:val="28"/>
          <w:szCs w:val="28"/>
        </w:rPr>
      </w:pPr>
      <w:r>
        <w:rPr>
          <w:rFonts w:ascii="PF Din Text Cond Pro Light" w:hAnsi="PF Din Text Cond Pro Light"/>
          <w:spacing w:val="-2"/>
          <w:sz w:val="28"/>
          <w:szCs w:val="28"/>
        </w:rPr>
        <w:t xml:space="preserve">                                                     </w:t>
      </w:r>
      <w:r w:rsidRPr="00EA3CBD">
        <w:rPr>
          <w:rFonts w:ascii="PF Din Text Cond Pro Light" w:hAnsi="PF Din Text Cond Pro Light"/>
          <w:spacing w:val="-2"/>
          <w:sz w:val="28"/>
          <w:szCs w:val="28"/>
        </w:rPr>
        <w:t>ПОВЕСТКА ДНЯ:</w:t>
      </w:r>
    </w:p>
    <w:p w:rsidR="00321B58" w:rsidRPr="00EA3CBD" w:rsidRDefault="00321B58" w:rsidP="00321B58">
      <w:pPr>
        <w:shd w:val="clear" w:color="auto" w:fill="FFFFFF"/>
        <w:rPr>
          <w:rFonts w:ascii="PF Din Text Cond Pro Light" w:hAnsi="PF Din Text Cond Pro Light"/>
          <w:spacing w:val="-2"/>
          <w:sz w:val="28"/>
          <w:szCs w:val="28"/>
        </w:rPr>
      </w:pPr>
    </w:p>
    <w:p w:rsidR="00886505" w:rsidRDefault="00321B58" w:rsidP="00321B58">
      <w:pPr>
        <w:pStyle w:val="a5"/>
        <w:numPr>
          <w:ilvl w:val="0"/>
          <w:numId w:val="1"/>
        </w:numPr>
        <w:shd w:val="clear" w:color="auto" w:fill="FFFFFF"/>
        <w:spacing w:after="0"/>
        <w:ind w:left="426" w:firstLine="0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О результатах работы по переходу </w:t>
      </w:r>
      <w:r w:rsidR="00886505">
        <w:rPr>
          <w:rFonts w:ascii="PF Din Text Cond Pro Light" w:hAnsi="PF Din Text Cond Pro Light"/>
          <w:sz w:val="28"/>
          <w:szCs w:val="28"/>
        </w:rPr>
        <w:t>налогоплательщиков</w:t>
      </w:r>
      <w:r w:rsidRPr="000307B5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региона</w:t>
      </w:r>
      <w:r w:rsidR="00886505">
        <w:rPr>
          <w:rFonts w:ascii="PF Din Text Cond Pro Light" w:hAnsi="PF Din Text Cond Pro Light"/>
          <w:sz w:val="28"/>
          <w:szCs w:val="28"/>
        </w:rPr>
        <w:t>, применяющих</w:t>
      </w:r>
      <w:r>
        <w:rPr>
          <w:rFonts w:ascii="PF Din Text Cond Pro Light" w:hAnsi="PF Din Text Cond Pro Light"/>
          <w:sz w:val="28"/>
          <w:szCs w:val="28"/>
        </w:rPr>
        <w:t xml:space="preserve"> онлайн-кассы.</w:t>
      </w:r>
      <w:r>
        <w:rPr>
          <w:rFonts w:ascii="PF Din Text Cond Pro Light" w:hAnsi="PF Din Text Cond Pro Light"/>
          <w:spacing w:val="-4"/>
          <w:sz w:val="28"/>
          <w:szCs w:val="28"/>
        </w:rPr>
        <w:t xml:space="preserve">        </w:t>
      </w:r>
    </w:p>
    <w:p w:rsidR="00321B58" w:rsidRPr="005B2A30" w:rsidRDefault="00321B58" w:rsidP="00886505">
      <w:pPr>
        <w:pStyle w:val="a5"/>
        <w:shd w:val="clear" w:color="auto" w:fill="FFFFFF"/>
        <w:spacing w:after="0"/>
        <w:ind w:left="426"/>
        <w:rPr>
          <w:rFonts w:ascii="PF Din Text Cond Pro Light" w:hAnsi="PF Din Text Cond Pro Light"/>
          <w:spacing w:val="-4"/>
          <w:sz w:val="28"/>
          <w:szCs w:val="28"/>
        </w:rPr>
      </w:pPr>
      <w:r w:rsidRPr="00B64E8A">
        <w:rPr>
          <w:rFonts w:ascii="PF Din Text Cond Pro Light" w:hAnsi="PF Din Text Cond Pro Light"/>
          <w:spacing w:val="-4"/>
          <w:sz w:val="28"/>
          <w:szCs w:val="28"/>
        </w:rPr>
        <w:t>2.</w:t>
      </w:r>
      <w:r w:rsidRPr="00B64E8A">
        <w:rPr>
          <w:rFonts w:ascii="PF Din Text Cond Pro Light" w:hAnsi="PF Din Text Cond Pro Light"/>
          <w:spacing w:val="-4"/>
          <w:sz w:val="28"/>
          <w:szCs w:val="28"/>
        </w:rPr>
        <w:tab/>
      </w:r>
      <w:proofErr w:type="gramStart"/>
      <w:r w:rsidRPr="001806F6">
        <w:rPr>
          <w:rFonts w:ascii="PF Din Text Cond Pro Light" w:hAnsi="PF Din Text Cond Pro Light"/>
          <w:sz w:val="28"/>
          <w:szCs w:val="28"/>
        </w:rPr>
        <w:t xml:space="preserve">О </w:t>
      </w:r>
      <w:r w:rsidR="00886505">
        <w:rPr>
          <w:rFonts w:ascii="PF Din Text Cond Pro Light" w:hAnsi="PF Din Text Cond Pro Light"/>
          <w:sz w:val="28"/>
          <w:szCs w:val="28"/>
        </w:rPr>
        <w:t xml:space="preserve">мерах по </w:t>
      </w:r>
      <w:r>
        <w:rPr>
          <w:rFonts w:ascii="PF Din Text Cond Pro Light" w:hAnsi="PF Din Text Cond Pro Light"/>
          <w:sz w:val="28"/>
          <w:szCs w:val="28"/>
        </w:rPr>
        <w:t>сокращени</w:t>
      </w:r>
      <w:r w:rsidR="00886505">
        <w:rPr>
          <w:rFonts w:ascii="PF Din Text Cond Pro Light" w:hAnsi="PF Din Text Cond Pro Light"/>
          <w:sz w:val="28"/>
          <w:szCs w:val="28"/>
        </w:rPr>
        <w:t>ю</w:t>
      </w:r>
      <w:r>
        <w:rPr>
          <w:rFonts w:ascii="PF Din Text Cond Pro Light" w:hAnsi="PF Din Text Cond Pro Light"/>
          <w:sz w:val="28"/>
          <w:szCs w:val="28"/>
        </w:rPr>
        <w:t xml:space="preserve"> задолженности бюджетными организациями Курганской области по страховых взносам.</w:t>
      </w:r>
      <w:proofErr w:type="gramEnd"/>
    </w:p>
    <w:p w:rsidR="00321B58" w:rsidRPr="00896248" w:rsidRDefault="00321B58" w:rsidP="00321B58">
      <w:pPr>
        <w:shd w:val="clear" w:color="auto" w:fill="FFFFFF"/>
        <w:ind w:left="426"/>
        <w:jc w:val="both"/>
        <w:rPr>
          <w:rFonts w:ascii="PF Din Text Cond Pro Light" w:hAnsi="PF Din Text Cond Pro Light"/>
          <w:sz w:val="28"/>
          <w:szCs w:val="28"/>
        </w:rPr>
      </w:pPr>
      <w:r w:rsidRPr="00896248">
        <w:rPr>
          <w:rFonts w:ascii="PF Din Text Cond Pro Light" w:eastAsia="Calibri" w:hAnsi="PF Din Text Cond Pro Light"/>
          <w:sz w:val="28"/>
          <w:szCs w:val="28"/>
          <w:lang w:eastAsia="en-US"/>
        </w:rPr>
        <w:t>3.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896248">
        <w:rPr>
          <w:rFonts w:ascii="PF Din Text Cond Pro Light" w:hAnsi="PF Din Text Cond Pro Light"/>
          <w:sz w:val="28"/>
          <w:szCs w:val="28"/>
        </w:rPr>
        <w:t xml:space="preserve">Об </w:t>
      </w:r>
      <w:r w:rsidR="00886505">
        <w:rPr>
          <w:rFonts w:ascii="PF Din Text Cond Pro Light" w:hAnsi="PF Din Text Cond Pro Light"/>
          <w:sz w:val="28"/>
          <w:szCs w:val="28"/>
        </w:rPr>
        <w:t>использовании механизма расчёта эффективности налоговых льгот в Курганской области. Предварительные итоги по предоставлению налоговых льгот.</w:t>
      </w:r>
    </w:p>
    <w:p w:rsidR="00321B58" w:rsidRDefault="00321B58" w:rsidP="00321B58">
      <w:pPr>
        <w:pStyle w:val="a5"/>
        <w:shd w:val="clear" w:color="auto" w:fill="FFFFFF"/>
        <w:ind w:left="284" w:firstLine="76"/>
        <w:jc w:val="both"/>
        <w:rPr>
          <w:rFonts w:ascii="PF Din Text Cond Pro Light" w:hAnsi="PF Din Text Cond Pro Light"/>
          <w:spacing w:val="-4"/>
          <w:sz w:val="28"/>
          <w:szCs w:val="28"/>
        </w:rPr>
      </w:pPr>
    </w:p>
    <w:p w:rsidR="00321B58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531890">
        <w:rPr>
          <w:rFonts w:ascii="PF Din Text Cond Pro Light" w:hAnsi="PF Din Text Cond Pro Light"/>
          <w:spacing w:val="-4"/>
          <w:sz w:val="28"/>
          <w:szCs w:val="28"/>
        </w:rPr>
        <w:t>СЛУШАЛИ:</w:t>
      </w:r>
    </w:p>
    <w:p w:rsidR="00321B58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886505" w:rsidRDefault="00886505" w:rsidP="00886505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О результатах работы по переходу налогоплательщиков</w:t>
      </w:r>
      <w:r w:rsidRPr="000307B5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региона, применяющих онлайн-кассы.</w:t>
      </w:r>
      <w:r>
        <w:rPr>
          <w:rFonts w:ascii="PF Din Text Cond Pro Light" w:hAnsi="PF Din Text Cond Pro Light"/>
          <w:spacing w:val="-4"/>
          <w:sz w:val="28"/>
          <w:szCs w:val="28"/>
        </w:rPr>
        <w:t xml:space="preserve">        </w:t>
      </w:r>
    </w:p>
    <w:p w:rsidR="00321B58" w:rsidRDefault="00321B58" w:rsidP="00886505">
      <w:pPr>
        <w:pStyle w:val="a5"/>
        <w:shd w:val="clear" w:color="auto" w:fill="FFFFFF"/>
        <w:ind w:left="1785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 xml:space="preserve">      </w:t>
      </w:r>
    </w:p>
    <w:p w:rsidR="00321B58" w:rsidRDefault="00321B58" w:rsidP="00321B58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lastRenderedPageBreak/>
        <w:t xml:space="preserve">                     РЕШИЛИ:</w:t>
      </w:r>
    </w:p>
    <w:p w:rsidR="00321B58" w:rsidRDefault="00321B58" w:rsidP="00321B58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</w:p>
    <w:p w:rsidR="00321B58" w:rsidRDefault="00321B58" w:rsidP="007F754F">
      <w:pPr>
        <w:shd w:val="clear" w:color="auto" w:fill="FFFFFF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 w:rsidRPr="00CA1BA1">
        <w:rPr>
          <w:rFonts w:ascii="PF Din Text Cond Pro Light" w:hAnsi="PF Din Text Cond Pro Light"/>
          <w:spacing w:val="-4"/>
          <w:sz w:val="28"/>
          <w:szCs w:val="28"/>
        </w:rPr>
        <w:t>Принять к сведению информацию</w:t>
      </w:r>
      <w:r>
        <w:rPr>
          <w:rFonts w:ascii="PF Din Text Cond Pro Light" w:hAnsi="PF Din Text Cond Pro Light"/>
          <w:spacing w:val="-4"/>
          <w:sz w:val="28"/>
          <w:szCs w:val="28"/>
        </w:rPr>
        <w:t xml:space="preserve">, изложенную заместителем начальника контрольного отдела УФНС России по Курганской области А.В. </w:t>
      </w:r>
      <w:proofErr w:type="spellStart"/>
      <w:r>
        <w:rPr>
          <w:rFonts w:ascii="PF Din Text Cond Pro Light" w:hAnsi="PF Din Text Cond Pro Light"/>
          <w:spacing w:val="-4"/>
          <w:sz w:val="28"/>
          <w:szCs w:val="28"/>
        </w:rPr>
        <w:t>Пилигримовым</w:t>
      </w:r>
      <w:proofErr w:type="spellEnd"/>
      <w:r>
        <w:rPr>
          <w:rFonts w:ascii="PF Din Text Cond Pro Light" w:hAnsi="PF Din Text Cond Pro Light"/>
          <w:spacing w:val="-4"/>
          <w:sz w:val="28"/>
          <w:szCs w:val="28"/>
        </w:rPr>
        <w:t xml:space="preserve">. </w:t>
      </w:r>
    </w:p>
    <w:p w:rsidR="00321B58" w:rsidRPr="00CA1BA1" w:rsidRDefault="00321B58" w:rsidP="007F754F">
      <w:pPr>
        <w:shd w:val="clear" w:color="auto" w:fill="FFFFFF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>Усилить работу в части информирования граждан о возможности обращения посредством электронных сервисов налогового ведомства в фискальный орган с целью оповещения ФНС о возникающих со стороны организаций и индивидуальных предпринимателей правонарушениях применения/неприменения контрольно-кассовой техники нового образца.</w:t>
      </w:r>
    </w:p>
    <w:p w:rsidR="00321B58" w:rsidRPr="00531890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321B58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CA1BA1">
        <w:rPr>
          <w:rFonts w:ascii="PF Din Text Cond Pro Light" w:hAnsi="PF Din Text Cond Pro Light"/>
          <w:spacing w:val="-4"/>
          <w:sz w:val="28"/>
          <w:szCs w:val="28"/>
        </w:rPr>
        <w:t>СЛУШАЛИ:</w:t>
      </w:r>
    </w:p>
    <w:p w:rsidR="00321B58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321B58" w:rsidRDefault="00886505" w:rsidP="00886505">
      <w:pPr>
        <w:pStyle w:val="a5"/>
        <w:numPr>
          <w:ilvl w:val="0"/>
          <w:numId w:val="2"/>
        </w:num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proofErr w:type="gramStart"/>
      <w:r w:rsidRPr="001806F6">
        <w:rPr>
          <w:rFonts w:ascii="PF Din Text Cond Pro Light" w:hAnsi="PF Din Text Cond Pro Light"/>
          <w:sz w:val="28"/>
          <w:szCs w:val="28"/>
        </w:rPr>
        <w:t xml:space="preserve">О </w:t>
      </w:r>
      <w:r>
        <w:rPr>
          <w:rFonts w:ascii="PF Din Text Cond Pro Light" w:hAnsi="PF Din Text Cond Pro Light"/>
          <w:sz w:val="28"/>
          <w:szCs w:val="28"/>
        </w:rPr>
        <w:t>мерах по сокращению задолженности бюджетными организациями Курганской области по страховых взносам.</w:t>
      </w:r>
      <w:proofErr w:type="gramEnd"/>
    </w:p>
    <w:p w:rsidR="00321B58" w:rsidRPr="00531890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531890">
        <w:rPr>
          <w:rFonts w:ascii="PF Din Text Cond Pro Light" w:hAnsi="PF Din Text Cond Pro Light"/>
          <w:spacing w:val="-4"/>
          <w:sz w:val="28"/>
          <w:szCs w:val="28"/>
        </w:rPr>
        <w:t>РЕШИЛИ:</w:t>
      </w:r>
    </w:p>
    <w:p w:rsidR="00321B58" w:rsidRDefault="00321B58" w:rsidP="007F754F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1806F6">
        <w:rPr>
          <w:rFonts w:ascii="PF Din Text Cond Pro Light" w:hAnsi="PF Din Text Cond Pro Light"/>
          <w:sz w:val="28"/>
          <w:szCs w:val="28"/>
        </w:rPr>
        <w:t>Принять к сведению информацию, изложенную начальник</w:t>
      </w:r>
      <w:r>
        <w:rPr>
          <w:rFonts w:ascii="PF Din Text Cond Pro Light" w:hAnsi="PF Din Text Cond Pro Light"/>
          <w:sz w:val="28"/>
          <w:szCs w:val="28"/>
        </w:rPr>
        <w:t>ом</w:t>
      </w:r>
      <w:r w:rsidRPr="001806F6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отдела урегулирования задолженности УФНС России по Курганской области Е.Е. Сергеевой</w:t>
      </w:r>
    </w:p>
    <w:p w:rsidR="00321B58" w:rsidRDefault="007F754F" w:rsidP="007F754F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7F754F">
        <w:rPr>
          <w:rFonts w:ascii="PF Din Text Cond Pro Light" w:hAnsi="PF Din Text Cond Pro Light"/>
          <w:sz w:val="28"/>
          <w:szCs w:val="28"/>
        </w:rPr>
        <w:t>Разработать план мероприятий, направл</w:t>
      </w:r>
      <w:r>
        <w:rPr>
          <w:rFonts w:ascii="PF Din Text Cond Pro Light" w:hAnsi="PF Din Text Cond Pro Light"/>
          <w:sz w:val="28"/>
          <w:szCs w:val="28"/>
        </w:rPr>
        <w:t xml:space="preserve">енный на повышение поступлений </w:t>
      </w:r>
      <w:r w:rsidRPr="007F754F">
        <w:rPr>
          <w:rFonts w:ascii="PF Din Text Cond Pro Light" w:hAnsi="PF Din Text Cond Pro Light"/>
          <w:sz w:val="28"/>
          <w:szCs w:val="28"/>
        </w:rPr>
        <w:t xml:space="preserve">страховых </w:t>
      </w:r>
      <w:proofErr w:type="gramStart"/>
      <w:r w:rsidRPr="007F754F">
        <w:rPr>
          <w:rFonts w:ascii="PF Din Text Cond Pro Light" w:hAnsi="PF Din Text Cond Pro Light"/>
          <w:sz w:val="28"/>
          <w:szCs w:val="28"/>
        </w:rPr>
        <w:t>взносов</w:t>
      </w:r>
      <w:proofErr w:type="gramEnd"/>
      <w:r w:rsidRPr="007F754F">
        <w:rPr>
          <w:rFonts w:ascii="PF Din Text Cond Pro Light" w:hAnsi="PF Din Text Cond Pro Light"/>
          <w:sz w:val="28"/>
          <w:szCs w:val="28"/>
        </w:rPr>
        <w:t xml:space="preserve"> на  обязательное социальное страхование для обеспечения темпа роста поступлений по итогам 2018 года к уровню прошлого года не ниже темпов роста номинальной начисленной заработной платы организаций в регионе, повысить эффективность работы комиссий по легализации налоговой базы.</w:t>
      </w:r>
    </w:p>
    <w:p w:rsidR="00321B58" w:rsidRDefault="00321B58" w:rsidP="00321B58">
      <w:pPr>
        <w:shd w:val="clear" w:color="auto" w:fill="FFFFFF"/>
        <w:ind w:left="1418"/>
        <w:jc w:val="both"/>
        <w:rPr>
          <w:rFonts w:ascii="PF Din Text Cond Pro Light" w:eastAsia="Calibri" w:hAnsi="PF Din Text Cond Pro Light"/>
          <w:sz w:val="28"/>
          <w:szCs w:val="28"/>
          <w:lang w:eastAsia="en-US"/>
        </w:rPr>
      </w:pPr>
    </w:p>
    <w:p w:rsidR="00321B58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CA1BA1">
        <w:rPr>
          <w:rFonts w:ascii="PF Din Text Cond Pro Light" w:hAnsi="PF Din Text Cond Pro Light"/>
          <w:spacing w:val="-4"/>
          <w:sz w:val="28"/>
          <w:szCs w:val="28"/>
        </w:rPr>
        <w:t>СЛУШАЛИ:</w:t>
      </w:r>
    </w:p>
    <w:p w:rsidR="00886505" w:rsidRPr="00896248" w:rsidRDefault="00886505" w:rsidP="00886505">
      <w:pPr>
        <w:shd w:val="clear" w:color="auto" w:fill="FFFFFF"/>
        <w:ind w:left="426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eastAsia="Calibri" w:hAnsi="PF Din Text Cond Pro Light"/>
          <w:sz w:val="28"/>
          <w:szCs w:val="28"/>
          <w:lang w:eastAsia="en-US"/>
        </w:rPr>
        <w:t xml:space="preserve">                  </w:t>
      </w:r>
      <w:r w:rsidR="00321B58" w:rsidRPr="00896248">
        <w:rPr>
          <w:rFonts w:ascii="PF Din Text Cond Pro Light" w:eastAsia="Calibri" w:hAnsi="PF Din Text Cond Pro Light"/>
          <w:sz w:val="28"/>
          <w:szCs w:val="28"/>
          <w:lang w:eastAsia="en-US"/>
        </w:rPr>
        <w:t>3.</w:t>
      </w:r>
      <w:r w:rsidR="00321B58">
        <w:rPr>
          <w:rFonts w:ascii="PF Din Text Cond Pro Light" w:hAnsi="PF Din Text Cond Pro Light"/>
          <w:sz w:val="28"/>
          <w:szCs w:val="28"/>
        </w:rPr>
        <w:t xml:space="preserve"> </w:t>
      </w:r>
      <w:r w:rsidRPr="00896248">
        <w:rPr>
          <w:rFonts w:ascii="PF Din Text Cond Pro Light" w:hAnsi="PF Din Text Cond Pro Light"/>
          <w:sz w:val="28"/>
          <w:szCs w:val="28"/>
        </w:rPr>
        <w:t xml:space="preserve">Об </w:t>
      </w:r>
      <w:r>
        <w:rPr>
          <w:rFonts w:ascii="PF Din Text Cond Pro Light" w:hAnsi="PF Din Text Cond Pro Light"/>
          <w:sz w:val="28"/>
          <w:szCs w:val="28"/>
        </w:rPr>
        <w:t>использовании механизма расчёта эффективности налоговых льгот в Курганской области. Предварительные итоги по предоставлению налоговых льгот.</w:t>
      </w:r>
    </w:p>
    <w:p w:rsidR="00321B58" w:rsidRDefault="00321B58" w:rsidP="00886505">
      <w:pPr>
        <w:shd w:val="clear" w:color="auto" w:fill="FFFFFF"/>
        <w:jc w:val="both"/>
        <w:rPr>
          <w:rFonts w:ascii="PF Din Text Cond Pro Light" w:hAnsi="PF Din Text Cond Pro Light"/>
          <w:spacing w:val="-4"/>
          <w:sz w:val="28"/>
          <w:szCs w:val="28"/>
        </w:rPr>
      </w:pPr>
    </w:p>
    <w:p w:rsidR="00B10228" w:rsidRPr="00531890" w:rsidRDefault="00B10228" w:rsidP="00B1022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531890">
        <w:rPr>
          <w:rFonts w:ascii="PF Din Text Cond Pro Light" w:hAnsi="PF Din Text Cond Pro Light"/>
          <w:spacing w:val="-4"/>
          <w:sz w:val="28"/>
          <w:szCs w:val="28"/>
        </w:rPr>
        <w:t>РЕШИЛИ:</w:t>
      </w:r>
    </w:p>
    <w:p w:rsidR="00321B58" w:rsidRPr="001806F6" w:rsidRDefault="00321B58" w:rsidP="00321B58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 w:rsidRPr="001806F6">
        <w:rPr>
          <w:rFonts w:ascii="PF Din Text Cond Pro Light" w:hAnsi="PF Din Text Cond Pro Light"/>
          <w:sz w:val="28"/>
          <w:szCs w:val="28"/>
        </w:rPr>
        <w:t>Принять к сведению информацию, изложенную начальник</w:t>
      </w:r>
      <w:r>
        <w:rPr>
          <w:rFonts w:ascii="PF Din Text Cond Pro Light" w:hAnsi="PF Din Text Cond Pro Light"/>
          <w:sz w:val="28"/>
          <w:szCs w:val="28"/>
        </w:rPr>
        <w:t>ом</w:t>
      </w:r>
      <w:r w:rsidRPr="001806F6">
        <w:rPr>
          <w:rFonts w:ascii="PF Din Text Cond Pro Light" w:hAnsi="PF Din Text Cond Pro Light"/>
          <w:sz w:val="28"/>
          <w:szCs w:val="28"/>
        </w:rPr>
        <w:t xml:space="preserve"> отдела налогообложения имущества и доходов физических лиц и администрирования страховых взносов УФНС России по Курганской области  Н. С. </w:t>
      </w:r>
      <w:proofErr w:type="spellStart"/>
      <w:r w:rsidRPr="001806F6">
        <w:rPr>
          <w:rFonts w:ascii="PF Din Text Cond Pro Light" w:hAnsi="PF Din Text Cond Pro Light"/>
          <w:sz w:val="28"/>
          <w:szCs w:val="28"/>
        </w:rPr>
        <w:t>Комарских</w:t>
      </w:r>
      <w:proofErr w:type="spellEnd"/>
      <w:r w:rsidR="007F754F">
        <w:rPr>
          <w:rFonts w:ascii="PF Din Text Cond Pro Light" w:hAnsi="PF Din Text Cond Pro Light"/>
          <w:sz w:val="28"/>
          <w:szCs w:val="28"/>
        </w:rPr>
        <w:t>.</w:t>
      </w:r>
    </w:p>
    <w:p w:rsidR="00321B58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</w:p>
    <w:p w:rsidR="00321B58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</w:p>
    <w:p w:rsidR="00321B58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</w:p>
    <w:p w:rsidR="00321B58" w:rsidRPr="00DB0932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321B58" w:rsidRPr="00DB0932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            </w:t>
      </w:r>
      <w:r w:rsidRPr="00DB0932">
        <w:rPr>
          <w:rFonts w:ascii="PF Din Text Cond Pro Light" w:hAnsi="PF Din Text Cond Pro Light"/>
          <w:sz w:val="28"/>
          <w:szCs w:val="28"/>
        </w:rPr>
        <w:tab/>
        <w:t xml:space="preserve">                                Герасименко</w:t>
      </w:r>
      <w:r w:rsidRPr="00DB0932">
        <w:t xml:space="preserve"> </w:t>
      </w:r>
      <w:r w:rsidRPr="00DB0932">
        <w:rPr>
          <w:rFonts w:ascii="PF Din Text Cond Pro Light" w:hAnsi="PF Din Text Cond Pro Light"/>
          <w:sz w:val="28"/>
          <w:szCs w:val="28"/>
        </w:rPr>
        <w:t>Н.П.</w:t>
      </w:r>
    </w:p>
    <w:p w:rsidR="00321B58" w:rsidRPr="00DB0932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 xml:space="preserve">  </w:t>
      </w:r>
    </w:p>
    <w:p w:rsidR="00321B58" w:rsidRPr="00DD14DB" w:rsidRDefault="00321B58" w:rsidP="00321B58">
      <w:pPr>
        <w:shd w:val="clear" w:color="auto" w:fill="FFFFFF"/>
        <w:rPr>
          <w:sz w:val="28"/>
          <w:szCs w:val="28"/>
        </w:rPr>
      </w:pPr>
    </w:p>
    <w:p w:rsidR="00441240" w:rsidRDefault="00441240"/>
    <w:sectPr w:rsidR="00441240" w:rsidSect="0058351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522"/>
    <w:multiLevelType w:val="hybridMultilevel"/>
    <w:tmpl w:val="E750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104F0D"/>
    <w:rsid w:val="00321B58"/>
    <w:rsid w:val="00441240"/>
    <w:rsid w:val="004C4809"/>
    <w:rsid w:val="007857E4"/>
    <w:rsid w:val="007F754F"/>
    <w:rsid w:val="00886505"/>
    <w:rsid w:val="00B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2498</Characters>
  <Application>Microsoft Office Word</Application>
  <DocSecurity>0</DocSecurity>
  <Lines>20</Lines>
  <Paragraphs>5</Paragraphs>
  <ScaleCrop>false</ScaleCrop>
  <Company>УФНС России по Курганской области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Кодакова Марина Владимировна</dc:creator>
  <cp:keywords/>
  <dc:description/>
  <cp:lastModifiedBy>Заровная ЕВ</cp:lastModifiedBy>
  <cp:revision>8</cp:revision>
  <dcterms:created xsi:type="dcterms:W3CDTF">2018-12-26T10:29:00Z</dcterms:created>
  <dcterms:modified xsi:type="dcterms:W3CDTF">2022-04-21T07:18:00Z</dcterms:modified>
</cp:coreProperties>
</file>