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5874"/>
      </w:tblGrid>
      <w:tr w:rsidR="00F553B2" w:rsidRPr="00273A64" w:rsidTr="007E5ABA">
        <w:tc>
          <w:tcPr>
            <w:tcW w:w="3969" w:type="dxa"/>
          </w:tcPr>
          <w:p w:rsidR="00F553B2" w:rsidRPr="00273A64" w:rsidRDefault="00F553B2" w:rsidP="007E5ABA">
            <w:pPr>
              <w:pStyle w:val="ConsPlusNormal"/>
              <w:jc w:val="center"/>
              <w:rPr>
                <w:sz w:val="24"/>
                <w:szCs w:val="24"/>
              </w:rPr>
            </w:pPr>
            <w:r w:rsidRPr="00273A64">
              <w:rPr>
                <w:sz w:val="24"/>
                <w:szCs w:val="24"/>
              </w:rPr>
              <w:t>Вид деятельности, при котором ККТ можно не применять</w:t>
            </w:r>
          </w:p>
        </w:tc>
        <w:tc>
          <w:tcPr>
            <w:tcW w:w="5874" w:type="dxa"/>
          </w:tcPr>
          <w:p w:rsidR="00F553B2" w:rsidRPr="00273A64" w:rsidRDefault="00F553B2" w:rsidP="007E5ABA">
            <w:pPr>
              <w:pStyle w:val="ConsPlusNormal"/>
              <w:jc w:val="center"/>
              <w:rPr>
                <w:sz w:val="24"/>
                <w:szCs w:val="24"/>
              </w:rPr>
            </w:pPr>
            <w:r w:rsidRPr="00273A64">
              <w:rPr>
                <w:sz w:val="24"/>
                <w:szCs w:val="24"/>
              </w:rPr>
              <w:t>Дополнительные условия для неприменения ККТ</w:t>
            </w:r>
          </w:p>
        </w:tc>
      </w:tr>
      <w:tr w:rsidR="00F553B2" w:rsidRPr="00273A64" w:rsidTr="007E5ABA">
        <w:trPr>
          <w:trHeight w:val="216"/>
        </w:trPr>
        <w:tc>
          <w:tcPr>
            <w:tcW w:w="9843" w:type="dxa"/>
            <w:gridSpan w:val="2"/>
          </w:tcPr>
          <w:p w:rsidR="00F553B2" w:rsidRPr="00273A64" w:rsidRDefault="00F553B2" w:rsidP="007E5ABA">
            <w:pPr>
              <w:pStyle w:val="ConsPlusNormal"/>
              <w:jc w:val="center"/>
              <w:rPr>
                <w:sz w:val="24"/>
                <w:szCs w:val="24"/>
              </w:rPr>
            </w:pPr>
            <w:r w:rsidRPr="00273A64">
              <w:rPr>
                <w:sz w:val="24"/>
                <w:szCs w:val="24"/>
              </w:rPr>
              <w:t>Торговля</w:t>
            </w:r>
          </w:p>
          <w:p w:rsidR="00F553B2" w:rsidRPr="00273A64" w:rsidRDefault="00F553B2" w:rsidP="007E5ABA">
            <w:pPr>
              <w:pStyle w:val="ConsPlusNormal"/>
              <w:jc w:val="center"/>
              <w:rPr>
                <w:sz w:val="24"/>
                <w:szCs w:val="24"/>
              </w:rPr>
            </w:pPr>
            <w:r w:rsidRPr="00273A64">
              <w:rPr>
                <w:sz w:val="24"/>
                <w:szCs w:val="24"/>
              </w:rPr>
              <w:t xml:space="preserve">(кроме торговли подакцизными товарами - </w:t>
            </w:r>
            <w:r w:rsidRPr="00F553B2">
              <w:rPr>
                <w:sz w:val="24"/>
                <w:szCs w:val="24"/>
              </w:rPr>
              <w:t xml:space="preserve">п. 8 ст. 2 </w:t>
            </w:r>
            <w:r w:rsidRPr="00273A64">
              <w:rPr>
                <w:sz w:val="24"/>
                <w:szCs w:val="24"/>
              </w:rPr>
              <w:t>Закона о применении ККТ)</w:t>
            </w:r>
          </w:p>
        </w:tc>
      </w:tr>
      <w:tr w:rsidR="00F553B2" w:rsidRPr="00273A64" w:rsidTr="007E5ABA">
        <w:tc>
          <w:tcPr>
            <w:tcW w:w="3969" w:type="dxa"/>
          </w:tcPr>
          <w:p w:rsidR="00F553B2" w:rsidRPr="00273A64" w:rsidRDefault="00F553B2" w:rsidP="007E5ABA">
            <w:pPr>
              <w:pStyle w:val="ConsPlusNormal"/>
              <w:rPr>
                <w:sz w:val="24"/>
                <w:szCs w:val="24"/>
              </w:rPr>
            </w:pPr>
            <w:r w:rsidRPr="00273A64">
              <w:rPr>
                <w:sz w:val="24"/>
                <w:szCs w:val="24"/>
              </w:rPr>
              <w:t xml:space="preserve">Продажа газет и журналов на бумажном носителе, а также продажа в </w:t>
            </w:r>
            <w:proofErr w:type="spellStart"/>
            <w:r w:rsidRPr="00273A64">
              <w:rPr>
                <w:sz w:val="24"/>
                <w:szCs w:val="24"/>
              </w:rPr>
              <w:t>газетно</w:t>
            </w:r>
            <w:proofErr w:type="spellEnd"/>
            <w:r w:rsidRPr="00273A64">
              <w:rPr>
                <w:sz w:val="24"/>
                <w:szCs w:val="24"/>
              </w:rPr>
              <w:t>-журнальных киосках сопутствующих товаров</w:t>
            </w:r>
          </w:p>
        </w:tc>
        <w:tc>
          <w:tcPr>
            <w:tcW w:w="5874" w:type="dxa"/>
          </w:tcPr>
          <w:p w:rsidR="00F553B2" w:rsidRPr="00273A64" w:rsidRDefault="00F553B2" w:rsidP="007E5ABA">
            <w:pPr>
              <w:pStyle w:val="ConsPlusNormal"/>
              <w:rPr>
                <w:sz w:val="24"/>
                <w:szCs w:val="24"/>
              </w:rPr>
            </w:pPr>
            <w:r w:rsidRPr="00273A64">
              <w:rPr>
                <w:sz w:val="24"/>
                <w:szCs w:val="24"/>
              </w:rPr>
              <w:t>1) доля продажи газет и журналов составляет не менее 50% товарооборота;</w:t>
            </w:r>
          </w:p>
          <w:p w:rsidR="00F553B2" w:rsidRPr="00273A64" w:rsidRDefault="00F553B2" w:rsidP="007E5ABA">
            <w:pPr>
              <w:pStyle w:val="ConsPlusNormal"/>
              <w:rPr>
                <w:sz w:val="24"/>
                <w:szCs w:val="24"/>
              </w:rPr>
            </w:pPr>
            <w:r w:rsidRPr="00273A64">
              <w:rPr>
                <w:sz w:val="24"/>
                <w:szCs w:val="24"/>
              </w:rPr>
              <w:t>2) ассортимент сопутствующих товаров утвержден органом исполнительной власти субъекта РФ;</w:t>
            </w:r>
          </w:p>
          <w:p w:rsidR="00F553B2" w:rsidRPr="00273A64" w:rsidRDefault="00F553B2" w:rsidP="007E5ABA">
            <w:pPr>
              <w:pStyle w:val="ConsPlusNormal"/>
              <w:rPr>
                <w:sz w:val="24"/>
                <w:szCs w:val="24"/>
              </w:rPr>
            </w:pPr>
            <w:r w:rsidRPr="00273A64">
              <w:rPr>
                <w:sz w:val="24"/>
                <w:szCs w:val="24"/>
              </w:rPr>
              <w:t>3) учет торговой выручки от продажи газет и журналов и от продажи сопутствующих товаров ведется раздельно</w:t>
            </w:r>
          </w:p>
        </w:tc>
      </w:tr>
      <w:tr w:rsidR="00F553B2" w:rsidRPr="00273A64" w:rsidTr="007E5ABA">
        <w:tc>
          <w:tcPr>
            <w:tcW w:w="3969" w:type="dxa"/>
          </w:tcPr>
          <w:p w:rsidR="00F553B2" w:rsidRPr="00273A64" w:rsidRDefault="00F553B2" w:rsidP="007E5ABA">
            <w:pPr>
              <w:pStyle w:val="ConsPlusNormal"/>
              <w:rPr>
                <w:sz w:val="24"/>
                <w:szCs w:val="24"/>
              </w:rPr>
            </w:pPr>
            <w:r w:rsidRPr="00273A64">
              <w:rPr>
                <w:sz w:val="24"/>
                <w:szCs w:val="24"/>
              </w:rPr>
              <w:t>Торговля на розничных рынках, ярмарках, в выставочных комплексах, а также на других территориях, отведенных для торговли</w:t>
            </w:r>
          </w:p>
        </w:tc>
        <w:tc>
          <w:tcPr>
            <w:tcW w:w="5874" w:type="dxa"/>
          </w:tcPr>
          <w:p w:rsidR="00F553B2" w:rsidRPr="00273A64" w:rsidRDefault="00F553B2" w:rsidP="007E5ABA">
            <w:pPr>
              <w:pStyle w:val="ConsPlusNormal"/>
              <w:rPr>
                <w:sz w:val="24"/>
                <w:szCs w:val="24"/>
              </w:rPr>
            </w:pPr>
            <w:r w:rsidRPr="00273A64">
              <w:rPr>
                <w:sz w:val="24"/>
                <w:szCs w:val="24"/>
              </w:rPr>
              <w:t xml:space="preserve">1) торговля ведется не в находящихся в указанных местах торговли магазинах, павильонах, киосках, палатках, автолавках, автомагазинах, автофургонах, помещениях контейнерного типа и </w:t>
            </w:r>
            <w:proofErr w:type="gramStart"/>
            <w:r w:rsidRPr="00273A64">
              <w:rPr>
                <w:sz w:val="24"/>
                <w:szCs w:val="24"/>
              </w:rPr>
              <w:t>других</w:t>
            </w:r>
            <w:proofErr w:type="gramEnd"/>
            <w:r w:rsidRPr="00273A64">
              <w:rPr>
                <w:sz w:val="24"/>
                <w:szCs w:val="24"/>
              </w:rPr>
              <w:t xml:space="preserve"> аналогично обустроенных и обеспечивающих показ и сохранность товара торговых местах (помещениях и автотранспортных средствах, в том числе прицепах и полуприцепах);</w:t>
            </w:r>
          </w:p>
          <w:p w:rsidR="00F553B2" w:rsidRPr="00273A64" w:rsidRDefault="00F553B2" w:rsidP="007E5ABA">
            <w:pPr>
              <w:pStyle w:val="ConsPlusNormal"/>
              <w:rPr>
                <w:sz w:val="24"/>
                <w:szCs w:val="24"/>
              </w:rPr>
            </w:pPr>
            <w:r w:rsidRPr="00273A64">
              <w:rPr>
                <w:sz w:val="24"/>
                <w:szCs w:val="24"/>
              </w:rPr>
              <w:t>2) торговля ведется не на открытых прилавках внутри крытых рыночных помещений непродовольственными товарами;</w:t>
            </w:r>
          </w:p>
          <w:p w:rsidR="00F553B2" w:rsidRPr="00273A64" w:rsidRDefault="00F553B2" w:rsidP="007E5ABA">
            <w:pPr>
              <w:pStyle w:val="ConsPlusNormal"/>
              <w:rPr>
                <w:sz w:val="24"/>
                <w:szCs w:val="24"/>
              </w:rPr>
            </w:pPr>
            <w:r w:rsidRPr="00273A64">
              <w:rPr>
                <w:sz w:val="24"/>
                <w:szCs w:val="24"/>
              </w:rPr>
              <w:t xml:space="preserve">3) продаваемые товары отсутствуют в </w:t>
            </w:r>
            <w:r w:rsidRPr="007F0232">
              <w:rPr>
                <w:color w:val="000000" w:themeColor="text1"/>
                <w:sz w:val="24"/>
                <w:szCs w:val="24"/>
              </w:rPr>
              <w:t>Перечне</w:t>
            </w:r>
            <w:r w:rsidRPr="00273A64">
              <w:rPr>
                <w:sz w:val="24"/>
                <w:szCs w:val="24"/>
              </w:rPr>
              <w:t xml:space="preserve"> непродовольственны</w:t>
            </w:r>
            <w:bookmarkStart w:id="0" w:name="_GoBack"/>
            <w:r w:rsidRPr="00273A64">
              <w:rPr>
                <w:sz w:val="24"/>
                <w:szCs w:val="24"/>
              </w:rPr>
              <w:t>х</w:t>
            </w:r>
            <w:bookmarkEnd w:id="0"/>
            <w:r w:rsidRPr="00273A64">
              <w:rPr>
                <w:sz w:val="24"/>
                <w:szCs w:val="24"/>
              </w:rPr>
              <w:t xml:space="preserve"> товаров, при торговле которыми обязательно применение ККТ</w:t>
            </w:r>
          </w:p>
        </w:tc>
      </w:tr>
      <w:tr w:rsidR="00F553B2" w:rsidRPr="00273A64" w:rsidTr="007E5ABA">
        <w:tc>
          <w:tcPr>
            <w:tcW w:w="3969" w:type="dxa"/>
          </w:tcPr>
          <w:p w:rsidR="00F553B2" w:rsidRPr="00273A64" w:rsidRDefault="00F553B2" w:rsidP="007E5ABA">
            <w:pPr>
              <w:pStyle w:val="ConsPlusNormal"/>
              <w:rPr>
                <w:sz w:val="24"/>
                <w:szCs w:val="24"/>
              </w:rPr>
            </w:pPr>
            <w:r w:rsidRPr="00273A64">
              <w:rPr>
                <w:sz w:val="24"/>
                <w:szCs w:val="24"/>
              </w:rPr>
              <w:t>Разносная торговля продовольственными и непродовольственными товарами вне стационарной торговой сети (в том числе в пассажирских вагонах поездов и на борту воздушных судов):</w:t>
            </w:r>
          </w:p>
          <w:p w:rsidR="00F553B2" w:rsidRPr="00273A64" w:rsidRDefault="00F553B2" w:rsidP="007E5ABA">
            <w:pPr>
              <w:pStyle w:val="ConsPlusNormal"/>
              <w:rPr>
                <w:sz w:val="24"/>
                <w:szCs w:val="24"/>
              </w:rPr>
            </w:pPr>
            <w:r w:rsidRPr="00273A64">
              <w:rPr>
                <w:sz w:val="24"/>
                <w:szCs w:val="24"/>
              </w:rPr>
              <w:t>- с рук;</w:t>
            </w:r>
          </w:p>
          <w:p w:rsidR="00F553B2" w:rsidRPr="00273A64" w:rsidRDefault="00F553B2" w:rsidP="007E5ABA">
            <w:pPr>
              <w:pStyle w:val="ConsPlusNormal"/>
              <w:rPr>
                <w:sz w:val="24"/>
                <w:szCs w:val="24"/>
              </w:rPr>
            </w:pPr>
            <w:r w:rsidRPr="00273A64">
              <w:rPr>
                <w:sz w:val="24"/>
                <w:szCs w:val="24"/>
              </w:rPr>
              <w:t>- из ручных тележек, корзин;</w:t>
            </w:r>
          </w:p>
          <w:p w:rsidR="00F553B2" w:rsidRPr="00273A64" w:rsidRDefault="00F553B2" w:rsidP="007E5ABA">
            <w:pPr>
              <w:pStyle w:val="ConsPlusNormal"/>
              <w:rPr>
                <w:sz w:val="24"/>
                <w:szCs w:val="24"/>
              </w:rPr>
            </w:pPr>
            <w:r w:rsidRPr="00273A64">
              <w:rPr>
                <w:sz w:val="24"/>
                <w:szCs w:val="24"/>
              </w:rPr>
              <w:t>- из иных специальных приспособлений для демонстрации, удобства переноски и продажи товаров</w:t>
            </w:r>
          </w:p>
        </w:tc>
        <w:tc>
          <w:tcPr>
            <w:tcW w:w="5874" w:type="dxa"/>
          </w:tcPr>
          <w:p w:rsidR="00F553B2" w:rsidRPr="00273A64" w:rsidRDefault="00F553B2" w:rsidP="007E5ABA">
            <w:pPr>
              <w:pStyle w:val="ConsPlusNormal"/>
              <w:rPr>
                <w:sz w:val="24"/>
                <w:szCs w:val="24"/>
              </w:rPr>
            </w:pPr>
            <w:r w:rsidRPr="00273A64">
              <w:rPr>
                <w:sz w:val="24"/>
                <w:szCs w:val="24"/>
              </w:rPr>
              <w:t>Продаваемые товары не относятся:</w:t>
            </w:r>
          </w:p>
          <w:p w:rsidR="00F553B2" w:rsidRPr="00273A64" w:rsidRDefault="00F553B2" w:rsidP="007E5ABA">
            <w:pPr>
              <w:pStyle w:val="ConsPlusNormal"/>
              <w:rPr>
                <w:sz w:val="24"/>
                <w:szCs w:val="24"/>
              </w:rPr>
            </w:pPr>
            <w:r w:rsidRPr="00273A64">
              <w:rPr>
                <w:sz w:val="24"/>
                <w:szCs w:val="24"/>
              </w:rPr>
              <w:t xml:space="preserve">1) к </w:t>
            </w:r>
            <w:r w:rsidRPr="007F0232">
              <w:rPr>
                <w:color w:val="000000" w:themeColor="text1"/>
                <w:sz w:val="24"/>
                <w:szCs w:val="24"/>
              </w:rPr>
              <w:t>технически сложным товарам;</w:t>
            </w:r>
          </w:p>
          <w:p w:rsidR="00F553B2" w:rsidRPr="00273A64" w:rsidRDefault="00F553B2" w:rsidP="007E5ABA">
            <w:pPr>
              <w:pStyle w:val="ConsPlusNormal"/>
              <w:rPr>
                <w:sz w:val="24"/>
                <w:szCs w:val="24"/>
              </w:rPr>
            </w:pPr>
            <w:r w:rsidRPr="00273A64">
              <w:rPr>
                <w:sz w:val="24"/>
                <w:szCs w:val="24"/>
              </w:rPr>
              <w:t>2) продовольственным товарам, требующим определенных условий хранения и продажи;</w:t>
            </w:r>
          </w:p>
          <w:p w:rsidR="00F553B2" w:rsidRPr="00273A64" w:rsidRDefault="00F553B2" w:rsidP="007E5ABA">
            <w:pPr>
              <w:pStyle w:val="ConsPlusNormal"/>
              <w:rPr>
                <w:sz w:val="24"/>
                <w:szCs w:val="24"/>
              </w:rPr>
            </w:pPr>
            <w:r w:rsidRPr="00273A64">
              <w:rPr>
                <w:sz w:val="24"/>
                <w:szCs w:val="24"/>
              </w:rPr>
              <w:t>3) товарам, подлежащим обязательной маркировке средствами идентификации</w:t>
            </w:r>
          </w:p>
        </w:tc>
      </w:tr>
      <w:tr w:rsidR="00F553B2" w:rsidRPr="00273A64" w:rsidTr="007E5ABA">
        <w:tc>
          <w:tcPr>
            <w:tcW w:w="3969" w:type="dxa"/>
          </w:tcPr>
          <w:p w:rsidR="00F553B2" w:rsidRPr="00273A64" w:rsidRDefault="00F553B2" w:rsidP="007E5ABA">
            <w:pPr>
              <w:pStyle w:val="ConsPlusNormal"/>
              <w:rPr>
                <w:sz w:val="24"/>
                <w:szCs w:val="24"/>
              </w:rPr>
            </w:pPr>
            <w:r w:rsidRPr="00273A64">
              <w:rPr>
                <w:sz w:val="24"/>
                <w:szCs w:val="24"/>
              </w:rPr>
              <w:t>Торговля в киосках мороженым, в розлив безалкогольными напитками, молоком и питьевой водой</w:t>
            </w:r>
          </w:p>
        </w:tc>
        <w:tc>
          <w:tcPr>
            <w:tcW w:w="5874" w:type="dxa"/>
          </w:tcPr>
          <w:p w:rsidR="00F553B2" w:rsidRPr="00273A64" w:rsidRDefault="00F553B2" w:rsidP="007E5AB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553B2" w:rsidRPr="00273A64" w:rsidTr="007E5ABA">
        <w:tc>
          <w:tcPr>
            <w:tcW w:w="3969" w:type="dxa"/>
          </w:tcPr>
          <w:p w:rsidR="00F553B2" w:rsidRPr="00273A64" w:rsidRDefault="00F553B2" w:rsidP="007E5ABA">
            <w:pPr>
              <w:pStyle w:val="ConsPlusNormal"/>
              <w:rPr>
                <w:sz w:val="24"/>
                <w:szCs w:val="24"/>
              </w:rPr>
            </w:pPr>
            <w:r w:rsidRPr="00273A64">
              <w:rPr>
                <w:sz w:val="24"/>
                <w:szCs w:val="24"/>
              </w:rPr>
              <w:t>Торговля из автоцистерн квасом, молоком, растительным маслом, живой рыбой, керосином</w:t>
            </w:r>
          </w:p>
        </w:tc>
        <w:tc>
          <w:tcPr>
            <w:tcW w:w="5874" w:type="dxa"/>
          </w:tcPr>
          <w:p w:rsidR="00F553B2" w:rsidRPr="00273A64" w:rsidRDefault="00F553B2" w:rsidP="007E5AB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553B2" w:rsidRPr="00273A64" w:rsidTr="007E5ABA">
        <w:tc>
          <w:tcPr>
            <w:tcW w:w="3969" w:type="dxa"/>
          </w:tcPr>
          <w:p w:rsidR="00F553B2" w:rsidRPr="00273A64" w:rsidRDefault="00F553B2" w:rsidP="007E5ABA">
            <w:pPr>
              <w:pStyle w:val="ConsPlusNormal"/>
              <w:rPr>
                <w:sz w:val="24"/>
                <w:szCs w:val="24"/>
              </w:rPr>
            </w:pPr>
            <w:r w:rsidRPr="00273A64">
              <w:rPr>
                <w:sz w:val="24"/>
                <w:szCs w:val="24"/>
              </w:rPr>
              <w:t xml:space="preserve">Сезонная торговля вразвал овощами, в том числе картофелем, фруктами и </w:t>
            </w:r>
            <w:r w:rsidRPr="00273A64">
              <w:rPr>
                <w:sz w:val="24"/>
                <w:szCs w:val="24"/>
              </w:rPr>
              <w:lastRenderedPageBreak/>
              <w:t>бахчевыми культурами</w:t>
            </w:r>
          </w:p>
        </w:tc>
        <w:tc>
          <w:tcPr>
            <w:tcW w:w="5874" w:type="dxa"/>
          </w:tcPr>
          <w:p w:rsidR="00F553B2" w:rsidRPr="00273A64" w:rsidRDefault="00F553B2" w:rsidP="007E5AB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553B2" w:rsidRPr="00273A64" w:rsidTr="007E5ABA">
        <w:tc>
          <w:tcPr>
            <w:tcW w:w="3969" w:type="dxa"/>
          </w:tcPr>
          <w:p w:rsidR="00F553B2" w:rsidRPr="00273A64" w:rsidRDefault="00F553B2" w:rsidP="007E5ABA">
            <w:pPr>
              <w:pStyle w:val="ConsPlusNormal"/>
              <w:rPr>
                <w:sz w:val="24"/>
                <w:szCs w:val="24"/>
              </w:rPr>
            </w:pPr>
            <w:r w:rsidRPr="00273A64">
              <w:rPr>
                <w:sz w:val="24"/>
                <w:szCs w:val="24"/>
              </w:rPr>
              <w:lastRenderedPageBreak/>
              <w:t>Реализация изготовителем изделий народных художественных промыслов</w:t>
            </w:r>
          </w:p>
        </w:tc>
        <w:tc>
          <w:tcPr>
            <w:tcW w:w="5874" w:type="dxa"/>
          </w:tcPr>
          <w:p w:rsidR="00F553B2" w:rsidRPr="00273A64" w:rsidRDefault="00F553B2" w:rsidP="007E5AB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553B2" w:rsidRPr="00273A64" w:rsidTr="007E5ABA">
        <w:tc>
          <w:tcPr>
            <w:tcW w:w="3969" w:type="dxa"/>
          </w:tcPr>
          <w:p w:rsidR="00F553B2" w:rsidRPr="00273A64" w:rsidRDefault="00F553B2" w:rsidP="007E5ABA">
            <w:pPr>
              <w:pStyle w:val="ConsPlusNormal"/>
              <w:rPr>
                <w:sz w:val="24"/>
                <w:szCs w:val="24"/>
              </w:rPr>
            </w:pPr>
            <w:r w:rsidRPr="00273A64">
              <w:rPr>
                <w:sz w:val="24"/>
                <w:szCs w:val="24"/>
              </w:rPr>
              <w:t>Розничная продажа бахил</w:t>
            </w:r>
          </w:p>
        </w:tc>
        <w:tc>
          <w:tcPr>
            <w:tcW w:w="5874" w:type="dxa"/>
          </w:tcPr>
          <w:p w:rsidR="00F553B2" w:rsidRPr="00273A64" w:rsidRDefault="00F553B2" w:rsidP="007E5AB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553B2" w:rsidRPr="00273A64" w:rsidTr="007E5ABA">
        <w:tc>
          <w:tcPr>
            <w:tcW w:w="9843" w:type="dxa"/>
            <w:gridSpan w:val="2"/>
          </w:tcPr>
          <w:p w:rsidR="00F553B2" w:rsidRPr="00273A64" w:rsidRDefault="00F553B2" w:rsidP="007E5ABA">
            <w:pPr>
              <w:pStyle w:val="ConsPlusNormal"/>
              <w:jc w:val="center"/>
              <w:rPr>
                <w:sz w:val="24"/>
                <w:szCs w:val="24"/>
              </w:rPr>
            </w:pPr>
            <w:r w:rsidRPr="00273A64">
              <w:rPr>
                <w:sz w:val="24"/>
                <w:szCs w:val="24"/>
              </w:rPr>
              <w:t>Работы и услуги</w:t>
            </w:r>
          </w:p>
        </w:tc>
      </w:tr>
      <w:tr w:rsidR="00F553B2" w:rsidRPr="00273A64" w:rsidTr="007E5ABA">
        <w:tc>
          <w:tcPr>
            <w:tcW w:w="3969" w:type="dxa"/>
          </w:tcPr>
          <w:p w:rsidR="00F553B2" w:rsidRPr="00273A64" w:rsidRDefault="00F553B2" w:rsidP="007E5ABA">
            <w:pPr>
              <w:pStyle w:val="ConsPlusNormal"/>
              <w:rPr>
                <w:sz w:val="24"/>
                <w:szCs w:val="24"/>
              </w:rPr>
            </w:pPr>
            <w:r w:rsidRPr="00273A64">
              <w:rPr>
                <w:sz w:val="24"/>
                <w:szCs w:val="24"/>
              </w:rPr>
              <w:t>Обеспечение питанием обучающихся и работников образовательных организаций</w:t>
            </w:r>
          </w:p>
        </w:tc>
        <w:tc>
          <w:tcPr>
            <w:tcW w:w="5874" w:type="dxa"/>
          </w:tcPr>
          <w:p w:rsidR="00F553B2" w:rsidRPr="00273A64" w:rsidRDefault="00F553B2" w:rsidP="007E5ABA">
            <w:pPr>
              <w:pStyle w:val="ConsPlusNormal"/>
              <w:rPr>
                <w:sz w:val="24"/>
                <w:szCs w:val="24"/>
              </w:rPr>
            </w:pPr>
            <w:r w:rsidRPr="00273A64">
              <w:rPr>
                <w:sz w:val="24"/>
                <w:szCs w:val="24"/>
              </w:rPr>
              <w:t>1) образовательная организация реализует основные общеобразовательные программы;</w:t>
            </w:r>
          </w:p>
          <w:p w:rsidR="00F553B2" w:rsidRPr="00273A64" w:rsidRDefault="00F553B2" w:rsidP="007E5ABA">
            <w:pPr>
              <w:pStyle w:val="ConsPlusNormal"/>
              <w:rPr>
                <w:sz w:val="24"/>
                <w:szCs w:val="24"/>
              </w:rPr>
            </w:pPr>
            <w:r w:rsidRPr="00273A64">
              <w:rPr>
                <w:sz w:val="24"/>
                <w:szCs w:val="24"/>
              </w:rPr>
              <w:t>2) обеспечение питанием осуществляется во время учебных занятий</w:t>
            </w:r>
          </w:p>
        </w:tc>
      </w:tr>
      <w:tr w:rsidR="00F553B2" w:rsidRPr="00273A64" w:rsidTr="007E5ABA">
        <w:tc>
          <w:tcPr>
            <w:tcW w:w="3969" w:type="dxa"/>
          </w:tcPr>
          <w:p w:rsidR="00F553B2" w:rsidRPr="00273A64" w:rsidRDefault="00F553B2" w:rsidP="007E5ABA">
            <w:pPr>
              <w:pStyle w:val="ConsPlusNormal"/>
              <w:rPr>
                <w:sz w:val="24"/>
                <w:szCs w:val="24"/>
              </w:rPr>
            </w:pPr>
            <w:r w:rsidRPr="00273A64">
              <w:rPr>
                <w:sz w:val="24"/>
                <w:szCs w:val="24"/>
              </w:rPr>
              <w:t>Ремонт и окраска обуви</w:t>
            </w:r>
          </w:p>
        </w:tc>
        <w:tc>
          <w:tcPr>
            <w:tcW w:w="5874" w:type="dxa"/>
          </w:tcPr>
          <w:p w:rsidR="00F553B2" w:rsidRPr="00273A64" w:rsidRDefault="00F553B2" w:rsidP="007E5AB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553B2" w:rsidRPr="00273A64" w:rsidTr="007E5ABA">
        <w:tc>
          <w:tcPr>
            <w:tcW w:w="3969" w:type="dxa"/>
          </w:tcPr>
          <w:p w:rsidR="00F553B2" w:rsidRPr="00273A64" w:rsidRDefault="00F553B2" w:rsidP="007E5ABA">
            <w:pPr>
              <w:pStyle w:val="ConsPlusNormal"/>
              <w:rPr>
                <w:sz w:val="24"/>
                <w:szCs w:val="24"/>
              </w:rPr>
            </w:pPr>
            <w:r w:rsidRPr="00273A64">
              <w:rPr>
                <w:sz w:val="24"/>
                <w:szCs w:val="24"/>
              </w:rPr>
              <w:t>Изготовление и ремонт металлической галантереи и ключей</w:t>
            </w:r>
          </w:p>
        </w:tc>
        <w:tc>
          <w:tcPr>
            <w:tcW w:w="5874" w:type="dxa"/>
          </w:tcPr>
          <w:p w:rsidR="00F553B2" w:rsidRPr="00273A64" w:rsidRDefault="00F553B2" w:rsidP="007E5AB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553B2" w:rsidRPr="00273A64" w:rsidTr="007E5ABA">
        <w:tc>
          <w:tcPr>
            <w:tcW w:w="3969" w:type="dxa"/>
          </w:tcPr>
          <w:p w:rsidR="00F553B2" w:rsidRPr="00273A64" w:rsidRDefault="00F553B2" w:rsidP="007E5ABA">
            <w:pPr>
              <w:pStyle w:val="ConsPlusNormal"/>
              <w:rPr>
                <w:sz w:val="24"/>
                <w:szCs w:val="24"/>
              </w:rPr>
            </w:pPr>
            <w:r w:rsidRPr="00273A64">
              <w:rPr>
                <w:sz w:val="24"/>
                <w:szCs w:val="24"/>
              </w:rPr>
              <w:t>Присмотр и уход за детьми, больными, престарелыми и инвалидами</w:t>
            </w:r>
          </w:p>
        </w:tc>
        <w:tc>
          <w:tcPr>
            <w:tcW w:w="5874" w:type="dxa"/>
          </w:tcPr>
          <w:p w:rsidR="00F553B2" w:rsidRPr="00273A64" w:rsidRDefault="00F553B2" w:rsidP="007E5AB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553B2" w:rsidRPr="00273A64" w:rsidTr="007E5ABA">
        <w:tc>
          <w:tcPr>
            <w:tcW w:w="3969" w:type="dxa"/>
          </w:tcPr>
          <w:p w:rsidR="00F553B2" w:rsidRPr="00273A64" w:rsidRDefault="00F553B2" w:rsidP="007E5ABA">
            <w:pPr>
              <w:pStyle w:val="ConsPlusNormal"/>
              <w:rPr>
                <w:sz w:val="24"/>
                <w:szCs w:val="24"/>
              </w:rPr>
            </w:pPr>
            <w:r w:rsidRPr="00273A64">
              <w:rPr>
                <w:sz w:val="24"/>
                <w:szCs w:val="24"/>
              </w:rPr>
              <w:t>Вспашка огородов и распиловка дров</w:t>
            </w:r>
          </w:p>
        </w:tc>
        <w:tc>
          <w:tcPr>
            <w:tcW w:w="5874" w:type="dxa"/>
          </w:tcPr>
          <w:p w:rsidR="00F553B2" w:rsidRPr="00273A64" w:rsidRDefault="00F553B2" w:rsidP="007E5AB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553B2" w:rsidRPr="00273A64" w:rsidTr="007E5ABA">
        <w:tc>
          <w:tcPr>
            <w:tcW w:w="3969" w:type="dxa"/>
          </w:tcPr>
          <w:p w:rsidR="00F553B2" w:rsidRPr="00273A64" w:rsidRDefault="00F553B2" w:rsidP="007E5ABA">
            <w:pPr>
              <w:pStyle w:val="ConsPlusNormal"/>
              <w:rPr>
                <w:sz w:val="24"/>
                <w:szCs w:val="24"/>
              </w:rPr>
            </w:pPr>
            <w:r w:rsidRPr="00273A64">
              <w:rPr>
                <w:sz w:val="24"/>
                <w:szCs w:val="24"/>
              </w:rP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5874" w:type="dxa"/>
          </w:tcPr>
          <w:p w:rsidR="00F553B2" w:rsidRPr="00273A64" w:rsidRDefault="00F553B2" w:rsidP="007E5AB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553B2" w:rsidRPr="00273A64" w:rsidTr="007E5ABA">
        <w:tc>
          <w:tcPr>
            <w:tcW w:w="9843" w:type="dxa"/>
            <w:gridSpan w:val="2"/>
          </w:tcPr>
          <w:p w:rsidR="00F553B2" w:rsidRPr="00273A64" w:rsidRDefault="00F553B2" w:rsidP="007E5ABA">
            <w:pPr>
              <w:pStyle w:val="ConsPlusNormal"/>
              <w:jc w:val="center"/>
              <w:rPr>
                <w:sz w:val="24"/>
                <w:szCs w:val="24"/>
              </w:rPr>
            </w:pPr>
            <w:r w:rsidRPr="00273A64">
              <w:rPr>
                <w:sz w:val="24"/>
                <w:szCs w:val="24"/>
              </w:rPr>
              <w:t>Прочее</w:t>
            </w:r>
          </w:p>
        </w:tc>
      </w:tr>
      <w:tr w:rsidR="00F553B2" w:rsidRPr="00273A64" w:rsidTr="007E5ABA">
        <w:tc>
          <w:tcPr>
            <w:tcW w:w="3969" w:type="dxa"/>
          </w:tcPr>
          <w:p w:rsidR="00F553B2" w:rsidRPr="00273A64" w:rsidRDefault="00F553B2" w:rsidP="007E5ABA">
            <w:pPr>
              <w:pStyle w:val="ConsPlusNormal"/>
              <w:rPr>
                <w:sz w:val="24"/>
                <w:szCs w:val="24"/>
              </w:rPr>
            </w:pPr>
            <w:r w:rsidRPr="00273A64">
              <w:rPr>
                <w:sz w:val="24"/>
                <w:szCs w:val="24"/>
              </w:rPr>
              <w:t>Продажа ценных бумаг</w:t>
            </w:r>
          </w:p>
        </w:tc>
        <w:tc>
          <w:tcPr>
            <w:tcW w:w="5874" w:type="dxa"/>
          </w:tcPr>
          <w:p w:rsidR="00F553B2" w:rsidRPr="00273A64" w:rsidRDefault="00F553B2" w:rsidP="007E5AB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553B2" w:rsidRPr="00273A64" w:rsidTr="007E5ABA">
        <w:tc>
          <w:tcPr>
            <w:tcW w:w="3969" w:type="dxa"/>
          </w:tcPr>
          <w:p w:rsidR="00F553B2" w:rsidRPr="00273A64" w:rsidRDefault="00F553B2" w:rsidP="007E5ABA">
            <w:pPr>
              <w:pStyle w:val="ConsPlusNormal"/>
              <w:rPr>
                <w:sz w:val="24"/>
                <w:szCs w:val="24"/>
              </w:rPr>
            </w:pPr>
            <w:r w:rsidRPr="00273A64">
              <w:rPr>
                <w:sz w:val="24"/>
                <w:szCs w:val="24"/>
              </w:rPr>
              <w:t>Прием от населения стеклопосуды и утильсырья</w:t>
            </w:r>
          </w:p>
        </w:tc>
        <w:tc>
          <w:tcPr>
            <w:tcW w:w="5874" w:type="dxa"/>
          </w:tcPr>
          <w:p w:rsidR="00F553B2" w:rsidRPr="00273A64" w:rsidRDefault="00F553B2" w:rsidP="007E5ABA">
            <w:pPr>
              <w:pStyle w:val="ConsPlusNormal"/>
              <w:rPr>
                <w:sz w:val="24"/>
                <w:szCs w:val="24"/>
              </w:rPr>
            </w:pPr>
            <w:r w:rsidRPr="00273A64">
              <w:rPr>
                <w:sz w:val="24"/>
                <w:szCs w:val="24"/>
              </w:rPr>
              <w:t>Принимается от населения не металлолом, не драгоценные металлы и не драгоценные камни</w:t>
            </w:r>
          </w:p>
        </w:tc>
      </w:tr>
    </w:tbl>
    <w:p w:rsidR="00567E2A" w:rsidRDefault="00567E2A"/>
    <w:sectPr w:rsidR="00567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FAB"/>
    <w:rsid w:val="00567E2A"/>
    <w:rsid w:val="00682FAB"/>
    <w:rsid w:val="007F0232"/>
    <w:rsid w:val="00F5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3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3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Заровная ЕВ</dc:creator>
  <cp:keywords/>
  <dc:description/>
  <cp:lastModifiedBy>Заровная ЕВ</cp:lastModifiedBy>
  <cp:revision>3</cp:revision>
  <dcterms:created xsi:type="dcterms:W3CDTF">2023-02-14T07:04:00Z</dcterms:created>
  <dcterms:modified xsi:type="dcterms:W3CDTF">2023-02-14T09:39:00Z</dcterms:modified>
</cp:coreProperties>
</file>