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745" w:rsidRDefault="00C64745">
      <w:pPr>
        <w:pStyle w:val="ConsPlusTitlePage"/>
      </w:pPr>
      <w:r>
        <w:br/>
      </w:r>
    </w:p>
    <w:p w:rsidR="00C64745" w:rsidRDefault="00C64745">
      <w:pPr>
        <w:pStyle w:val="ConsPlusNormal"/>
        <w:jc w:val="both"/>
        <w:outlineLvl w:val="0"/>
      </w:pPr>
    </w:p>
    <w:p w:rsidR="00C64745" w:rsidRPr="006C6C56" w:rsidRDefault="00C64745" w:rsidP="006C6C56">
      <w:pPr>
        <w:pStyle w:val="ConsPlusNormal"/>
        <w:ind w:firstLine="540"/>
        <w:jc w:val="both"/>
        <w:rPr>
          <w:rFonts w:ascii="Times New Roman" w:hAnsi="Times New Roman" w:cs="Times New Roman"/>
          <w:sz w:val="24"/>
          <w:szCs w:val="24"/>
        </w:rPr>
      </w:pPr>
      <w:bookmarkStart w:id="0" w:name="_GoBack"/>
      <w:bookmarkEnd w:id="0"/>
    </w:p>
    <w:p w:rsidR="00C64745" w:rsidRPr="006C6C56" w:rsidRDefault="00C64745" w:rsidP="00F14E99">
      <w:pPr>
        <w:pStyle w:val="ConsPlusNormal"/>
        <w:ind w:firstLine="540"/>
        <w:jc w:val="right"/>
        <w:rPr>
          <w:rFonts w:ascii="Times New Roman" w:hAnsi="Times New Roman" w:cs="Times New Roman"/>
          <w:sz w:val="24"/>
          <w:szCs w:val="24"/>
        </w:rPr>
      </w:pPr>
      <w:r w:rsidRPr="006C6C56">
        <w:rPr>
          <w:rFonts w:ascii="Times New Roman" w:hAnsi="Times New Roman" w:cs="Times New Roman"/>
          <w:sz w:val="24"/>
          <w:szCs w:val="24"/>
        </w:rPr>
        <w:t>Приложение</w:t>
      </w:r>
    </w:p>
    <w:p w:rsidR="00C64745" w:rsidRPr="006C6C56" w:rsidRDefault="00C64745" w:rsidP="00F14E99">
      <w:pPr>
        <w:pStyle w:val="ConsPlusNormal"/>
        <w:ind w:firstLine="540"/>
        <w:jc w:val="right"/>
        <w:rPr>
          <w:rFonts w:ascii="Times New Roman" w:hAnsi="Times New Roman" w:cs="Times New Roman"/>
          <w:sz w:val="24"/>
          <w:szCs w:val="24"/>
        </w:rPr>
      </w:pPr>
      <w:r w:rsidRPr="006C6C56">
        <w:rPr>
          <w:rFonts w:ascii="Times New Roman" w:hAnsi="Times New Roman" w:cs="Times New Roman"/>
          <w:sz w:val="24"/>
          <w:szCs w:val="24"/>
        </w:rPr>
        <w:t>к Решению</w:t>
      </w:r>
    </w:p>
    <w:p w:rsidR="00C64745" w:rsidRPr="006C6C56" w:rsidRDefault="00C64745" w:rsidP="00F14E99">
      <w:pPr>
        <w:pStyle w:val="ConsPlusNormal"/>
        <w:ind w:firstLine="540"/>
        <w:jc w:val="right"/>
        <w:rPr>
          <w:rFonts w:ascii="Times New Roman" w:hAnsi="Times New Roman" w:cs="Times New Roman"/>
          <w:sz w:val="24"/>
          <w:szCs w:val="24"/>
        </w:rPr>
      </w:pPr>
      <w:proofErr w:type="spellStart"/>
      <w:r w:rsidRPr="006C6C56">
        <w:rPr>
          <w:rFonts w:ascii="Times New Roman" w:hAnsi="Times New Roman" w:cs="Times New Roman"/>
          <w:sz w:val="24"/>
          <w:szCs w:val="24"/>
        </w:rPr>
        <w:t>Катайской</w:t>
      </w:r>
      <w:proofErr w:type="spellEnd"/>
      <w:r w:rsidRPr="006C6C56">
        <w:rPr>
          <w:rFonts w:ascii="Times New Roman" w:hAnsi="Times New Roman" w:cs="Times New Roman"/>
          <w:sz w:val="24"/>
          <w:szCs w:val="24"/>
        </w:rPr>
        <w:t xml:space="preserve"> районной Думы</w:t>
      </w:r>
    </w:p>
    <w:p w:rsidR="00C64745" w:rsidRPr="006C6C56" w:rsidRDefault="00C64745" w:rsidP="00F14E99">
      <w:pPr>
        <w:pStyle w:val="ConsPlusNormal"/>
        <w:ind w:firstLine="540"/>
        <w:jc w:val="right"/>
        <w:rPr>
          <w:rFonts w:ascii="Times New Roman" w:hAnsi="Times New Roman" w:cs="Times New Roman"/>
          <w:sz w:val="24"/>
          <w:szCs w:val="24"/>
        </w:rPr>
      </w:pPr>
      <w:r w:rsidRPr="006C6C56">
        <w:rPr>
          <w:rFonts w:ascii="Times New Roman" w:hAnsi="Times New Roman" w:cs="Times New Roman"/>
          <w:sz w:val="24"/>
          <w:szCs w:val="24"/>
        </w:rPr>
        <w:t xml:space="preserve">от 29 июня 2017 г. </w:t>
      </w:r>
      <w:r w:rsidR="00F14E99">
        <w:rPr>
          <w:rFonts w:ascii="Times New Roman" w:hAnsi="Times New Roman" w:cs="Times New Roman"/>
          <w:sz w:val="24"/>
          <w:szCs w:val="24"/>
        </w:rPr>
        <w:t>№</w:t>
      </w:r>
      <w:r w:rsidRPr="006C6C56">
        <w:rPr>
          <w:rFonts w:ascii="Times New Roman" w:hAnsi="Times New Roman" w:cs="Times New Roman"/>
          <w:sz w:val="24"/>
          <w:szCs w:val="24"/>
        </w:rPr>
        <w:t>141</w: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rsidP="00E76813">
      <w:pPr>
        <w:pStyle w:val="ConsPlusNormal"/>
        <w:ind w:firstLine="540"/>
        <w:jc w:val="center"/>
        <w:rPr>
          <w:rFonts w:ascii="Times New Roman" w:hAnsi="Times New Roman" w:cs="Times New Roman"/>
          <w:sz w:val="24"/>
          <w:szCs w:val="24"/>
        </w:rPr>
      </w:pPr>
      <w:bookmarkStart w:id="1" w:name="P39"/>
      <w:bookmarkEnd w:id="1"/>
      <w:r w:rsidRPr="006C6C56">
        <w:rPr>
          <w:rFonts w:ascii="Times New Roman" w:hAnsi="Times New Roman" w:cs="Times New Roman"/>
          <w:sz w:val="24"/>
          <w:szCs w:val="24"/>
        </w:rPr>
        <w:t>I. ВИДЫ ПРЕДПРИНИМАТЕЛЬСКОЙ ДЕЯТЕЛЬНОСТИ,</w:t>
      </w:r>
    </w:p>
    <w:p w:rsidR="00C64745" w:rsidRPr="006C6C56" w:rsidRDefault="00C64745" w:rsidP="00E76813">
      <w:pPr>
        <w:pStyle w:val="ConsPlusNormal"/>
        <w:ind w:firstLine="540"/>
        <w:jc w:val="center"/>
        <w:rPr>
          <w:rFonts w:ascii="Times New Roman" w:hAnsi="Times New Roman" w:cs="Times New Roman"/>
          <w:sz w:val="24"/>
          <w:szCs w:val="24"/>
        </w:rPr>
      </w:pPr>
      <w:r w:rsidRPr="006C6C56">
        <w:rPr>
          <w:rFonts w:ascii="Times New Roman" w:hAnsi="Times New Roman" w:cs="Times New Roman"/>
          <w:sz w:val="24"/>
          <w:szCs w:val="24"/>
        </w:rPr>
        <w:t xml:space="preserve">В </w:t>
      </w:r>
      <w:proofErr w:type="gramStart"/>
      <w:r w:rsidRPr="006C6C56">
        <w:rPr>
          <w:rFonts w:ascii="Times New Roman" w:hAnsi="Times New Roman" w:cs="Times New Roman"/>
          <w:sz w:val="24"/>
          <w:szCs w:val="24"/>
        </w:rPr>
        <w:t>ОТНОШЕНИИ</w:t>
      </w:r>
      <w:proofErr w:type="gramEnd"/>
      <w:r w:rsidRPr="006C6C56">
        <w:rPr>
          <w:rFonts w:ascii="Times New Roman" w:hAnsi="Times New Roman" w:cs="Times New Roman"/>
          <w:sz w:val="24"/>
          <w:szCs w:val="24"/>
        </w:rPr>
        <w:t xml:space="preserve"> КОТОРЫХ ВВОДИТСЯ ЕДИНЫЙ НАЛОГ</w: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1. Установить, что единый налог применяется в отношении следующих видов предпринимательской деятельности:</w:t>
      </w:r>
    </w:p>
    <w:p w:rsidR="00C64745" w:rsidRPr="006C6C56" w:rsidRDefault="00C64745" w:rsidP="006C6C56">
      <w:pPr>
        <w:pStyle w:val="ConsPlusNormal"/>
        <w:ind w:firstLine="540"/>
        <w:jc w:val="both"/>
        <w:rPr>
          <w:rFonts w:ascii="Times New Roman" w:hAnsi="Times New Roman" w:cs="Times New Roman"/>
          <w:sz w:val="24"/>
          <w:szCs w:val="24"/>
        </w:rPr>
      </w:pPr>
      <w:bookmarkStart w:id="2" w:name="P43"/>
      <w:bookmarkEnd w:id="2"/>
      <w:r w:rsidRPr="006C6C56">
        <w:rPr>
          <w:rFonts w:ascii="Times New Roman" w:hAnsi="Times New Roman" w:cs="Times New Roman"/>
          <w:sz w:val="24"/>
          <w:szCs w:val="24"/>
        </w:rPr>
        <w:t xml:space="preserve">1.1. оказание бытовых услуг, классифицируемых в соответствии с Общероссийским классификатором видов экономической деятельности, за исключением услуг по коду вида деятельности </w:t>
      </w:r>
      <w:hyperlink r:id="rId5" w:history="1">
        <w:r w:rsidRPr="006C6C56">
          <w:rPr>
            <w:rFonts w:ascii="Times New Roman" w:hAnsi="Times New Roman" w:cs="Times New Roman"/>
            <w:sz w:val="24"/>
            <w:szCs w:val="24"/>
          </w:rPr>
          <w:t>96.04</w:t>
        </w:r>
      </w:hyperlink>
      <w:r w:rsidRPr="006C6C56">
        <w:rPr>
          <w:rFonts w:ascii="Times New Roman" w:hAnsi="Times New Roman" w:cs="Times New Roman"/>
          <w:sz w:val="24"/>
          <w:szCs w:val="24"/>
        </w:rPr>
        <w:t>;</w:t>
      </w:r>
    </w:p>
    <w:p w:rsidR="00C64745" w:rsidRPr="006C6C56" w:rsidRDefault="00C64745" w:rsidP="006C6C56">
      <w:pPr>
        <w:pStyle w:val="ConsPlusNormal"/>
        <w:ind w:firstLine="540"/>
        <w:jc w:val="both"/>
        <w:rPr>
          <w:rFonts w:ascii="Times New Roman" w:hAnsi="Times New Roman" w:cs="Times New Roman"/>
          <w:sz w:val="24"/>
          <w:szCs w:val="24"/>
        </w:rPr>
      </w:pPr>
      <w:bookmarkStart w:id="3" w:name="P44"/>
      <w:bookmarkEnd w:id="3"/>
      <w:r w:rsidRPr="006C6C56">
        <w:rPr>
          <w:rFonts w:ascii="Times New Roman" w:hAnsi="Times New Roman" w:cs="Times New Roman"/>
          <w:sz w:val="24"/>
          <w:szCs w:val="24"/>
        </w:rPr>
        <w:t>1.2. оказание ветеринарных услуг;</w:t>
      </w:r>
    </w:p>
    <w:p w:rsidR="00C64745" w:rsidRPr="006C6C56" w:rsidRDefault="00C64745" w:rsidP="006C6C56">
      <w:pPr>
        <w:pStyle w:val="ConsPlusNormal"/>
        <w:ind w:firstLine="540"/>
        <w:jc w:val="both"/>
        <w:rPr>
          <w:rFonts w:ascii="Times New Roman" w:hAnsi="Times New Roman" w:cs="Times New Roman"/>
          <w:sz w:val="24"/>
          <w:szCs w:val="24"/>
        </w:rPr>
      </w:pPr>
      <w:bookmarkStart w:id="4" w:name="P45"/>
      <w:bookmarkEnd w:id="4"/>
      <w:r w:rsidRPr="006C6C56">
        <w:rPr>
          <w:rFonts w:ascii="Times New Roman" w:hAnsi="Times New Roman" w:cs="Times New Roman"/>
          <w:sz w:val="24"/>
          <w:szCs w:val="24"/>
        </w:rPr>
        <w:t>1.3. оказание услуг по ремонту, техническому обслуживанию и мойке автотранспортных средств;</w:t>
      </w:r>
    </w:p>
    <w:p w:rsidR="00C64745" w:rsidRPr="006C6C56" w:rsidRDefault="00C64745" w:rsidP="006C6C56">
      <w:pPr>
        <w:pStyle w:val="ConsPlusNormal"/>
        <w:ind w:firstLine="540"/>
        <w:jc w:val="both"/>
        <w:rPr>
          <w:rFonts w:ascii="Times New Roman" w:hAnsi="Times New Roman" w:cs="Times New Roman"/>
          <w:sz w:val="24"/>
          <w:szCs w:val="24"/>
        </w:rPr>
      </w:pPr>
      <w:bookmarkStart w:id="5" w:name="P46"/>
      <w:bookmarkEnd w:id="5"/>
      <w:r w:rsidRPr="006C6C56">
        <w:rPr>
          <w:rFonts w:ascii="Times New Roman" w:hAnsi="Times New Roman" w:cs="Times New Roman"/>
          <w:sz w:val="24"/>
          <w:szCs w:val="24"/>
        </w:rPr>
        <w:t>1.4. 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C64745" w:rsidRPr="006C6C56" w:rsidRDefault="00C64745" w:rsidP="006C6C56">
      <w:pPr>
        <w:pStyle w:val="ConsPlusNormal"/>
        <w:ind w:firstLine="540"/>
        <w:jc w:val="both"/>
        <w:rPr>
          <w:rFonts w:ascii="Times New Roman" w:hAnsi="Times New Roman" w:cs="Times New Roman"/>
          <w:sz w:val="24"/>
          <w:szCs w:val="24"/>
        </w:rPr>
      </w:pPr>
      <w:bookmarkStart w:id="6" w:name="P47"/>
      <w:bookmarkEnd w:id="6"/>
      <w:r w:rsidRPr="006C6C56">
        <w:rPr>
          <w:rFonts w:ascii="Times New Roman" w:hAnsi="Times New Roman" w:cs="Times New Roman"/>
          <w:sz w:val="24"/>
          <w:szCs w:val="24"/>
        </w:rPr>
        <w:t>1.5.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(пользовании, владения и (или) распоряжения) не более 20 транспортных средств, предназначенных для оказания таких услуг;</w:t>
      </w:r>
    </w:p>
    <w:p w:rsidR="00C64745" w:rsidRPr="006C6C56" w:rsidRDefault="00C64745" w:rsidP="006C6C56">
      <w:pPr>
        <w:pStyle w:val="ConsPlusNormal"/>
        <w:ind w:firstLine="540"/>
        <w:jc w:val="both"/>
        <w:rPr>
          <w:rFonts w:ascii="Times New Roman" w:hAnsi="Times New Roman" w:cs="Times New Roman"/>
          <w:sz w:val="24"/>
          <w:szCs w:val="24"/>
        </w:rPr>
      </w:pPr>
      <w:bookmarkStart w:id="7" w:name="P48"/>
      <w:bookmarkEnd w:id="7"/>
      <w:r w:rsidRPr="006C6C56">
        <w:rPr>
          <w:rFonts w:ascii="Times New Roman" w:hAnsi="Times New Roman" w:cs="Times New Roman"/>
          <w:sz w:val="24"/>
          <w:szCs w:val="24"/>
        </w:rPr>
        <w:t>1.6.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C64745" w:rsidRPr="006C6C56" w:rsidRDefault="00C64745" w:rsidP="006C6C56">
      <w:pPr>
        <w:pStyle w:val="ConsPlusNormal"/>
        <w:ind w:firstLine="540"/>
        <w:jc w:val="both"/>
        <w:rPr>
          <w:rFonts w:ascii="Times New Roman" w:hAnsi="Times New Roman" w:cs="Times New Roman"/>
          <w:sz w:val="24"/>
          <w:szCs w:val="24"/>
        </w:rPr>
      </w:pPr>
      <w:bookmarkStart w:id="8" w:name="P49"/>
      <w:bookmarkEnd w:id="8"/>
      <w:r w:rsidRPr="006C6C56">
        <w:rPr>
          <w:rFonts w:ascii="Times New Roman" w:hAnsi="Times New Roman" w:cs="Times New Roman"/>
          <w:sz w:val="24"/>
          <w:szCs w:val="24"/>
        </w:rPr>
        <w:t>1.7. розничной торговли, осуществляемой через объекты стационарной торговой сети, не имеющей торговых залов, а также объектов нестационарной торговой сети;</w:t>
      </w:r>
    </w:p>
    <w:p w:rsidR="00C64745" w:rsidRPr="006C6C56" w:rsidRDefault="00C64745" w:rsidP="006C6C56">
      <w:pPr>
        <w:pStyle w:val="ConsPlusNormal"/>
        <w:ind w:firstLine="540"/>
        <w:jc w:val="both"/>
        <w:rPr>
          <w:rFonts w:ascii="Times New Roman" w:hAnsi="Times New Roman" w:cs="Times New Roman"/>
          <w:sz w:val="24"/>
          <w:szCs w:val="24"/>
        </w:rPr>
      </w:pPr>
      <w:bookmarkStart w:id="9" w:name="P50"/>
      <w:bookmarkEnd w:id="9"/>
      <w:r w:rsidRPr="006C6C56">
        <w:rPr>
          <w:rFonts w:ascii="Times New Roman" w:hAnsi="Times New Roman" w:cs="Times New Roman"/>
          <w:sz w:val="24"/>
          <w:szCs w:val="24"/>
        </w:rPr>
        <w:t>1.8.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C64745" w:rsidRPr="006C6C56" w:rsidRDefault="00C64745" w:rsidP="006C6C56">
      <w:pPr>
        <w:pStyle w:val="ConsPlusNormal"/>
        <w:ind w:firstLine="540"/>
        <w:jc w:val="both"/>
        <w:rPr>
          <w:rFonts w:ascii="Times New Roman" w:hAnsi="Times New Roman" w:cs="Times New Roman"/>
          <w:sz w:val="24"/>
          <w:szCs w:val="24"/>
        </w:rPr>
      </w:pPr>
      <w:bookmarkStart w:id="10" w:name="P51"/>
      <w:bookmarkEnd w:id="10"/>
      <w:r w:rsidRPr="006C6C56">
        <w:rPr>
          <w:rFonts w:ascii="Times New Roman" w:hAnsi="Times New Roman" w:cs="Times New Roman"/>
          <w:sz w:val="24"/>
          <w:szCs w:val="24"/>
        </w:rPr>
        <w:t>1.9.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C64745" w:rsidRPr="006C6C56" w:rsidRDefault="00C64745" w:rsidP="006C6C56">
      <w:pPr>
        <w:pStyle w:val="ConsPlusNormal"/>
        <w:ind w:firstLine="540"/>
        <w:jc w:val="both"/>
        <w:rPr>
          <w:rFonts w:ascii="Times New Roman" w:hAnsi="Times New Roman" w:cs="Times New Roman"/>
          <w:sz w:val="24"/>
          <w:szCs w:val="24"/>
        </w:rPr>
      </w:pPr>
      <w:bookmarkStart w:id="11" w:name="P52"/>
      <w:bookmarkEnd w:id="11"/>
      <w:r w:rsidRPr="006C6C56">
        <w:rPr>
          <w:rFonts w:ascii="Times New Roman" w:hAnsi="Times New Roman" w:cs="Times New Roman"/>
          <w:sz w:val="24"/>
          <w:szCs w:val="24"/>
        </w:rPr>
        <w:t>1.10. распространение наружной рекламы с использованием рекламных конструкций;</w:t>
      </w:r>
    </w:p>
    <w:p w:rsidR="00C64745" w:rsidRPr="006C6C56" w:rsidRDefault="00C64745" w:rsidP="006C6C56">
      <w:pPr>
        <w:pStyle w:val="ConsPlusNormal"/>
        <w:ind w:firstLine="540"/>
        <w:jc w:val="both"/>
        <w:rPr>
          <w:rFonts w:ascii="Times New Roman" w:hAnsi="Times New Roman" w:cs="Times New Roman"/>
          <w:sz w:val="24"/>
          <w:szCs w:val="24"/>
        </w:rPr>
      </w:pPr>
      <w:bookmarkStart w:id="12" w:name="P53"/>
      <w:bookmarkEnd w:id="12"/>
      <w:r w:rsidRPr="006C6C56">
        <w:rPr>
          <w:rFonts w:ascii="Times New Roman" w:hAnsi="Times New Roman" w:cs="Times New Roman"/>
          <w:sz w:val="24"/>
          <w:szCs w:val="24"/>
        </w:rPr>
        <w:t>1.11. размещение рекламы с использованием внешних и внутренних поверхностей транспортных средств;</w:t>
      </w:r>
    </w:p>
    <w:p w:rsidR="00C64745" w:rsidRPr="006C6C56" w:rsidRDefault="00C64745" w:rsidP="006C6C56">
      <w:pPr>
        <w:pStyle w:val="ConsPlusNormal"/>
        <w:ind w:firstLine="540"/>
        <w:jc w:val="both"/>
        <w:rPr>
          <w:rFonts w:ascii="Times New Roman" w:hAnsi="Times New Roman" w:cs="Times New Roman"/>
          <w:sz w:val="24"/>
          <w:szCs w:val="24"/>
        </w:rPr>
      </w:pPr>
      <w:bookmarkStart w:id="13" w:name="P54"/>
      <w:bookmarkEnd w:id="13"/>
      <w:r w:rsidRPr="006C6C56">
        <w:rPr>
          <w:rFonts w:ascii="Times New Roman" w:hAnsi="Times New Roman" w:cs="Times New Roman"/>
          <w:sz w:val="24"/>
          <w:szCs w:val="24"/>
        </w:rPr>
        <w:t>1.12.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C64745" w:rsidRPr="006C6C56" w:rsidRDefault="00C64745" w:rsidP="006C6C56">
      <w:pPr>
        <w:pStyle w:val="ConsPlusNormal"/>
        <w:ind w:firstLine="540"/>
        <w:jc w:val="both"/>
        <w:rPr>
          <w:rFonts w:ascii="Times New Roman" w:hAnsi="Times New Roman" w:cs="Times New Roman"/>
          <w:sz w:val="24"/>
          <w:szCs w:val="24"/>
        </w:rPr>
      </w:pPr>
      <w:bookmarkStart w:id="14" w:name="P55"/>
      <w:bookmarkEnd w:id="14"/>
      <w:r w:rsidRPr="006C6C56">
        <w:rPr>
          <w:rFonts w:ascii="Times New Roman" w:hAnsi="Times New Roman" w:cs="Times New Roman"/>
          <w:sz w:val="24"/>
          <w:szCs w:val="24"/>
        </w:rPr>
        <w:t>1.13. 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C64745" w:rsidRPr="006C6C56" w:rsidRDefault="00C64745" w:rsidP="006C6C56">
      <w:pPr>
        <w:pStyle w:val="ConsPlusNormal"/>
        <w:ind w:firstLine="540"/>
        <w:jc w:val="both"/>
        <w:rPr>
          <w:rFonts w:ascii="Times New Roman" w:hAnsi="Times New Roman" w:cs="Times New Roman"/>
          <w:sz w:val="24"/>
          <w:szCs w:val="24"/>
        </w:rPr>
      </w:pPr>
      <w:bookmarkStart w:id="15" w:name="P56"/>
      <w:bookmarkEnd w:id="15"/>
      <w:r w:rsidRPr="006C6C56">
        <w:rPr>
          <w:rFonts w:ascii="Times New Roman" w:hAnsi="Times New Roman" w:cs="Times New Roman"/>
          <w:sz w:val="24"/>
          <w:szCs w:val="24"/>
        </w:rPr>
        <w:t>1.14. оказание услуг по передаче во временное владение и (или)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lastRenderedPageBreak/>
        <w:t xml:space="preserve">II. ЗНАЧЕНИЕ </w:t>
      </w:r>
      <w:proofErr w:type="gramStart"/>
      <w:r w:rsidRPr="006C6C56">
        <w:rPr>
          <w:rFonts w:ascii="Times New Roman" w:hAnsi="Times New Roman" w:cs="Times New Roman"/>
          <w:sz w:val="24"/>
          <w:szCs w:val="24"/>
        </w:rPr>
        <w:t>КОРРЕКТИРУЮЩЕГО</w:t>
      </w:r>
      <w:proofErr w:type="gramEnd"/>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КОЭФФИЦИЕНТА БАЗОВОЙ ДОХОДНОСТИ</w: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1. Значение корректирующего коэффициента базовой доходности определяется как произведение значений корректирующих коэффициентов, учитывающих совокупность особенностей ведения предпринимательской деятельности. Если для отдельных видов предпринимательской деятельности значение одного или нескольких корректирующих коэффициентов не определены, то такие корректирующие коэффициенты в расчете значения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 xml:space="preserve"> не учитываются.</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Значение корректирующих коэффициентов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 xml:space="preserve"> определяется с точностью до третьего знака после запятой в соответствии с арифметическими правилами округления. В случае, если для отдельных видов предпринимательской деятельности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 xml:space="preserve"> меньше 0,005, то данный коэффициент применяется в значении 0,005.</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2. Корректирующий коэффициент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 xml:space="preserve">.1, учитывающий ассортимент товаров, тип предприятия общественного питания, вид бытовых услуг и другие особенности ведения предпринимательской деятельности, применяется для всех видов предпринимательской деятельности, указанных в </w:t>
      </w:r>
      <w:hyperlink w:anchor="P39" w:history="1">
        <w:r w:rsidRPr="006C6C56">
          <w:rPr>
            <w:rFonts w:ascii="Times New Roman" w:hAnsi="Times New Roman" w:cs="Times New Roman"/>
            <w:sz w:val="24"/>
            <w:szCs w:val="24"/>
          </w:rPr>
          <w:t>разделе I</w:t>
        </w:r>
      </w:hyperlink>
      <w:r w:rsidRPr="006C6C56">
        <w:rPr>
          <w:rFonts w:ascii="Times New Roman" w:hAnsi="Times New Roman" w:cs="Times New Roman"/>
          <w:sz w:val="24"/>
          <w:szCs w:val="24"/>
        </w:rPr>
        <w:t xml:space="preserve"> настоящего приложения, и имеет следующие значения:</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2.1. При оказании бытовых услуг (вид предпринимательской деятельности, указанный в </w:t>
      </w:r>
      <w:hyperlink w:anchor="P43" w:history="1">
        <w:r w:rsidRPr="006C6C56">
          <w:rPr>
            <w:rFonts w:ascii="Times New Roman" w:hAnsi="Times New Roman" w:cs="Times New Roman"/>
            <w:sz w:val="24"/>
            <w:szCs w:val="24"/>
          </w:rPr>
          <w:t>подпункте 1.1. раздела I</w:t>
        </w:r>
      </w:hyperlink>
      <w:r w:rsidRPr="006C6C56">
        <w:rPr>
          <w:rFonts w:ascii="Times New Roman" w:hAnsi="Times New Roman" w:cs="Times New Roman"/>
          <w:sz w:val="24"/>
          <w:szCs w:val="24"/>
        </w:rPr>
        <w:t xml:space="preserve"> настоящего приложения)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.1 принимается равным 1.</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При оказании нескольких видов (подгрупп) бытовых услуг, указанных в </w:t>
      </w:r>
      <w:hyperlink w:anchor="P76" w:history="1">
        <w:r w:rsidRPr="006C6C56">
          <w:rPr>
            <w:rFonts w:ascii="Times New Roman" w:hAnsi="Times New Roman" w:cs="Times New Roman"/>
            <w:sz w:val="24"/>
            <w:szCs w:val="24"/>
          </w:rPr>
          <w:t>таблице</w:t>
        </w:r>
      </w:hyperlink>
      <w:r w:rsidRPr="006C6C56">
        <w:rPr>
          <w:rFonts w:ascii="Times New Roman" w:hAnsi="Times New Roman" w:cs="Times New Roman"/>
          <w:sz w:val="24"/>
          <w:szCs w:val="24"/>
        </w:rPr>
        <w:t xml:space="preserve"> настоящего подпункта, ведется раздельный учет выручки по видам (подгруппам) оказываемых услуг. Налогоплательщики, оказывающие услуги через два отдельно расположенных пункта (места) бытового обслуживания и более, ведут учет отдельно по каждому пункту (месту). При отсутствии раздельного учета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.1 принимается равным 1 по каждому из таких пунктов (мест).</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2.2. При оказании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(вид предпринимательской деятельности, указанный в </w:t>
      </w:r>
      <w:hyperlink w:anchor="P46" w:history="1">
        <w:r w:rsidRPr="006C6C56">
          <w:rPr>
            <w:rFonts w:ascii="Times New Roman" w:hAnsi="Times New Roman" w:cs="Times New Roman"/>
            <w:sz w:val="24"/>
            <w:szCs w:val="24"/>
          </w:rPr>
          <w:t>подпункте 1.4 раздела I</w:t>
        </w:r>
      </w:hyperlink>
      <w:r w:rsidRPr="006C6C56">
        <w:rPr>
          <w:rFonts w:ascii="Times New Roman" w:hAnsi="Times New Roman" w:cs="Times New Roman"/>
          <w:sz w:val="24"/>
          <w:szCs w:val="24"/>
        </w:rPr>
        <w:t xml:space="preserve"> настоящего приложения) значение корректирующего коэффициента принимается </w:t>
      </w:r>
      <w:proofErr w:type="gramStart"/>
      <w:r w:rsidRPr="006C6C56">
        <w:rPr>
          <w:rFonts w:ascii="Times New Roman" w:hAnsi="Times New Roman" w:cs="Times New Roman"/>
          <w:sz w:val="24"/>
          <w:szCs w:val="24"/>
        </w:rPr>
        <w:t>равным</w:t>
      </w:r>
      <w:proofErr w:type="gramEnd"/>
      <w:r w:rsidRPr="006C6C56">
        <w:rPr>
          <w:rFonts w:ascii="Times New Roman" w:hAnsi="Times New Roman" w:cs="Times New Roman"/>
          <w:sz w:val="24"/>
          <w:szCs w:val="24"/>
        </w:rPr>
        <w:t xml:space="preserve"> 0,95.</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2.3. При розничной торговле (виды предпринимательской деятельности, указанные в </w:t>
      </w:r>
      <w:hyperlink w:anchor="P48" w:history="1">
        <w:r w:rsidRPr="006C6C56">
          <w:rPr>
            <w:rFonts w:ascii="Times New Roman" w:hAnsi="Times New Roman" w:cs="Times New Roman"/>
            <w:sz w:val="24"/>
            <w:szCs w:val="24"/>
          </w:rPr>
          <w:t>подпунктах 1.6</w:t>
        </w:r>
      </w:hyperlink>
      <w:r w:rsidRPr="006C6C56">
        <w:rPr>
          <w:rFonts w:ascii="Times New Roman" w:hAnsi="Times New Roman" w:cs="Times New Roman"/>
          <w:sz w:val="24"/>
          <w:szCs w:val="24"/>
        </w:rPr>
        <w:t xml:space="preserve"> и </w:t>
      </w:r>
      <w:hyperlink w:anchor="P49" w:history="1">
        <w:r w:rsidRPr="006C6C56">
          <w:rPr>
            <w:rFonts w:ascii="Times New Roman" w:hAnsi="Times New Roman" w:cs="Times New Roman"/>
            <w:sz w:val="24"/>
            <w:szCs w:val="24"/>
          </w:rPr>
          <w:t>1.7 раздела I</w:t>
        </w:r>
      </w:hyperlink>
      <w:r w:rsidRPr="006C6C56">
        <w:rPr>
          <w:rFonts w:ascii="Times New Roman" w:hAnsi="Times New Roman" w:cs="Times New Roman"/>
          <w:sz w:val="24"/>
          <w:szCs w:val="24"/>
        </w:rPr>
        <w:t xml:space="preserve"> настоящего приложения) в сельских населенных пунктах корректирующий коэффициент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.1 имеет следующие значения:</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розничная торговля без реализации алкогольной продукции и (или) пива - 0,4;</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розничная торговля с реализацией алкогольной продукции и (или) пива (независимо от объемов их реализации) - 0,6.</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При розничной торговле в городе (по видам предпринимательской деятельности указанных в </w:t>
      </w:r>
      <w:hyperlink w:anchor="P48" w:history="1">
        <w:r w:rsidRPr="006C6C56">
          <w:rPr>
            <w:rFonts w:ascii="Times New Roman" w:hAnsi="Times New Roman" w:cs="Times New Roman"/>
            <w:sz w:val="24"/>
            <w:szCs w:val="24"/>
          </w:rPr>
          <w:t>п. 1.6</w:t>
        </w:r>
      </w:hyperlink>
      <w:r w:rsidRPr="006C6C56">
        <w:rPr>
          <w:rFonts w:ascii="Times New Roman" w:hAnsi="Times New Roman" w:cs="Times New Roman"/>
          <w:sz w:val="24"/>
          <w:szCs w:val="24"/>
        </w:rPr>
        <w:t xml:space="preserve">, </w:t>
      </w:r>
      <w:hyperlink w:anchor="P49" w:history="1">
        <w:r w:rsidRPr="006C6C56">
          <w:rPr>
            <w:rFonts w:ascii="Times New Roman" w:hAnsi="Times New Roman" w:cs="Times New Roman"/>
            <w:sz w:val="24"/>
            <w:szCs w:val="24"/>
          </w:rPr>
          <w:t>1.7 раздела I</w:t>
        </w:r>
      </w:hyperlink>
      <w:r w:rsidRPr="006C6C56">
        <w:rPr>
          <w:rFonts w:ascii="Times New Roman" w:hAnsi="Times New Roman" w:cs="Times New Roman"/>
          <w:sz w:val="24"/>
          <w:szCs w:val="24"/>
        </w:rPr>
        <w:t xml:space="preserve"> настоящего приложения)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.1 определяется:</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 с реализацией алкогольной продукции и (или) пива (независимо от объемов их реализации) значение корректирующего коэффициента применяется </w:t>
      </w:r>
      <w:proofErr w:type="gramStart"/>
      <w:r w:rsidRPr="006C6C56">
        <w:rPr>
          <w:rFonts w:ascii="Times New Roman" w:hAnsi="Times New Roman" w:cs="Times New Roman"/>
          <w:sz w:val="24"/>
          <w:szCs w:val="24"/>
        </w:rPr>
        <w:t>равным</w:t>
      </w:r>
      <w:proofErr w:type="gramEnd"/>
      <w:r w:rsidRPr="006C6C56">
        <w:rPr>
          <w:rFonts w:ascii="Times New Roman" w:hAnsi="Times New Roman" w:cs="Times New Roman"/>
          <w:sz w:val="24"/>
          <w:szCs w:val="24"/>
        </w:rPr>
        <w:t xml:space="preserve"> 1,0;</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 при торговле одним видом (группой) товаров, указанных в </w:t>
      </w:r>
      <w:hyperlink w:anchor="P76" w:history="1">
        <w:r w:rsidRPr="006C6C56">
          <w:rPr>
            <w:rFonts w:ascii="Times New Roman" w:hAnsi="Times New Roman" w:cs="Times New Roman"/>
            <w:sz w:val="24"/>
            <w:szCs w:val="24"/>
          </w:rPr>
          <w:t>таблице</w:t>
        </w:r>
      </w:hyperlink>
      <w:r w:rsidRPr="006C6C56">
        <w:rPr>
          <w:rFonts w:ascii="Times New Roman" w:hAnsi="Times New Roman" w:cs="Times New Roman"/>
          <w:sz w:val="24"/>
          <w:szCs w:val="24"/>
        </w:rPr>
        <w:t xml:space="preserve"> настоящего подпункта, применяется значение корректирующего коэффициента, соответствующее этому виду (группе) товаров;</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 при торговле различными видами (группами) товаров, указанными в </w:t>
      </w:r>
      <w:hyperlink w:anchor="P76" w:history="1">
        <w:r w:rsidRPr="006C6C56">
          <w:rPr>
            <w:rFonts w:ascii="Times New Roman" w:hAnsi="Times New Roman" w:cs="Times New Roman"/>
            <w:sz w:val="24"/>
            <w:szCs w:val="24"/>
          </w:rPr>
          <w:t>таблице</w:t>
        </w:r>
      </w:hyperlink>
      <w:r w:rsidRPr="006C6C56">
        <w:rPr>
          <w:rFonts w:ascii="Times New Roman" w:hAnsi="Times New Roman" w:cs="Times New Roman"/>
          <w:sz w:val="24"/>
          <w:szCs w:val="24"/>
        </w:rPr>
        <w:t xml:space="preserve"> настоящего подпункта, применяется значение корректирующего коэффициента по виду (группе) товаров, объем </w:t>
      </w:r>
      <w:proofErr w:type="gramStart"/>
      <w:r w:rsidRPr="006C6C56">
        <w:rPr>
          <w:rFonts w:ascii="Times New Roman" w:hAnsi="Times New Roman" w:cs="Times New Roman"/>
          <w:sz w:val="24"/>
          <w:szCs w:val="24"/>
        </w:rPr>
        <w:t>реализации</w:t>
      </w:r>
      <w:proofErr w:type="gramEnd"/>
      <w:r w:rsidRPr="006C6C56">
        <w:rPr>
          <w:rFonts w:ascii="Times New Roman" w:hAnsi="Times New Roman" w:cs="Times New Roman"/>
          <w:sz w:val="24"/>
          <w:szCs w:val="24"/>
        </w:rPr>
        <w:t xml:space="preserve"> которого за налоговый период в общем объеме реализации составляет более 50 процентов;</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 при торговле различными видами (группами) товаров, указанными в </w:t>
      </w:r>
      <w:hyperlink w:anchor="P76" w:history="1">
        <w:r w:rsidRPr="006C6C56">
          <w:rPr>
            <w:rFonts w:ascii="Times New Roman" w:hAnsi="Times New Roman" w:cs="Times New Roman"/>
            <w:sz w:val="24"/>
            <w:szCs w:val="24"/>
          </w:rPr>
          <w:t>таблице</w:t>
        </w:r>
      </w:hyperlink>
      <w:r w:rsidRPr="006C6C56">
        <w:rPr>
          <w:rFonts w:ascii="Times New Roman" w:hAnsi="Times New Roman" w:cs="Times New Roman"/>
          <w:sz w:val="24"/>
          <w:szCs w:val="24"/>
        </w:rPr>
        <w:t xml:space="preserve"> настоящего подпункта, и объеме реализации каждого вида (группы) товаров за налоговый </w:t>
      </w:r>
      <w:r w:rsidRPr="006C6C56">
        <w:rPr>
          <w:rFonts w:ascii="Times New Roman" w:hAnsi="Times New Roman" w:cs="Times New Roman"/>
          <w:sz w:val="24"/>
          <w:szCs w:val="24"/>
        </w:rPr>
        <w:lastRenderedPageBreak/>
        <w:t>период в общем объеме реализации не более 50 процентов применяется значение корректирующего коэффициента по виду (группе) товаров, по которому предусмотрено наибольшее значение корректирующего коэффициента.</w:t>
      </w:r>
    </w:p>
    <w:p w:rsidR="00C64745" w:rsidRPr="006C6C56" w:rsidRDefault="00C64745" w:rsidP="006C6C5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00"/>
        <w:gridCol w:w="1984"/>
      </w:tblGrid>
      <w:tr w:rsidR="00C64745" w:rsidRPr="006C6C56">
        <w:tc>
          <w:tcPr>
            <w:tcW w:w="7000" w:type="dxa"/>
          </w:tcPr>
          <w:p w:rsidR="00C64745" w:rsidRPr="006C6C56" w:rsidRDefault="00C64745" w:rsidP="006C6C56">
            <w:pPr>
              <w:pStyle w:val="ConsPlusNormal"/>
              <w:ind w:firstLine="540"/>
              <w:jc w:val="both"/>
              <w:rPr>
                <w:rFonts w:ascii="Times New Roman" w:hAnsi="Times New Roman" w:cs="Times New Roman"/>
                <w:sz w:val="24"/>
                <w:szCs w:val="24"/>
              </w:rPr>
            </w:pPr>
            <w:bookmarkStart w:id="16" w:name="P76"/>
            <w:bookmarkEnd w:id="16"/>
            <w:r w:rsidRPr="006C6C56">
              <w:rPr>
                <w:rFonts w:ascii="Times New Roman" w:hAnsi="Times New Roman" w:cs="Times New Roman"/>
                <w:sz w:val="24"/>
                <w:szCs w:val="24"/>
              </w:rPr>
              <w:t>Виды (группы) товаров</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.1</w:t>
            </w:r>
          </w:p>
        </w:tc>
      </w:tr>
      <w:tr w:rsidR="00C64745" w:rsidRPr="006C6C56">
        <w:tc>
          <w:tcPr>
            <w:tcW w:w="700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Лекарственные средства и изделия медицинского назначения, реализуемые через аптеки или аптечные пункты в зданиях учреждений здравоохранения</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0,4</w:t>
            </w:r>
          </w:p>
        </w:tc>
      </w:tr>
      <w:tr w:rsidR="00C64745" w:rsidRPr="006C6C56">
        <w:tc>
          <w:tcPr>
            <w:tcW w:w="700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Детские товары, школьно-письменные принадлежности, школьные учебники</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0,5</w:t>
            </w:r>
          </w:p>
        </w:tc>
      </w:tr>
      <w:tr w:rsidR="00C64745" w:rsidRPr="006C6C56">
        <w:tc>
          <w:tcPr>
            <w:tcW w:w="700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Садово-огородный инвентарь, удобрения, средства химической защиты растений, семена и посадочный материал</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0,5</w:t>
            </w:r>
          </w:p>
        </w:tc>
      </w:tr>
      <w:tr w:rsidR="00C64745" w:rsidRPr="006C6C56">
        <w:tc>
          <w:tcPr>
            <w:tcW w:w="700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Овощи</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0,5</w:t>
            </w:r>
          </w:p>
        </w:tc>
      </w:tr>
      <w:tr w:rsidR="00C64745" w:rsidRPr="006C6C56">
        <w:tc>
          <w:tcPr>
            <w:tcW w:w="700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Продовольственные товары, реализуемые в общеобразовательных учреждениях</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0,6</w:t>
            </w:r>
          </w:p>
        </w:tc>
      </w:tr>
      <w:tr w:rsidR="00C64745" w:rsidRPr="006C6C56">
        <w:tc>
          <w:tcPr>
            <w:tcW w:w="700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Предметы религиозного культа и религиозная литература, реализуемые в культовых зданиях и сооружениях и на относящихся к ним территориях, в иных местах, предоставленных религиозным организациям для этих целей, в учреждениях и на предприятиях религиозных организаций</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0,6</w:t>
            </w:r>
          </w:p>
        </w:tc>
      </w:tr>
      <w:tr w:rsidR="00C64745" w:rsidRPr="006C6C56">
        <w:tc>
          <w:tcPr>
            <w:tcW w:w="700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Корм для животных, рыб и птиц, кинологические аксессуары и другие товары для содержания и ухода за животными</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0,7</w:t>
            </w:r>
          </w:p>
        </w:tc>
      </w:tr>
      <w:tr w:rsidR="00C64745" w:rsidRPr="006C6C56">
        <w:tc>
          <w:tcPr>
            <w:tcW w:w="700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Книги, газеты, журналы и прочая печатная продукция</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0,7</w:t>
            </w:r>
          </w:p>
        </w:tc>
      </w:tr>
      <w:tr w:rsidR="00C64745" w:rsidRPr="006C6C56">
        <w:tc>
          <w:tcPr>
            <w:tcW w:w="700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Хлеб и хлебобулочные изделия</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0,7</w:t>
            </w:r>
          </w:p>
        </w:tc>
      </w:tr>
      <w:tr w:rsidR="00C64745" w:rsidRPr="006C6C56">
        <w:tc>
          <w:tcPr>
            <w:tcW w:w="700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Лекарственные средства и изделия медицинского назначения, за исключением реализуемых через аптеки или аптечные пункты в зданиях учреждений здравоохранения</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0,7</w:t>
            </w:r>
          </w:p>
        </w:tc>
      </w:tr>
      <w:tr w:rsidR="00C64745" w:rsidRPr="006C6C56">
        <w:tc>
          <w:tcPr>
            <w:tcW w:w="700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Швейные (кроме меховых и кожаных изделий) и трикотажные изделия, обувь</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0,8</w:t>
            </w:r>
          </w:p>
        </w:tc>
      </w:tr>
      <w:tr w:rsidR="00C64745" w:rsidRPr="006C6C56">
        <w:tc>
          <w:tcPr>
            <w:tcW w:w="700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Продовольственные товары, за исключением алкогольной продукции и (или) пива</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0,8</w:t>
            </w:r>
          </w:p>
        </w:tc>
      </w:tr>
      <w:tr w:rsidR="00C64745" w:rsidRPr="006C6C56">
        <w:tc>
          <w:tcPr>
            <w:tcW w:w="700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Прочие товары</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1,0</w:t>
            </w:r>
          </w:p>
        </w:tc>
      </w:tr>
    </w:tbl>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При торговле различными видами (группами) товаров, указанными в </w:t>
      </w:r>
      <w:hyperlink w:anchor="P76" w:history="1">
        <w:r w:rsidRPr="006C6C56">
          <w:rPr>
            <w:rFonts w:ascii="Times New Roman" w:hAnsi="Times New Roman" w:cs="Times New Roman"/>
            <w:sz w:val="24"/>
            <w:szCs w:val="24"/>
          </w:rPr>
          <w:t>таблице</w:t>
        </w:r>
      </w:hyperlink>
      <w:r w:rsidRPr="006C6C56">
        <w:rPr>
          <w:rFonts w:ascii="Times New Roman" w:hAnsi="Times New Roman" w:cs="Times New Roman"/>
          <w:sz w:val="24"/>
          <w:szCs w:val="24"/>
        </w:rPr>
        <w:t xml:space="preserve"> настоящего подпункта, ведется раздельный учет выручки по видам (группам) товаров. Налогоплательщики, осуществляющие розничную торговлю через два объекта стационарной и (или) нестационарной торговой сети (за исключением разносной или развозной торговли) и более, ведут учет отдельно по каждому объекту. При отсутствии </w:t>
      </w:r>
      <w:r w:rsidRPr="006C6C56">
        <w:rPr>
          <w:rFonts w:ascii="Times New Roman" w:hAnsi="Times New Roman" w:cs="Times New Roman"/>
          <w:sz w:val="24"/>
          <w:szCs w:val="24"/>
        </w:rPr>
        <w:lastRenderedPageBreak/>
        <w:t>раздельного учета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.1 принимается равным 1,0 по каждому из таких объектов розничной торговли.</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2.4. При оказании услуг общественного питания (виды предпринимательской деятельности, указанные в </w:t>
      </w:r>
      <w:hyperlink w:anchor="P50" w:history="1">
        <w:r w:rsidRPr="006C6C56">
          <w:rPr>
            <w:rFonts w:ascii="Times New Roman" w:hAnsi="Times New Roman" w:cs="Times New Roman"/>
            <w:sz w:val="24"/>
            <w:szCs w:val="24"/>
          </w:rPr>
          <w:t>подпунктах 1.8</w:t>
        </w:r>
      </w:hyperlink>
      <w:r w:rsidRPr="006C6C56">
        <w:rPr>
          <w:rFonts w:ascii="Times New Roman" w:hAnsi="Times New Roman" w:cs="Times New Roman"/>
          <w:sz w:val="24"/>
          <w:szCs w:val="24"/>
        </w:rPr>
        <w:t xml:space="preserve"> и </w:t>
      </w:r>
      <w:hyperlink w:anchor="P51" w:history="1">
        <w:r w:rsidRPr="006C6C56">
          <w:rPr>
            <w:rFonts w:ascii="Times New Roman" w:hAnsi="Times New Roman" w:cs="Times New Roman"/>
            <w:sz w:val="24"/>
            <w:szCs w:val="24"/>
          </w:rPr>
          <w:t>1.9 раздела I</w:t>
        </w:r>
      </w:hyperlink>
      <w:r w:rsidRPr="006C6C56">
        <w:rPr>
          <w:rFonts w:ascii="Times New Roman" w:hAnsi="Times New Roman" w:cs="Times New Roman"/>
          <w:sz w:val="24"/>
          <w:szCs w:val="24"/>
        </w:rPr>
        <w:t xml:space="preserve"> настоящего приложения) корректирующий коэффициент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.1 имеет следующие значения:</w:t>
      </w:r>
    </w:p>
    <w:p w:rsidR="00C64745" w:rsidRPr="006C6C56" w:rsidRDefault="00C64745" w:rsidP="006C6C5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46"/>
        <w:gridCol w:w="2041"/>
      </w:tblGrid>
      <w:tr w:rsidR="00C64745" w:rsidRPr="006C6C56">
        <w:tc>
          <w:tcPr>
            <w:tcW w:w="694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Тип предприятия общественного питания</w:t>
            </w:r>
          </w:p>
        </w:tc>
        <w:tc>
          <w:tcPr>
            <w:tcW w:w="2041"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.1</w:t>
            </w:r>
          </w:p>
        </w:tc>
      </w:tr>
      <w:tr w:rsidR="00C64745" w:rsidRPr="006C6C56">
        <w:tc>
          <w:tcPr>
            <w:tcW w:w="694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Предприятия общественного питания, не реализующие алкогольную продукцию и (или) пиво:</w:t>
            </w:r>
          </w:p>
        </w:tc>
        <w:tc>
          <w:tcPr>
            <w:tcW w:w="2041" w:type="dxa"/>
            <w:vAlign w:val="bottom"/>
          </w:tcPr>
          <w:p w:rsidR="00C64745" w:rsidRPr="006C6C56" w:rsidRDefault="00C64745" w:rsidP="006C6C56">
            <w:pPr>
              <w:pStyle w:val="ConsPlusNormal"/>
              <w:ind w:firstLine="540"/>
              <w:jc w:val="both"/>
              <w:rPr>
                <w:rFonts w:ascii="Times New Roman" w:hAnsi="Times New Roman" w:cs="Times New Roman"/>
                <w:sz w:val="24"/>
                <w:szCs w:val="24"/>
              </w:rPr>
            </w:pPr>
          </w:p>
        </w:tc>
      </w:tr>
      <w:tr w:rsidR="00C64745" w:rsidRPr="006C6C56">
        <w:tc>
          <w:tcPr>
            <w:tcW w:w="694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 столовые в учреждениях здравоохранения, социального обеспечения и образовательных учреждениях, указанных в </w:t>
            </w:r>
            <w:hyperlink r:id="rId6" w:history="1">
              <w:r w:rsidRPr="006C6C56">
                <w:rPr>
                  <w:rFonts w:ascii="Times New Roman" w:hAnsi="Times New Roman" w:cs="Times New Roman"/>
                  <w:sz w:val="24"/>
                  <w:szCs w:val="24"/>
                </w:rPr>
                <w:t>подпунктах 1</w:t>
              </w:r>
            </w:hyperlink>
            <w:r w:rsidRPr="006C6C56">
              <w:rPr>
                <w:rFonts w:ascii="Times New Roman" w:hAnsi="Times New Roman" w:cs="Times New Roman"/>
                <w:sz w:val="24"/>
                <w:szCs w:val="24"/>
              </w:rPr>
              <w:t xml:space="preserve">, </w:t>
            </w:r>
            <w:hyperlink r:id="rId7" w:history="1">
              <w:r w:rsidRPr="006C6C56">
                <w:rPr>
                  <w:rFonts w:ascii="Times New Roman" w:hAnsi="Times New Roman" w:cs="Times New Roman"/>
                  <w:sz w:val="24"/>
                  <w:szCs w:val="24"/>
                </w:rPr>
                <w:t>2</w:t>
              </w:r>
            </w:hyperlink>
            <w:r w:rsidRPr="006C6C56">
              <w:rPr>
                <w:rFonts w:ascii="Times New Roman" w:hAnsi="Times New Roman" w:cs="Times New Roman"/>
                <w:sz w:val="24"/>
                <w:szCs w:val="24"/>
              </w:rPr>
              <w:t xml:space="preserve">, </w:t>
            </w:r>
            <w:hyperlink r:id="rId8" w:history="1">
              <w:r w:rsidRPr="006C6C56">
                <w:rPr>
                  <w:rFonts w:ascii="Times New Roman" w:hAnsi="Times New Roman" w:cs="Times New Roman"/>
                  <w:sz w:val="24"/>
                  <w:szCs w:val="24"/>
                </w:rPr>
                <w:t>3</w:t>
              </w:r>
            </w:hyperlink>
            <w:r w:rsidRPr="006C6C56">
              <w:rPr>
                <w:rFonts w:ascii="Times New Roman" w:hAnsi="Times New Roman" w:cs="Times New Roman"/>
                <w:sz w:val="24"/>
                <w:szCs w:val="24"/>
              </w:rPr>
              <w:t xml:space="preserve">, </w:t>
            </w:r>
            <w:hyperlink r:id="rId9" w:history="1">
              <w:r w:rsidRPr="006C6C56">
                <w:rPr>
                  <w:rFonts w:ascii="Times New Roman" w:hAnsi="Times New Roman" w:cs="Times New Roman"/>
                  <w:sz w:val="24"/>
                  <w:szCs w:val="24"/>
                </w:rPr>
                <w:t>5</w:t>
              </w:r>
            </w:hyperlink>
            <w:r w:rsidRPr="006C6C56">
              <w:rPr>
                <w:rFonts w:ascii="Times New Roman" w:hAnsi="Times New Roman" w:cs="Times New Roman"/>
                <w:sz w:val="24"/>
                <w:szCs w:val="24"/>
              </w:rPr>
              <w:t xml:space="preserve">, </w:t>
            </w:r>
            <w:hyperlink r:id="rId10" w:history="1">
              <w:r w:rsidRPr="006C6C56">
                <w:rPr>
                  <w:rFonts w:ascii="Times New Roman" w:hAnsi="Times New Roman" w:cs="Times New Roman"/>
                  <w:sz w:val="24"/>
                  <w:szCs w:val="24"/>
                </w:rPr>
                <w:t>7</w:t>
              </w:r>
            </w:hyperlink>
            <w:r w:rsidRPr="006C6C56">
              <w:rPr>
                <w:rFonts w:ascii="Times New Roman" w:hAnsi="Times New Roman" w:cs="Times New Roman"/>
                <w:sz w:val="24"/>
                <w:szCs w:val="24"/>
              </w:rPr>
              <w:t xml:space="preserve"> и </w:t>
            </w:r>
            <w:hyperlink r:id="rId11" w:history="1">
              <w:r w:rsidRPr="006C6C56">
                <w:rPr>
                  <w:rFonts w:ascii="Times New Roman" w:hAnsi="Times New Roman" w:cs="Times New Roman"/>
                  <w:sz w:val="24"/>
                  <w:szCs w:val="24"/>
                </w:rPr>
                <w:t>8 пункта 4 статьи 12</w:t>
              </w:r>
            </w:hyperlink>
            <w:r w:rsidRPr="006C6C56">
              <w:rPr>
                <w:rFonts w:ascii="Times New Roman" w:hAnsi="Times New Roman" w:cs="Times New Roman"/>
                <w:sz w:val="24"/>
                <w:szCs w:val="24"/>
              </w:rPr>
              <w:t xml:space="preserve"> Закона Российской Федерации "Об образовании" (за исключением оказания услуг общественного питания учреждениями образования, здравоохранения и социального обеспечения)</w:t>
            </w:r>
          </w:p>
        </w:tc>
        <w:tc>
          <w:tcPr>
            <w:tcW w:w="2041" w:type="dxa"/>
            <w:vAlign w:val="bottom"/>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0,01</w:t>
            </w:r>
          </w:p>
        </w:tc>
      </w:tr>
      <w:tr w:rsidR="00C64745" w:rsidRPr="006C6C56">
        <w:tc>
          <w:tcPr>
            <w:tcW w:w="694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столовые, состоящие на балансе организаций и обслуживающие только работников этих организаций</w:t>
            </w:r>
          </w:p>
        </w:tc>
        <w:tc>
          <w:tcPr>
            <w:tcW w:w="2041" w:type="dxa"/>
            <w:vAlign w:val="bottom"/>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0,25</w:t>
            </w:r>
          </w:p>
        </w:tc>
      </w:tr>
      <w:tr w:rsidR="00C64745" w:rsidRPr="006C6C56">
        <w:tc>
          <w:tcPr>
            <w:tcW w:w="694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прочие</w:t>
            </w:r>
          </w:p>
        </w:tc>
        <w:tc>
          <w:tcPr>
            <w:tcW w:w="2041" w:type="dxa"/>
            <w:vAlign w:val="bottom"/>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0,70</w:t>
            </w:r>
          </w:p>
        </w:tc>
      </w:tr>
      <w:tr w:rsidR="00C64745" w:rsidRPr="006C6C56">
        <w:tc>
          <w:tcPr>
            <w:tcW w:w="694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Предприятия общественного питания, реализующие алкогольную продукцию и (или) пиво</w:t>
            </w:r>
          </w:p>
        </w:tc>
        <w:tc>
          <w:tcPr>
            <w:tcW w:w="2041" w:type="dxa"/>
            <w:vAlign w:val="bottom"/>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1,0</w:t>
            </w:r>
          </w:p>
        </w:tc>
      </w:tr>
    </w:tbl>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2.5. При распространении наружной рекламы с использованием рекламных конструкций и размещения рекламы с использованием внешних и внутренних поверхностей транспортных средств (виды предпринимательской деятельности, указанные в </w:t>
      </w:r>
      <w:hyperlink w:anchor="P52" w:history="1">
        <w:r w:rsidRPr="006C6C56">
          <w:rPr>
            <w:rFonts w:ascii="Times New Roman" w:hAnsi="Times New Roman" w:cs="Times New Roman"/>
            <w:sz w:val="24"/>
            <w:szCs w:val="24"/>
          </w:rPr>
          <w:t>подпунктах 1.10</w:t>
        </w:r>
      </w:hyperlink>
      <w:r w:rsidRPr="006C6C56">
        <w:rPr>
          <w:rFonts w:ascii="Times New Roman" w:hAnsi="Times New Roman" w:cs="Times New Roman"/>
          <w:sz w:val="24"/>
          <w:szCs w:val="24"/>
        </w:rPr>
        <w:t xml:space="preserve"> и </w:t>
      </w:r>
      <w:hyperlink w:anchor="P53" w:history="1">
        <w:r w:rsidRPr="006C6C56">
          <w:rPr>
            <w:rFonts w:ascii="Times New Roman" w:hAnsi="Times New Roman" w:cs="Times New Roman"/>
            <w:sz w:val="24"/>
            <w:szCs w:val="24"/>
          </w:rPr>
          <w:t>1.11 раздела I</w:t>
        </w:r>
      </w:hyperlink>
      <w:r w:rsidRPr="006C6C56">
        <w:rPr>
          <w:rFonts w:ascii="Times New Roman" w:hAnsi="Times New Roman" w:cs="Times New Roman"/>
          <w:sz w:val="24"/>
          <w:szCs w:val="24"/>
        </w:rPr>
        <w:t xml:space="preserve"> настоящего приложения)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.1 имеет следующие значения:</w:t>
      </w:r>
    </w:p>
    <w:p w:rsidR="00C64745" w:rsidRPr="006C6C56" w:rsidRDefault="00C64745" w:rsidP="006C6C5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22"/>
        <w:gridCol w:w="1871"/>
      </w:tblGrid>
      <w:tr w:rsidR="00C64745" w:rsidRPr="006C6C56">
        <w:tc>
          <w:tcPr>
            <w:tcW w:w="7122" w:type="dxa"/>
          </w:tcPr>
          <w:p w:rsidR="00C64745" w:rsidRPr="006C6C56" w:rsidRDefault="00C64745" w:rsidP="006C6C56">
            <w:pPr>
              <w:pStyle w:val="ConsPlusNormal"/>
              <w:ind w:firstLine="540"/>
              <w:jc w:val="both"/>
              <w:rPr>
                <w:rFonts w:ascii="Times New Roman" w:hAnsi="Times New Roman" w:cs="Times New Roman"/>
                <w:sz w:val="24"/>
                <w:szCs w:val="24"/>
              </w:rPr>
            </w:pPr>
            <w:bookmarkStart w:id="17" w:name="P123"/>
            <w:bookmarkEnd w:id="17"/>
            <w:r w:rsidRPr="006C6C56">
              <w:rPr>
                <w:rFonts w:ascii="Times New Roman" w:hAnsi="Times New Roman" w:cs="Times New Roman"/>
                <w:sz w:val="24"/>
                <w:szCs w:val="24"/>
              </w:rPr>
              <w:t>Виды рекламы и рекламной информации и другие особенности</w:t>
            </w:r>
          </w:p>
        </w:tc>
        <w:tc>
          <w:tcPr>
            <w:tcW w:w="1871"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.1</w:t>
            </w:r>
          </w:p>
        </w:tc>
      </w:tr>
      <w:tr w:rsidR="00C64745" w:rsidRPr="006C6C56">
        <w:tblPrEx>
          <w:tblBorders>
            <w:insideH w:val="nil"/>
          </w:tblBorders>
        </w:tblPrEx>
        <w:tc>
          <w:tcPr>
            <w:tcW w:w="7122" w:type="dxa"/>
            <w:tcBorders>
              <w:bottom w:val="nil"/>
            </w:tcBorders>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1. Наружная реклама с любым способом нанесения изображения, включая рекламу с автоматической сменой изображения, и реклама на автобусах любых типов, легковых и грузовых автомобилях, прицепах, полуприцепах и прицепах-роспусках:</w:t>
            </w:r>
          </w:p>
        </w:tc>
        <w:tc>
          <w:tcPr>
            <w:tcW w:w="1871" w:type="dxa"/>
            <w:tcBorders>
              <w:bottom w:val="nil"/>
            </w:tcBorders>
          </w:tcPr>
          <w:p w:rsidR="00C64745" w:rsidRPr="006C6C56" w:rsidRDefault="00C64745" w:rsidP="006C6C56">
            <w:pPr>
              <w:pStyle w:val="ConsPlusNormal"/>
              <w:ind w:firstLine="540"/>
              <w:jc w:val="both"/>
              <w:rPr>
                <w:rFonts w:ascii="Times New Roman" w:hAnsi="Times New Roman" w:cs="Times New Roman"/>
                <w:sz w:val="24"/>
                <w:szCs w:val="24"/>
              </w:rPr>
            </w:pPr>
          </w:p>
        </w:tc>
      </w:tr>
      <w:tr w:rsidR="00C64745" w:rsidRPr="006C6C56">
        <w:tblPrEx>
          <w:tblBorders>
            <w:insideH w:val="nil"/>
          </w:tblBorders>
        </w:tblPrEx>
        <w:tc>
          <w:tcPr>
            <w:tcW w:w="7122" w:type="dxa"/>
            <w:tcBorders>
              <w:top w:val="nil"/>
            </w:tcBorders>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социальная реклама</w:t>
            </w:r>
          </w:p>
        </w:tc>
        <w:tc>
          <w:tcPr>
            <w:tcW w:w="1871" w:type="dxa"/>
            <w:tcBorders>
              <w:top w:val="nil"/>
            </w:tcBorders>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0,005</w:t>
            </w:r>
          </w:p>
        </w:tc>
      </w:tr>
      <w:tr w:rsidR="00C64745" w:rsidRPr="006C6C56">
        <w:tc>
          <w:tcPr>
            <w:tcW w:w="7122"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афиша</w:t>
            </w:r>
          </w:p>
        </w:tc>
        <w:tc>
          <w:tcPr>
            <w:tcW w:w="1871"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0,01</w:t>
            </w:r>
          </w:p>
        </w:tc>
      </w:tr>
      <w:tr w:rsidR="00C64745" w:rsidRPr="006C6C56">
        <w:tc>
          <w:tcPr>
            <w:tcW w:w="7122"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политическая реклама с площадью изображения не более 1 кв. м</w:t>
            </w:r>
          </w:p>
        </w:tc>
        <w:tc>
          <w:tcPr>
            <w:tcW w:w="1871"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0,01</w:t>
            </w:r>
          </w:p>
        </w:tc>
      </w:tr>
      <w:tr w:rsidR="00C64745" w:rsidRPr="006C6C56">
        <w:tblPrEx>
          <w:tblBorders>
            <w:insideH w:val="nil"/>
          </w:tblBorders>
        </w:tblPrEx>
        <w:tc>
          <w:tcPr>
            <w:tcW w:w="7122" w:type="dxa"/>
            <w:tcBorders>
              <w:bottom w:val="nil"/>
            </w:tcBorders>
          </w:tcPr>
          <w:p w:rsidR="00C64745" w:rsidRPr="006C6C56" w:rsidRDefault="00C64745" w:rsidP="006C6C56">
            <w:pPr>
              <w:pStyle w:val="ConsPlusNormal"/>
              <w:ind w:firstLine="540"/>
              <w:jc w:val="both"/>
              <w:rPr>
                <w:rFonts w:ascii="Times New Roman" w:hAnsi="Times New Roman" w:cs="Times New Roman"/>
                <w:sz w:val="24"/>
                <w:szCs w:val="24"/>
              </w:rPr>
            </w:pPr>
            <w:proofErr w:type="gramStart"/>
            <w:r w:rsidRPr="006C6C56">
              <w:rPr>
                <w:rFonts w:ascii="Times New Roman" w:hAnsi="Times New Roman" w:cs="Times New Roman"/>
                <w:sz w:val="24"/>
                <w:szCs w:val="24"/>
              </w:rPr>
              <w:lastRenderedPageBreak/>
              <w:t>реклама товаров (за исключением алкогольной продукции, пива, табака и (или) табачных изделий) местных (областных) товаропроизводителей:</w:t>
            </w:r>
            <w:proofErr w:type="gramEnd"/>
          </w:p>
        </w:tc>
        <w:tc>
          <w:tcPr>
            <w:tcW w:w="1871" w:type="dxa"/>
            <w:tcBorders>
              <w:bottom w:val="nil"/>
            </w:tcBorders>
          </w:tcPr>
          <w:p w:rsidR="00C64745" w:rsidRPr="006C6C56" w:rsidRDefault="00C64745" w:rsidP="006C6C56">
            <w:pPr>
              <w:pStyle w:val="ConsPlusNormal"/>
              <w:ind w:firstLine="540"/>
              <w:jc w:val="both"/>
              <w:rPr>
                <w:rFonts w:ascii="Times New Roman" w:hAnsi="Times New Roman" w:cs="Times New Roman"/>
                <w:sz w:val="24"/>
                <w:szCs w:val="24"/>
              </w:rPr>
            </w:pPr>
          </w:p>
        </w:tc>
      </w:tr>
      <w:tr w:rsidR="00C64745" w:rsidRPr="006C6C56">
        <w:tblPrEx>
          <w:tblBorders>
            <w:insideH w:val="nil"/>
          </w:tblBorders>
        </w:tblPrEx>
        <w:tc>
          <w:tcPr>
            <w:tcW w:w="7122" w:type="dxa"/>
            <w:tcBorders>
              <w:top w:val="nil"/>
              <w:bottom w:val="nil"/>
            </w:tcBorders>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размещаемая непосредственными товаропроизводителями, а используемые щиты и иные стационарные технические средства, на которых размещена реклама (изображение), находятся в их собственности</w:t>
            </w:r>
          </w:p>
        </w:tc>
        <w:tc>
          <w:tcPr>
            <w:tcW w:w="1871" w:type="dxa"/>
            <w:tcBorders>
              <w:top w:val="nil"/>
              <w:bottom w:val="nil"/>
            </w:tcBorders>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0,05</w:t>
            </w:r>
          </w:p>
        </w:tc>
      </w:tr>
      <w:tr w:rsidR="00C64745" w:rsidRPr="006C6C56">
        <w:tblPrEx>
          <w:tblBorders>
            <w:insideH w:val="nil"/>
          </w:tblBorders>
        </w:tblPrEx>
        <w:tc>
          <w:tcPr>
            <w:tcW w:w="7122" w:type="dxa"/>
            <w:tcBorders>
              <w:top w:val="nil"/>
            </w:tcBorders>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 </w:t>
            </w:r>
            <w:proofErr w:type="gramStart"/>
            <w:r w:rsidRPr="006C6C56">
              <w:rPr>
                <w:rFonts w:ascii="Times New Roman" w:hAnsi="Times New Roman" w:cs="Times New Roman"/>
                <w:sz w:val="24"/>
                <w:szCs w:val="24"/>
              </w:rPr>
              <w:t>размещаемая</w:t>
            </w:r>
            <w:proofErr w:type="gramEnd"/>
            <w:r w:rsidRPr="006C6C56">
              <w:rPr>
                <w:rFonts w:ascii="Times New Roman" w:hAnsi="Times New Roman" w:cs="Times New Roman"/>
                <w:sz w:val="24"/>
                <w:szCs w:val="24"/>
              </w:rPr>
              <w:t xml:space="preserve"> иными лицами (в том числе рекламными агентствами)</w:t>
            </w:r>
          </w:p>
        </w:tc>
        <w:tc>
          <w:tcPr>
            <w:tcW w:w="1871" w:type="dxa"/>
            <w:tcBorders>
              <w:top w:val="nil"/>
            </w:tcBorders>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0,075</w:t>
            </w:r>
          </w:p>
        </w:tc>
      </w:tr>
      <w:tr w:rsidR="00C64745" w:rsidRPr="006C6C56">
        <w:tc>
          <w:tcPr>
            <w:tcW w:w="7122"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реклама банковских, страховых организаций и организаций связи (за исключением почтовой) и (или) их услуг</w:t>
            </w:r>
          </w:p>
        </w:tc>
        <w:tc>
          <w:tcPr>
            <w:tcW w:w="1871"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0,1</w:t>
            </w:r>
          </w:p>
        </w:tc>
      </w:tr>
      <w:tr w:rsidR="00C64745" w:rsidRPr="006C6C56">
        <w:tc>
          <w:tcPr>
            <w:tcW w:w="7122"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прочая реклама (в том числе смешанная)</w:t>
            </w:r>
          </w:p>
        </w:tc>
        <w:tc>
          <w:tcPr>
            <w:tcW w:w="1871"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0,085</w:t>
            </w:r>
          </w:p>
        </w:tc>
      </w:tr>
      <w:tr w:rsidR="00C64745" w:rsidRPr="006C6C56">
        <w:tc>
          <w:tcPr>
            <w:tcW w:w="7122"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2. Наружная реклама, распространяемая и (или) размещаемая посредством электронных табло</w:t>
            </w:r>
          </w:p>
        </w:tc>
        <w:tc>
          <w:tcPr>
            <w:tcW w:w="1871"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0,1</w:t>
            </w:r>
          </w:p>
        </w:tc>
      </w:tr>
    </w:tbl>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proofErr w:type="gramStart"/>
      <w:r w:rsidRPr="006C6C56">
        <w:rPr>
          <w:rFonts w:ascii="Times New Roman" w:hAnsi="Times New Roman" w:cs="Times New Roman"/>
          <w:sz w:val="24"/>
          <w:szCs w:val="24"/>
        </w:rPr>
        <w:t xml:space="preserve">Под смешанной рекламой понимается реклама, размещаемая налогоплательщиком на одном стационарном техническом средстве наружной рекламы (в том числе на многостороннем средстве, щите - </w:t>
      </w:r>
      <w:proofErr w:type="spellStart"/>
      <w:r w:rsidRPr="006C6C56">
        <w:rPr>
          <w:rFonts w:ascii="Times New Roman" w:hAnsi="Times New Roman" w:cs="Times New Roman"/>
          <w:sz w:val="24"/>
          <w:szCs w:val="24"/>
        </w:rPr>
        <w:t>призматроне</w:t>
      </w:r>
      <w:proofErr w:type="spellEnd"/>
      <w:r w:rsidRPr="006C6C56">
        <w:rPr>
          <w:rFonts w:ascii="Times New Roman" w:hAnsi="Times New Roman" w:cs="Times New Roman"/>
          <w:sz w:val="24"/>
          <w:szCs w:val="24"/>
        </w:rPr>
        <w:t xml:space="preserve"> или ином средстве с автоматической сменой изображения), автобусе, легковом или грузовом автомобиле, прицепе, полуприцепе или прицепе-роспуске в виде одного изображения (или нескольких изображений), содержащего (содержащих) рекламную информацию, в отношении которой в </w:t>
      </w:r>
      <w:hyperlink w:anchor="P123" w:history="1">
        <w:r w:rsidRPr="006C6C56">
          <w:rPr>
            <w:rFonts w:ascii="Times New Roman" w:hAnsi="Times New Roman" w:cs="Times New Roman"/>
            <w:sz w:val="24"/>
            <w:szCs w:val="24"/>
          </w:rPr>
          <w:t>таблице</w:t>
        </w:r>
      </w:hyperlink>
      <w:r w:rsidRPr="006C6C56">
        <w:rPr>
          <w:rFonts w:ascii="Times New Roman" w:hAnsi="Times New Roman" w:cs="Times New Roman"/>
          <w:sz w:val="24"/>
          <w:szCs w:val="24"/>
        </w:rPr>
        <w:t xml:space="preserve"> настоящего подпункта установлены различные значения корректирующего</w:t>
      </w:r>
      <w:proofErr w:type="gramEnd"/>
      <w:r w:rsidRPr="006C6C56">
        <w:rPr>
          <w:rFonts w:ascii="Times New Roman" w:hAnsi="Times New Roman" w:cs="Times New Roman"/>
          <w:sz w:val="24"/>
          <w:szCs w:val="24"/>
        </w:rPr>
        <w:t xml:space="preserve">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.1.</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2.6. При осуществлении видов предпринимательской деятельности, указанных в </w:t>
      </w:r>
      <w:hyperlink w:anchor="P45" w:history="1">
        <w:r w:rsidRPr="006C6C56">
          <w:rPr>
            <w:rFonts w:ascii="Times New Roman" w:hAnsi="Times New Roman" w:cs="Times New Roman"/>
            <w:sz w:val="24"/>
            <w:szCs w:val="24"/>
          </w:rPr>
          <w:t>подпунктах 1.3</w:t>
        </w:r>
      </w:hyperlink>
      <w:r w:rsidRPr="006C6C56">
        <w:rPr>
          <w:rFonts w:ascii="Times New Roman" w:hAnsi="Times New Roman" w:cs="Times New Roman"/>
          <w:sz w:val="24"/>
          <w:szCs w:val="24"/>
        </w:rPr>
        <w:t xml:space="preserve">, </w:t>
      </w:r>
      <w:hyperlink w:anchor="P47" w:history="1">
        <w:r w:rsidRPr="006C6C56">
          <w:rPr>
            <w:rFonts w:ascii="Times New Roman" w:hAnsi="Times New Roman" w:cs="Times New Roman"/>
            <w:sz w:val="24"/>
            <w:szCs w:val="24"/>
          </w:rPr>
          <w:t>1.5 раздела I</w:t>
        </w:r>
      </w:hyperlink>
      <w:r w:rsidRPr="006C6C56">
        <w:rPr>
          <w:rFonts w:ascii="Times New Roman" w:hAnsi="Times New Roman" w:cs="Times New Roman"/>
          <w:sz w:val="24"/>
          <w:szCs w:val="24"/>
        </w:rPr>
        <w:t xml:space="preserve"> настоящего приложения,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.1 принимается равным 1.</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2.7. При оказании ветеринарных услуг (вид предпринимательской деятельности, указанный в </w:t>
      </w:r>
      <w:hyperlink w:anchor="P44" w:history="1">
        <w:r w:rsidRPr="006C6C56">
          <w:rPr>
            <w:rFonts w:ascii="Times New Roman" w:hAnsi="Times New Roman" w:cs="Times New Roman"/>
            <w:sz w:val="24"/>
            <w:szCs w:val="24"/>
          </w:rPr>
          <w:t>подпункте 1.2 раздела I</w:t>
        </w:r>
      </w:hyperlink>
      <w:r w:rsidRPr="006C6C56">
        <w:rPr>
          <w:rFonts w:ascii="Times New Roman" w:hAnsi="Times New Roman" w:cs="Times New Roman"/>
          <w:sz w:val="24"/>
          <w:szCs w:val="24"/>
        </w:rPr>
        <w:t xml:space="preserve"> настоящего приложения)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.1 принимается равным 1.</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2.8. При оказании услуг по временному размещению и проживанию (вид предпринимательской деятельности, указанный в </w:t>
      </w:r>
      <w:hyperlink w:anchor="P54" w:history="1">
        <w:r w:rsidRPr="006C6C56">
          <w:rPr>
            <w:rFonts w:ascii="Times New Roman" w:hAnsi="Times New Roman" w:cs="Times New Roman"/>
            <w:sz w:val="24"/>
            <w:szCs w:val="24"/>
          </w:rPr>
          <w:t>подпункте 1.12 раздела I</w:t>
        </w:r>
      </w:hyperlink>
      <w:r w:rsidRPr="006C6C56">
        <w:rPr>
          <w:rFonts w:ascii="Times New Roman" w:hAnsi="Times New Roman" w:cs="Times New Roman"/>
          <w:sz w:val="24"/>
          <w:szCs w:val="24"/>
        </w:rPr>
        <w:t xml:space="preserve"> настоящего приложения)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.1 принимается равным 0,6.</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2.9. При осуществлении видов предпринимательской деятельности, указанных в </w:t>
      </w:r>
      <w:hyperlink w:anchor="P55" w:history="1">
        <w:r w:rsidRPr="006C6C56">
          <w:rPr>
            <w:rFonts w:ascii="Times New Roman" w:hAnsi="Times New Roman" w:cs="Times New Roman"/>
            <w:sz w:val="24"/>
            <w:szCs w:val="24"/>
          </w:rPr>
          <w:t>подпунктах 1.13</w:t>
        </w:r>
      </w:hyperlink>
      <w:r w:rsidRPr="006C6C56">
        <w:rPr>
          <w:rFonts w:ascii="Times New Roman" w:hAnsi="Times New Roman" w:cs="Times New Roman"/>
          <w:sz w:val="24"/>
          <w:szCs w:val="24"/>
        </w:rPr>
        <w:t xml:space="preserve">, </w:t>
      </w:r>
      <w:hyperlink w:anchor="P56" w:history="1">
        <w:r w:rsidRPr="006C6C56">
          <w:rPr>
            <w:rFonts w:ascii="Times New Roman" w:hAnsi="Times New Roman" w:cs="Times New Roman"/>
            <w:sz w:val="24"/>
            <w:szCs w:val="24"/>
          </w:rPr>
          <w:t>1.14 раздела I</w:t>
        </w:r>
      </w:hyperlink>
      <w:r w:rsidRPr="006C6C56">
        <w:rPr>
          <w:rFonts w:ascii="Times New Roman" w:hAnsi="Times New Roman" w:cs="Times New Roman"/>
          <w:sz w:val="24"/>
          <w:szCs w:val="24"/>
        </w:rPr>
        <w:t xml:space="preserve"> настоящего приложения,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.1 принимается равным 0,5.</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3.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 xml:space="preserve">.2 - корректирующий коэффициент, учитывающий размер физического показателя, применяется для видов предпринимательской деятельности, указанных в </w:t>
      </w:r>
      <w:hyperlink w:anchor="P43" w:history="1">
        <w:r w:rsidRPr="006C6C56">
          <w:rPr>
            <w:rFonts w:ascii="Times New Roman" w:hAnsi="Times New Roman" w:cs="Times New Roman"/>
            <w:sz w:val="24"/>
            <w:szCs w:val="24"/>
          </w:rPr>
          <w:t>пунктах 1.1</w:t>
        </w:r>
      </w:hyperlink>
      <w:r w:rsidRPr="006C6C56">
        <w:rPr>
          <w:rFonts w:ascii="Times New Roman" w:hAnsi="Times New Roman" w:cs="Times New Roman"/>
          <w:sz w:val="24"/>
          <w:szCs w:val="24"/>
        </w:rPr>
        <w:t xml:space="preserve">, </w:t>
      </w:r>
      <w:hyperlink w:anchor="P44" w:history="1">
        <w:r w:rsidRPr="006C6C56">
          <w:rPr>
            <w:rFonts w:ascii="Times New Roman" w:hAnsi="Times New Roman" w:cs="Times New Roman"/>
            <w:sz w:val="24"/>
            <w:szCs w:val="24"/>
          </w:rPr>
          <w:t>1.2</w:t>
        </w:r>
      </w:hyperlink>
      <w:r w:rsidRPr="006C6C56">
        <w:rPr>
          <w:rFonts w:ascii="Times New Roman" w:hAnsi="Times New Roman" w:cs="Times New Roman"/>
          <w:sz w:val="24"/>
          <w:szCs w:val="24"/>
        </w:rPr>
        <w:t xml:space="preserve">, </w:t>
      </w:r>
      <w:hyperlink w:anchor="P45" w:history="1">
        <w:r w:rsidRPr="006C6C56">
          <w:rPr>
            <w:rFonts w:ascii="Times New Roman" w:hAnsi="Times New Roman" w:cs="Times New Roman"/>
            <w:sz w:val="24"/>
            <w:szCs w:val="24"/>
          </w:rPr>
          <w:t>1.3</w:t>
        </w:r>
      </w:hyperlink>
      <w:r w:rsidRPr="006C6C56">
        <w:rPr>
          <w:rFonts w:ascii="Times New Roman" w:hAnsi="Times New Roman" w:cs="Times New Roman"/>
          <w:sz w:val="24"/>
          <w:szCs w:val="24"/>
        </w:rPr>
        <w:t xml:space="preserve">, </w:t>
      </w:r>
      <w:hyperlink w:anchor="P46" w:history="1">
        <w:r w:rsidRPr="006C6C56">
          <w:rPr>
            <w:rFonts w:ascii="Times New Roman" w:hAnsi="Times New Roman" w:cs="Times New Roman"/>
            <w:sz w:val="24"/>
            <w:szCs w:val="24"/>
          </w:rPr>
          <w:t>1.4</w:t>
        </w:r>
      </w:hyperlink>
      <w:r w:rsidRPr="006C6C56">
        <w:rPr>
          <w:rFonts w:ascii="Times New Roman" w:hAnsi="Times New Roman" w:cs="Times New Roman"/>
          <w:sz w:val="24"/>
          <w:szCs w:val="24"/>
        </w:rPr>
        <w:t xml:space="preserve">, </w:t>
      </w:r>
      <w:hyperlink w:anchor="P48" w:history="1">
        <w:r w:rsidRPr="006C6C56">
          <w:rPr>
            <w:rFonts w:ascii="Times New Roman" w:hAnsi="Times New Roman" w:cs="Times New Roman"/>
            <w:sz w:val="24"/>
            <w:szCs w:val="24"/>
          </w:rPr>
          <w:t>1.6</w:t>
        </w:r>
      </w:hyperlink>
      <w:r w:rsidRPr="006C6C56">
        <w:rPr>
          <w:rFonts w:ascii="Times New Roman" w:hAnsi="Times New Roman" w:cs="Times New Roman"/>
          <w:sz w:val="24"/>
          <w:szCs w:val="24"/>
        </w:rPr>
        <w:t xml:space="preserve">, </w:t>
      </w:r>
      <w:hyperlink w:anchor="P50" w:history="1">
        <w:r w:rsidRPr="006C6C56">
          <w:rPr>
            <w:rFonts w:ascii="Times New Roman" w:hAnsi="Times New Roman" w:cs="Times New Roman"/>
            <w:sz w:val="24"/>
            <w:szCs w:val="24"/>
          </w:rPr>
          <w:t>1.8</w:t>
        </w:r>
      </w:hyperlink>
      <w:r w:rsidRPr="006C6C56">
        <w:rPr>
          <w:rFonts w:ascii="Times New Roman" w:hAnsi="Times New Roman" w:cs="Times New Roman"/>
          <w:sz w:val="24"/>
          <w:szCs w:val="24"/>
        </w:rPr>
        <w:t xml:space="preserve">, </w:t>
      </w:r>
      <w:hyperlink w:anchor="P51" w:history="1">
        <w:r w:rsidRPr="006C6C56">
          <w:rPr>
            <w:rFonts w:ascii="Times New Roman" w:hAnsi="Times New Roman" w:cs="Times New Roman"/>
            <w:sz w:val="24"/>
            <w:szCs w:val="24"/>
          </w:rPr>
          <w:t>1.9</w:t>
        </w:r>
      </w:hyperlink>
      <w:r w:rsidRPr="006C6C56">
        <w:rPr>
          <w:rFonts w:ascii="Times New Roman" w:hAnsi="Times New Roman" w:cs="Times New Roman"/>
          <w:sz w:val="24"/>
          <w:szCs w:val="24"/>
        </w:rPr>
        <w:t xml:space="preserve">, </w:t>
      </w:r>
      <w:hyperlink w:anchor="P52" w:history="1">
        <w:r w:rsidRPr="006C6C56">
          <w:rPr>
            <w:rFonts w:ascii="Times New Roman" w:hAnsi="Times New Roman" w:cs="Times New Roman"/>
            <w:sz w:val="24"/>
            <w:szCs w:val="24"/>
          </w:rPr>
          <w:t>1.10 раздела I</w:t>
        </w:r>
      </w:hyperlink>
      <w:r w:rsidRPr="006C6C56">
        <w:rPr>
          <w:rFonts w:ascii="Times New Roman" w:hAnsi="Times New Roman" w:cs="Times New Roman"/>
          <w:sz w:val="24"/>
          <w:szCs w:val="24"/>
        </w:rPr>
        <w:t>, настоящего раздела.</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3.1. </w:t>
      </w:r>
      <w:proofErr w:type="gramStart"/>
      <w:r w:rsidRPr="006C6C56">
        <w:rPr>
          <w:rFonts w:ascii="Times New Roman" w:hAnsi="Times New Roman" w:cs="Times New Roman"/>
          <w:sz w:val="24"/>
          <w:szCs w:val="24"/>
        </w:rPr>
        <w:t xml:space="preserve">При розничной торговле (вид предпринимательской деятельности, указанный в </w:t>
      </w:r>
      <w:hyperlink w:anchor="P48" w:history="1">
        <w:r w:rsidRPr="006C6C56">
          <w:rPr>
            <w:rFonts w:ascii="Times New Roman" w:hAnsi="Times New Roman" w:cs="Times New Roman"/>
            <w:sz w:val="24"/>
            <w:szCs w:val="24"/>
          </w:rPr>
          <w:t>подпункте 1.6 раздела I</w:t>
        </w:r>
      </w:hyperlink>
      <w:r w:rsidRPr="006C6C56">
        <w:rPr>
          <w:rFonts w:ascii="Times New Roman" w:hAnsi="Times New Roman" w:cs="Times New Roman"/>
          <w:sz w:val="24"/>
          <w:szCs w:val="24"/>
        </w:rPr>
        <w:t xml:space="preserve"> настоящего приложения) запасными частями, ковровыми изделиями, часами, мебелью, аудио-, видео-, оргтехникой, сложной бытовой техникой, мехом и меховыми изделиями, изделиями из кожи и кожзаменителей (кроме обуви и кожгалантереи), ювелирными изделиями, торговле по образцам, в случае, если объем реализации указанных видов товаров за налоговый период составляет более 50 процентов от</w:t>
      </w:r>
      <w:proofErr w:type="gramEnd"/>
      <w:r w:rsidRPr="006C6C56">
        <w:rPr>
          <w:rFonts w:ascii="Times New Roman" w:hAnsi="Times New Roman" w:cs="Times New Roman"/>
          <w:sz w:val="24"/>
          <w:szCs w:val="24"/>
        </w:rPr>
        <w:t xml:space="preserve"> общего объема реализации, при площади торгового зала до 40 кв. м включительно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.2 принимается равным 1. При площади торгового зала от 40 до 100 кв. м включительно значение корректирующего коэффициента рассчитывается по формуле:</w: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F015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pict>
          <v:shape id="_x0000_i1025" style="width:125.25pt;height:33.75pt" coordsize="" o:spt="100" adj="0,,0" path="" filled="f" stroked="f">
            <v:stroke joinstyle="miter"/>
            <v:imagedata r:id="rId12" o:title="base_23825_47954_32768"/>
            <v:formulas/>
            <v:path o:connecttype="segments"/>
          </v:shape>
        </w:pic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При площади торгового зала от 100 кв. м до 150 кв. м включительно значение корректирующего коэффициента рассчитывается по формуле:</w: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F015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pict>
          <v:shape id="_x0000_i1026" style="width:125.25pt;height:33.75pt" coordsize="" o:spt="100" adj="0,,0" path="" filled="f" stroked="f">
            <v:stroke joinstyle="miter"/>
            <v:imagedata r:id="rId13" o:title="base_23825_47954_32769"/>
            <v:formulas/>
            <v:path o:connecttype="segments"/>
          </v:shape>
        </w:pic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где S - общая площадь торгового зала, кв. м</w: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Для розничной торговли (за исключением розничной торговли, указанной в первом абзаце настоящего подпункта) и для оказания услуг общественного питания (виды предпринимательской деятельности, указанные в </w:t>
      </w:r>
      <w:hyperlink w:anchor="P48" w:history="1">
        <w:r w:rsidRPr="006C6C56">
          <w:rPr>
            <w:rFonts w:ascii="Times New Roman" w:hAnsi="Times New Roman" w:cs="Times New Roman"/>
            <w:sz w:val="24"/>
            <w:szCs w:val="24"/>
          </w:rPr>
          <w:t>подпунктах 1.6</w:t>
        </w:r>
      </w:hyperlink>
      <w:r w:rsidRPr="006C6C56">
        <w:rPr>
          <w:rFonts w:ascii="Times New Roman" w:hAnsi="Times New Roman" w:cs="Times New Roman"/>
          <w:sz w:val="24"/>
          <w:szCs w:val="24"/>
        </w:rPr>
        <w:t xml:space="preserve"> и </w:t>
      </w:r>
      <w:hyperlink w:anchor="P50" w:history="1">
        <w:r w:rsidRPr="006C6C56">
          <w:rPr>
            <w:rFonts w:ascii="Times New Roman" w:hAnsi="Times New Roman" w:cs="Times New Roman"/>
            <w:sz w:val="24"/>
            <w:szCs w:val="24"/>
          </w:rPr>
          <w:t>1.8 раздела I</w:t>
        </w:r>
      </w:hyperlink>
      <w:r w:rsidRPr="006C6C56">
        <w:rPr>
          <w:rFonts w:ascii="Times New Roman" w:hAnsi="Times New Roman" w:cs="Times New Roman"/>
          <w:sz w:val="24"/>
          <w:szCs w:val="24"/>
        </w:rPr>
        <w:t xml:space="preserve"> настоящего приложения) без реализации алкогольной продукции и (или) пива при площади торгового зала (зала обслуживания посетителей) до 30 кв. м включительно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.2 принимается равным 1. При площади торгового зала (зала обслуживания посетителей) от 30 кв. м до 50 кв. м включительно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.2 рассчитывается по формуле:</w: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F015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pict>
          <v:shape id="_x0000_i1027" style="width:118.5pt;height:33.75pt" coordsize="" o:spt="100" adj="0,,0" path="" filled="f" stroked="f">
            <v:stroke joinstyle="miter"/>
            <v:imagedata r:id="rId14" o:title="base_23825_47954_32770"/>
            <v:formulas/>
            <v:path o:connecttype="segments"/>
          </v:shape>
        </w:pic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При площади торгового зала (зала обслуживания посетителей) от 50 кв. м до 100 кв. м включительно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.2 рассчитывается по формуле:</w: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F015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pict>
          <v:shape id="_x0000_i1028" style="width:117.75pt;height:33.75pt" coordsize="" o:spt="100" adj="0,,0" path="" filled="f" stroked="f">
            <v:stroke joinstyle="miter"/>
            <v:imagedata r:id="rId15" o:title="base_23825_47954_32771"/>
            <v:formulas/>
            <v:path o:connecttype="segments"/>
          </v:shape>
        </w:pic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При площади торгового зала (зала обслуживания посетителей) от 100 кв. м до 150 кв. м включительно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.2 рассчитывается по формуле:</w: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F015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pict>
          <v:shape id="_x0000_i1029" style="width:132pt;height:33.75pt" coordsize="" o:spt="100" adj="0,,0" path="" filled="f" stroked="f">
            <v:stroke joinstyle="miter"/>
            <v:imagedata r:id="rId16" o:title="base_23825_47954_32772"/>
            <v:formulas/>
            <v:path o:connecttype="segments"/>
          </v:shape>
        </w:pic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где S - общая площадь торгового зала (зала обслуживания посетителей), кв. м</w: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3.2. При оказании услуг общественного питания (вид предпринимательской деятельности, указанный в </w:t>
      </w:r>
      <w:hyperlink w:anchor="P50" w:history="1">
        <w:r w:rsidRPr="006C6C56">
          <w:rPr>
            <w:rFonts w:ascii="Times New Roman" w:hAnsi="Times New Roman" w:cs="Times New Roman"/>
            <w:sz w:val="24"/>
            <w:szCs w:val="24"/>
          </w:rPr>
          <w:t>подпункте 1.8 раздела I</w:t>
        </w:r>
      </w:hyperlink>
      <w:r w:rsidRPr="006C6C56">
        <w:rPr>
          <w:rFonts w:ascii="Times New Roman" w:hAnsi="Times New Roman" w:cs="Times New Roman"/>
          <w:sz w:val="24"/>
          <w:szCs w:val="24"/>
        </w:rPr>
        <w:t xml:space="preserve"> настоящего приложения) с реализацией алкогольной продукции и (или) пива при площади зала обслуживания посетителей до 50 кв. м включительно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.2 принимается равным 1.</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При площади зала обслуживания посетителей от 50 кв. м до 150 кв. м включительно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.2 рассчитывается по формуле:</w: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F015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pict>
          <v:shape id="_x0000_i1030" style="width:118.5pt;height:33.75pt" coordsize="" o:spt="100" adj="0,,0" path="" filled="f" stroked="f">
            <v:stroke joinstyle="miter"/>
            <v:imagedata r:id="rId17" o:title="base_23825_47954_32773"/>
            <v:formulas/>
            <v:path o:connecttype="segments"/>
          </v:shape>
        </w:pic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где: S - общая площадь зала обслуживания посетителей, кв. м</w: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3.3. При оказании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(вид предпринимательской деятельности, указанный в </w:t>
      </w:r>
      <w:hyperlink w:anchor="P46" w:history="1">
        <w:r w:rsidRPr="006C6C56">
          <w:rPr>
            <w:rFonts w:ascii="Times New Roman" w:hAnsi="Times New Roman" w:cs="Times New Roman"/>
            <w:sz w:val="24"/>
            <w:szCs w:val="24"/>
          </w:rPr>
          <w:t>подпункте 1.4 раздела I</w:t>
        </w:r>
      </w:hyperlink>
      <w:r w:rsidRPr="006C6C56">
        <w:rPr>
          <w:rFonts w:ascii="Times New Roman" w:hAnsi="Times New Roman" w:cs="Times New Roman"/>
          <w:sz w:val="24"/>
          <w:szCs w:val="24"/>
        </w:rPr>
        <w:t xml:space="preserve"> настоящего приложения) при площади стоянки до 1000 кв. м включительно 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.2 принимается равным 1. При площади стоянки более 1000 кв. м значение корректирующего коэффициента рассчитывается по формуле:</w: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F015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pict>
          <v:shape id="_x0000_i1031" style="width:144.75pt;height:33.75pt" coordsize="" o:spt="100" adj="0,,0" path="" filled="f" stroked="f">
            <v:stroke joinstyle="miter"/>
            <v:imagedata r:id="rId18" o:title="base_23825_47954_32774"/>
            <v:formulas/>
            <v:path o:connecttype="segments"/>
          </v:shape>
        </w:pic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где: S - общая площадь стоянки, кв. м</w: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3.4. При распространении наружной рекламы с использованием рекламных конструкций (вид предпринимательской деятельности, указанный в </w:t>
      </w:r>
      <w:hyperlink w:anchor="P52" w:history="1">
        <w:r w:rsidRPr="006C6C56">
          <w:rPr>
            <w:rFonts w:ascii="Times New Roman" w:hAnsi="Times New Roman" w:cs="Times New Roman"/>
            <w:sz w:val="24"/>
            <w:szCs w:val="24"/>
          </w:rPr>
          <w:t>подпункте 1.10 раздела I</w:t>
        </w:r>
      </w:hyperlink>
      <w:r w:rsidRPr="006C6C56">
        <w:rPr>
          <w:rFonts w:ascii="Times New Roman" w:hAnsi="Times New Roman" w:cs="Times New Roman"/>
          <w:sz w:val="24"/>
          <w:szCs w:val="24"/>
        </w:rPr>
        <w:t xml:space="preserve"> настоящего приложения) корректирующий коэффициент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.2 имеет следующие значения:</w:t>
      </w:r>
    </w:p>
    <w:p w:rsidR="00C64745" w:rsidRPr="006C6C56" w:rsidRDefault="00C64745" w:rsidP="006C6C5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2268"/>
      </w:tblGrid>
      <w:tr w:rsidR="00C64745" w:rsidRPr="006C6C56">
        <w:tc>
          <w:tcPr>
            <w:tcW w:w="6633"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Площадь информационного поля (всех информационных полей) одного стационарного технического средства наружной рекламы (S), кв. м</w:t>
            </w:r>
          </w:p>
        </w:tc>
        <w:tc>
          <w:tcPr>
            <w:tcW w:w="226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Значение (формула расчета значения)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.2</w:t>
            </w:r>
          </w:p>
        </w:tc>
      </w:tr>
      <w:tr w:rsidR="00C64745" w:rsidRPr="006C6C56">
        <w:tc>
          <w:tcPr>
            <w:tcW w:w="6633"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до 10 кв. м включительно</w:t>
            </w:r>
          </w:p>
        </w:tc>
        <w:tc>
          <w:tcPr>
            <w:tcW w:w="226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1,00</w:t>
            </w:r>
          </w:p>
        </w:tc>
      </w:tr>
      <w:tr w:rsidR="00C64745" w:rsidRPr="006C6C56">
        <w:tc>
          <w:tcPr>
            <w:tcW w:w="6633"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от 10 кв. м до 36 кв. м включительно</w:t>
            </w:r>
          </w:p>
        </w:tc>
        <w:tc>
          <w:tcPr>
            <w:tcW w:w="226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0,86+1,44/S</w:t>
            </w:r>
          </w:p>
        </w:tc>
      </w:tr>
      <w:tr w:rsidR="00C64745" w:rsidRPr="006C6C56">
        <w:tc>
          <w:tcPr>
            <w:tcW w:w="6633"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от 36 кв. м до 54 кв. м включительно</w:t>
            </w:r>
          </w:p>
        </w:tc>
        <w:tc>
          <w:tcPr>
            <w:tcW w:w="226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0,6+10,8/S</w:t>
            </w:r>
          </w:p>
        </w:tc>
      </w:tr>
      <w:tr w:rsidR="00C64745" w:rsidRPr="006C6C56">
        <w:tc>
          <w:tcPr>
            <w:tcW w:w="6633"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более 54 кв. м</w:t>
            </w:r>
          </w:p>
        </w:tc>
        <w:tc>
          <w:tcPr>
            <w:tcW w:w="226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0,1+37,8/S</w:t>
            </w:r>
          </w:p>
        </w:tc>
      </w:tr>
    </w:tbl>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3.5. При осуществлении видов предпринимательской деятельности, указанных в </w:t>
      </w:r>
      <w:hyperlink w:anchor="P43" w:history="1">
        <w:r w:rsidRPr="006C6C56">
          <w:rPr>
            <w:rFonts w:ascii="Times New Roman" w:hAnsi="Times New Roman" w:cs="Times New Roman"/>
            <w:sz w:val="24"/>
            <w:szCs w:val="24"/>
          </w:rPr>
          <w:t>подпунктах 1.1</w:t>
        </w:r>
      </w:hyperlink>
      <w:r w:rsidRPr="006C6C56">
        <w:rPr>
          <w:rFonts w:ascii="Times New Roman" w:hAnsi="Times New Roman" w:cs="Times New Roman"/>
          <w:sz w:val="24"/>
          <w:szCs w:val="24"/>
        </w:rPr>
        <w:t xml:space="preserve">, </w:t>
      </w:r>
      <w:hyperlink w:anchor="P44" w:history="1">
        <w:r w:rsidRPr="006C6C56">
          <w:rPr>
            <w:rFonts w:ascii="Times New Roman" w:hAnsi="Times New Roman" w:cs="Times New Roman"/>
            <w:sz w:val="24"/>
            <w:szCs w:val="24"/>
          </w:rPr>
          <w:t>1.2</w:t>
        </w:r>
      </w:hyperlink>
      <w:r w:rsidRPr="006C6C56">
        <w:rPr>
          <w:rFonts w:ascii="Times New Roman" w:hAnsi="Times New Roman" w:cs="Times New Roman"/>
          <w:sz w:val="24"/>
          <w:szCs w:val="24"/>
        </w:rPr>
        <w:t xml:space="preserve">, </w:t>
      </w:r>
      <w:hyperlink w:anchor="P45" w:history="1">
        <w:r w:rsidRPr="006C6C56">
          <w:rPr>
            <w:rFonts w:ascii="Times New Roman" w:hAnsi="Times New Roman" w:cs="Times New Roman"/>
            <w:sz w:val="24"/>
            <w:szCs w:val="24"/>
          </w:rPr>
          <w:t>1.3</w:t>
        </w:r>
      </w:hyperlink>
      <w:r w:rsidRPr="006C6C56">
        <w:rPr>
          <w:rFonts w:ascii="Times New Roman" w:hAnsi="Times New Roman" w:cs="Times New Roman"/>
          <w:sz w:val="24"/>
          <w:szCs w:val="24"/>
        </w:rPr>
        <w:t xml:space="preserve">, </w:t>
      </w:r>
      <w:hyperlink w:anchor="P51" w:history="1">
        <w:r w:rsidRPr="006C6C56">
          <w:rPr>
            <w:rFonts w:ascii="Times New Roman" w:hAnsi="Times New Roman" w:cs="Times New Roman"/>
            <w:sz w:val="24"/>
            <w:szCs w:val="24"/>
          </w:rPr>
          <w:t>1.9 раздела I</w:t>
        </w:r>
      </w:hyperlink>
      <w:r w:rsidRPr="006C6C56">
        <w:rPr>
          <w:rFonts w:ascii="Times New Roman" w:hAnsi="Times New Roman" w:cs="Times New Roman"/>
          <w:sz w:val="24"/>
          <w:szCs w:val="24"/>
        </w:rPr>
        <w:t xml:space="preserve"> настоящего приложения, корректирующий коэффициент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.2 имеет следующие значения:</w:t>
      </w:r>
    </w:p>
    <w:p w:rsidR="00C64745" w:rsidRPr="006C6C56" w:rsidRDefault="00C64745" w:rsidP="006C6C5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2268"/>
      </w:tblGrid>
      <w:tr w:rsidR="00C64745" w:rsidRPr="006C6C56">
        <w:tc>
          <w:tcPr>
            <w:tcW w:w="652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Количество работников, включая индивидуального предпринимателя</w:t>
            </w:r>
          </w:p>
        </w:tc>
        <w:tc>
          <w:tcPr>
            <w:tcW w:w="226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.2</w:t>
            </w:r>
          </w:p>
        </w:tc>
      </w:tr>
      <w:tr w:rsidR="00C64745" w:rsidRPr="006C6C56">
        <w:tc>
          <w:tcPr>
            <w:tcW w:w="652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до 10 человек включительно</w:t>
            </w:r>
          </w:p>
        </w:tc>
        <w:tc>
          <w:tcPr>
            <w:tcW w:w="226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1,0</w:t>
            </w:r>
          </w:p>
        </w:tc>
      </w:tr>
      <w:tr w:rsidR="00C64745" w:rsidRPr="006C6C56">
        <w:tc>
          <w:tcPr>
            <w:tcW w:w="652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от 11 до 25 человек включительно</w:t>
            </w:r>
          </w:p>
        </w:tc>
        <w:tc>
          <w:tcPr>
            <w:tcW w:w="226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0,95</w:t>
            </w:r>
          </w:p>
        </w:tc>
      </w:tr>
      <w:tr w:rsidR="00C64745" w:rsidRPr="006C6C56">
        <w:tc>
          <w:tcPr>
            <w:tcW w:w="652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от 26 человек до 50 человек включительно</w:t>
            </w:r>
          </w:p>
        </w:tc>
        <w:tc>
          <w:tcPr>
            <w:tcW w:w="226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0,90</w:t>
            </w:r>
          </w:p>
        </w:tc>
      </w:tr>
      <w:tr w:rsidR="00C64745" w:rsidRPr="006C6C56">
        <w:tc>
          <w:tcPr>
            <w:tcW w:w="652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51 человек и более</w:t>
            </w:r>
          </w:p>
        </w:tc>
        <w:tc>
          <w:tcPr>
            <w:tcW w:w="226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0,85</w:t>
            </w:r>
          </w:p>
        </w:tc>
      </w:tr>
    </w:tbl>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4.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 xml:space="preserve">.3 - корректирующий коэффициент, учитывающий численность жителей </w:t>
      </w:r>
      <w:r w:rsidRPr="006C6C56">
        <w:rPr>
          <w:rFonts w:ascii="Times New Roman" w:hAnsi="Times New Roman" w:cs="Times New Roman"/>
          <w:sz w:val="24"/>
          <w:szCs w:val="24"/>
        </w:rPr>
        <w:lastRenderedPageBreak/>
        <w:t xml:space="preserve">населенного пункта, применяется для видов предпринимательской деятельности, указанных в </w:t>
      </w:r>
      <w:hyperlink w:anchor="P43" w:history="1">
        <w:r w:rsidRPr="006C6C56">
          <w:rPr>
            <w:rFonts w:ascii="Times New Roman" w:hAnsi="Times New Roman" w:cs="Times New Roman"/>
            <w:sz w:val="24"/>
            <w:szCs w:val="24"/>
          </w:rPr>
          <w:t>подпунктах 1.1</w:t>
        </w:r>
      </w:hyperlink>
      <w:r w:rsidRPr="006C6C56">
        <w:rPr>
          <w:rFonts w:ascii="Times New Roman" w:hAnsi="Times New Roman" w:cs="Times New Roman"/>
          <w:sz w:val="24"/>
          <w:szCs w:val="24"/>
        </w:rPr>
        <w:t xml:space="preserve">, </w:t>
      </w:r>
      <w:hyperlink w:anchor="P44" w:history="1">
        <w:r w:rsidRPr="006C6C56">
          <w:rPr>
            <w:rFonts w:ascii="Times New Roman" w:hAnsi="Times New Roman" w:cs="Times New Roman"/>
            <w:sz w:val="24"/>
            <w:szCs w:val="24"/>
          </w:rPr>
          <w:t>1.2</w:t>
        </w:r>
      </w:hyperlink>
      <w:r w:rsidRPr="006C6C56">
        <w:rPr>
          <w:rFonts w:ascii="Times New Roman" w:hAnsi="Times New Roman" w:cs="Times New Roman"/>
          <w:sz w:val="24"/>
          <w:szCs w:val="24"/>
        </w:rPr>
        <w:t xml:space="preserve">, </w:t>
      </w:r>
      <w:hyperlink w:anchor="P45" w:history="1">
        <w:r w:rsidRPr="006C6C56">
          <w:rPr>
            <w:rFonts w:ascii="Times New Roman" w:hAnsi="Times New Roman" w:cs="Times New Roman"/>
            <w:sz w:val="24"/>
            <w:szCs w:val="24"/>
          </w:rPr>
          <w:t>1.3</w:t>
        </w:r>
      </w:hyperlink>
      <w:r w:rsidRPr="006C6C56">
        <w:rPr>
          <w:rFonts w:ascii="Times New Roman" w:hAnsi="Times New Roman" w:cs="Times New Roman"/>
          <w:sz w:val="24"/>
          <w:szCs w:val="24"/>
        </w:rPr>
        <w:t xml:space="preserve">, </w:t>
      </w:r>
      <w:hyperlink w:anchor="P48" w:history="1">
        <w:r w:rsidRPr="006C6C56">
          <w:rPr>
            <w:rFonts w:ascii="Times New Roman" w:hAnsi="Times New Roman" w:cs="Times New Roman"/>
            <w:sz w:val="24"/>
            <w:szCs w:val="24"/>
          </w:rPr>
          <w:t>1.6</w:t>
        </w:r>
      </w:hyperlink>
      <w:r w:rsidRPr="006C6C56">
        <w:rPr>
          <w:rFonts w:ascii="Times New Roman" w:hAnsi="Times New Roman" w:cs="Times New Roman"/>
          <w:sz w:val="24"/>
          <w:szCs w:val="24"/>
        </w:rPr>
        <w:t xml:space="preserve">, </w:t>
      </w:r>
      <w:hyperlink w:anchor="P49" w:history="1">
        <w:r w:rsidRPr="006C6C56">
          <w:rPr>
            <w:rFonts w:ascii="Times New Roman" w:hAnsi="Times New Roman" w:cs="Times New Roman"/>
            <w:sz w:val="24"/>
            <w:szCs w:val="24"/>
          </w:rPr>
          <w:t>1.7</w:t>
        </w:r>
      </w:hyperlink>
      <w:r w:rsidRPr="006C6C56">
        <w:rPr>
          <w:rFonts w:ascii="Times New Roman" w:hAnsi="Times New Roman" w:cs="Times New Roman"/>
          <w:sz w:val="24"/>
          <w:szCs w:val="24"/>
        </w:rPr>
        <w:t xml:space="preserve"> (за исключением развозной и разносной торговли), </w:t>
      </w:r>
      <w:hyperlink w:anchor="P50" w:history="1">
        <w:r w:rsidRPr="006C6C56">
          <w:rPr>
            <w:rFonts w:ascii="Times New Roman" w:hAnsi="Times New Roman" w:cs="Times New Roman"/>
            <w:sz w:val="24"/>
            <w:szCs w:val="24"/>
          </w:rPr>
          <w:t>1.8</w:t>
        </w:r>
      </w:hyperlink>
      <w:r w:rsidRPr="006C6C56">
        <w:rPr>
          <w:rFonts w:ascii="Times New Roman" w:hAnsi="Times New Roman" w:cs="Times New Roman"/>
          <w:sz w:val="24"/>
          <w:szCs w:val="24"/>
        </w:rPr>
        <w:t xml:space="preserve">, </w:t>
      </w:r>
      <w:hyperlink w:anchor="P51" w:history="1">
        <w:r w:rsidRPr="006C6C56">
          <w:rPr>
            <w:rFonts w:ascii="Times New Roman" w:hAnsi="Times New Roman" w:cs="Times New Roman"/>
            <w:sz w:val="24"/>
            <w:szCs w:val="24"/>
          </w:rPr>
          <w:t>1.9</w:t>
        </w:r>
      </w:hyperlink>
      <w:r w:rsidRPr="006C6C56">
        <w:rPr>
          <w:rFonts w:ascii="Times New Roman" w:hAnsi="Times New Roman" w:cs="Times New Roman"/>
          <w:sz w:val="24"/>
          <w:szCs w:val="24"/>
        </w:rPr>
        <w:t xml:space="preserve">, </w:t>
      </w:r>
      <w:hyperlink w:anchor="P54" w:history="1">
        <w:r w:rsidRPr="006C6C56">
          <w:rPr>
            <w:rFonts w:ascii="Times New Roman" w:hAnsi="Times New Roman" w:cs="Times New Roman"/>
            <w:sz w:val="24"/>
            <w:szCs w:val="24"/>
          </w:rPr>
          <w:t>1.12</w:t>
        </w:r>
      </w:hyperlink>
      <w:r w:rsidRPr="006C6C56">
        <w:rPr>
          <w:rFonts w:ascii="Times New Roman" w:hAnsi="Times New Roman" w:cs="Times New Roman"/>
          <w:sz w:val="24"/>
          <w:szCs w:val="24"/>
        </w:rPr>
        <w:t xml:space="preserve">, </w:t>
      </w:r>
      <w:hyperlink w:anchor="P55" w:history="1">
        <w:r w:rsidRPr="006C6C56">
          <w:rPr>
            <w:rFonts w:ascii="Times New Roman" w:hAnsi="Times New Roman" w:cs="Times New Roman"/>
            <w:sz w:val="24"/>
            <w:szCs w:val="24"/>
          </w:rPr>
          <w:t>1.13</w:t>
        </w:r>
      </w:hyperlink>
      <w:r w:rsidRPr="006C6C56">
        <w:rPr>
          <w:rFonts w:ascii="Times New Roman" w:hAnsi="Times New Roman" w:cs="Times New Roman"/>
          <w:sz w:val="24"/>
          <w:szCs w:val="24"/>
        </w:rPr>
        <w:t xml:space="preserve">, </w:t>
      </w:r>
      <w:hyperlink w:anchor="P56" w:history="1">
        <w:r w:rsidRPr="006C6C56">
          <w:rPr>
            <w:rFonts w:ascii="Times New Roman" w:hAnsi="Times New Roman" w:cs="Times New Roman"/>
            <w:sz w:val="24"/>
            <w:szCs w:val="24"/>
          </w:rPr>
          <w:t>1.14 раздела I</w:t>
        </w:r>
      </w:hyperlink>
      <w:r w:rsidRPr="006C6C56">
        <w:rPr>
          <w:rFonts w:ascii="Times New Roman" w:hAnsi="Times New Roman" w:cs="Times New Roman"/>
          <w:sz w:val="24"/>
          <w:szCs w:val="24"/>
        </w:rPr>
        <w:t xml:space="preserve"> настоящего приложения, и имеет следующие значения</w:t>
      </w:r>
    </w:p>
    <w:p w:rsidR="00C64745" w:rsidRPr="006C6C56" w:rsidRDefault="00C64745" w:rsidP="006C6C5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36"/>
        <w:gridCol w:w="3515"/>
        <w:gridCol w:w="1418"/>
      </w:tblGrid>
      <w:tr w:rsidR="00C64745" w:rsidRPr="006C6C56">
        <w:tc>
          <w:tcPr>
            <w:tcW w:w="393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Наименование городских и сельских поселений</w:t>
            </w:r>
          </w:p>
        </w:tc>
        <w:tc>
          <w:tcPr>
            <w:tcW w:w="351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Наименование зоны и улиц (населенных пунктов), входящих в зону</w:t>
            </w:r>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Значение фактора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.3</w:t>
            </w:r>
          </w:p>
        </w:tc>
      </w:tr>
      <w:tr w:rsidR="00C64745" w:rsidRPr="006C6C56">
        <w:tc>
          <w:tcPr>
            <w:tcW w:w="393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Администрация города </w:t>
            </w:r>
            <w:proofErr w:type="spellStart"/>
            <w:r w:rsidRPr="006C6C56">
              <w:rPr>
                <w:rFonts w:ascii="Times New Roman" w:hAnsi="Times New Roman" w:cs="Times New Roman"/>
                <w:sz w:val="24"/>
                <w:szCs w:val="24"/>
              </w:rPr>
              <w:t>Катайска</w:t>
            </w:r>
            <w:proofErr w:type="spellEnd"/>
          </w:p>
        </w:tc>
        <w:tc>
          <w:tcPr>
            <w:tcW w:w="351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Город </w:t>
            </w:r>
            <w:proofErr w:type="spellStart"/>
            <w:r w:rsidRPr="006C6C56">
              <w:rPr>
                <w:rFonts w:ascii="Times New Roman" w:hAnsi="Times New Roman" w:cs="Times New Roman"/>
                <w:sz w:val="24"/>
                <w:szCs w:val="24"/>
              </w:rPr>
              <w:t>Катайск</w:t>
            </w:r>
            <w:proofErr w:type="spellEnd"/>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0,75</w:t>
            </w:r>
          </w:p>
        </w:tc>
      </w:tr>
      <w:tr w:rsidR="00C64745" w:rsidRPr="006C6C56">
        <w:tc>
          <w:tcPr>
            <w:tcW w:w="393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Администрация муниципального образования </w:t>
            </w:r>
            <w:proofErr w:type="spellStart"/>
            <w:r w:rsidRPr="006C6C56">
              <w:rPr>
                <w:rFonts w:ascii="Times New Roman" w:hAnsi="Times New Roman" w:cs="Times New Roman"/>
                <w:sz w:val="24"/>
                <w:szCs w:val="24"/>
              </w:rPr>
              <w:t>Большекасаргульского</w:t>
            </w:r>
            <w:proofErr w:type="spellEnd"/>
            <w:r w:rsidRPr="006C6C56">
              <w:rPr>
                <w:rFonts w:ascii="Times New Roman" w:hAnsi="Times New Roman" w:cs="Times New Roman"/>
                <w:sz w:val="24"/>
                <w:szCs w:val="24"/>
              </w:rPr>
              <w:t xml:space="preserve"> сельсовета</w:t>
            </w:r>
          </w:p>
        </w:tc>
        <w:tc>
          <w:tcPr>
            <w:tcW w:w="351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с. Большое </w:t>
            </w:r>
            <w:proofErr w:type="spellStart"/>
            <w:r w:rsidRPr="006C6C56">
              <w:rPr>
                <w:rFonts w:ascii="Times New Roman" w:hAnsi="Times New Roman" w:cs="Times New Roman"/>
                <w:sz w:val="24"/>
                <w:szCs w:val="24"/>
              </w:rPr>
              <w:t>Касаргульское</w:t>
            </w:r>
            <w:proofErr w:type="spellEnd"/>
            <w:r w:rsidRPr="006C6C56">
              <w:rPr>
                <w:rFonts w:ascii="Times New Roman" w:hAnsi="Times New Roman" w:cs="Times New Roman"/>
                <w:sz w:val="24"/>
                <w:szCs w:val="24"/>
              </w:rPr>
              <w:t xml:space="preserve">, д. Митькина, д. </w:t>
            </w:r>
            <w:proofErr w:type="spellStart"/>
            <w:r w:rsidRPr="006C6C56">
              <w:rPr>
                <w:rFonts w:ascii="Times New Roman" w:hAnsi="Times New Roman" w:cs="Times New Roman"/>
                <w:sz w:val="24"/>
                <w:szCs w:val="24"/>
              </w:rPr>
              <w:t>Павлунино</w:t>
            </w:r>
            <w:proofErr w:type="spellEnd"/>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0,1</w:t>
            </w:r>
          </w:p>
        </w:tc>
      </w:tr>
      <w:tr w:rsidR="00C64745" w:rsidRPr="006C6C56">
        <w:tc>
          <w:tcPr>
            <w:tcW w:w="393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Администрация Боровского сельсовета</w:t>
            </w:r>
          </w:p>
        </w:tc>
        <w:tc>
          <w:tcPr>
            <w:tcW w:w="351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с. </w:t>
            </w:r>
            <w:proofErr w:type="spellStart"/>
            <w:r w:rsidRPr="006C6C56">
              <w:rPr>
                <w:rFonts w:ascii="Times New Roman" w:hAnsi="Times New Roman" w:cs="Times New Roman"/>
                <w:sz w:val="24"/>
                <w:szCs w:val="24"/>
              </w:rPr>
              <w:t>Боровское</w:t>
            </w:r>
            <w:proofErr w:type="spellEnd"/>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д. Гусиное</w:t>
            </w:r>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0,2</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0,1</w:t>
            </w:r>
          </w:p>
        </w:tc>
      </w:tr>
      <w:tr w:rsidR="00C64745" w:rsidRPr="006C6C56">
        <w:tc>
          <w:tcPr>
            <w:tcW w:w="393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Администрация </w:t>
            </w:r>
            <w:proofErr w:type="spellStart"/>
            <w:r w:rsidRPr="006C6C56">
              <w:rPr>
                <w:rFonts w:ascii="Times New Roman" w:hAnsi="Times New Roman" w:cs="Times New Roman"/>
                <w:sz w:val="24"/>
                <w:szCs w:val="24"/>
              </w:rPr>
              <w:t>Верхнеключевского</w:t>
            </w:r>
            <w:proofErr w:type="spellEnd"/>
            <w:r w:rsidRPr="006C6C56">
              <w:rPr>
                <w:rFonts w:ascii="Times New Roman" w:hAnsi="Times New Roman" w:cs="Times New Roman"/>
                <w:sz w:val="24"/>
                <w:szCs w:val="24"/>
              </w:rPr>
              <w:t xml:space="preserve"> сельсовета</w:t>
            </w:r>
          </w:p>
        </w:tc>
        <w:tc>
          <w:tcPr>
            <w:tcW w:w="351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с. </w:t>
            </w:r>
            <w:proofErr w:type="spellStart"/>
            <w:r w:rsidRPr="006C6C56">
              <w:rPr>
                <w:rFonts w:ascii="Times New Roman" w:hAnsi="Times New Roman" w:cs="Times New Roman"/>
                <w:sz w:val="24"/>
                <w:szCs w:val="24"/>
              </w:rPr>
              <w:t>Верхнеключевское</w:t>
            </w:r>
            <w:proofErr w:type="spellEnd"/>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д. Большая Горбунова</w:t>
            </w:r>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0,2</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0,1</w:t>
            </w:r>
          </w:p>
        </w:tc>
      </w:tr>
      <w:tr w:rsidR="00C64745" w:rsidRPr="006C6C56">
        <w:tc>
          <w:tcPr>
            <w:tcW w:w="393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Администрация </w:t>
            </w:r>
            <w:proofErr w:type="spellStart"/>
            <w:r w:rsidRPr="006C6C56">
              <w:rPr>
                <w:rFonts w:ascii="Times New Roman" w:hAnsi="Times New Roman" w:cs="Times New Roman"/>
                <w:sz w:val="24"/>
                <w:szCs w:val="24"/>
              </w:rPr>
              <w:t>Верхнепесковского</w:t>
            </w:r>
            <w:proofErr w:type="spellEnd"/>
            <w:r w:rsidRPr="006C6C56">
              <w:rPr>
                <w:rFonts w:ascii="Times New Roman" w:hAnsi="Times New Roman" w:cs="Times New Roman"/>
                <w:sz w:val="24"/>
                <w:szCs w:val="24"/>
              </w:rPr>
              <w:t xml:space="preserve"> сельсовета</w:t>
            </w:r>
          </w:p>
        </w:tc>
        <w:tc>
          <w:tcPr>
            <w:tcW w:w="351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с. Верхние Пески</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д. Чусовая</w:t>
            </w:r>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0,2</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0,1</w:t>
            </w:r>
          </w:p>
        </w:tc>
      </w:tr>
      <w:tr w:rsidR="00C64745" w:rsidRPr="006C6C56">
        <w:tc>
          <w:tcPr>
            <w:tcW w:w="393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Администрация </w:t>
            </w:r>
            <w:proofErr w:type="spellStart"/>
            <w:r w:rsidRPr="006C6C56">
              <w:rPr>
                <w:rFonts w:ascii="Times New Roman" w:hAnsi="Times New Roman" w:cs="Times New Roman"/>
                <w:sz w:val="24"/>
                <w:szCs w:val="24"/>
              </w:rPr>
              <w:t>Верхнетеченского</w:t>
            </w:r>
            <w:proofErr w:type="spellEnd"/>
            <w:r w:rsidRPr="006C6C56">
              <w:rPr>
                <w:rFonts w:ascii="Times New Roman" w:hAnsi="Times New Roman" w:cs="Times New Roman"/>
                <w:sz w:val="24"/>
                <w:szCs w:val="24"/>
              </w:rPr>
              <w:t xml:space="preserve"> сельсовета</w:t>
            </w:r>
          </w:p>
        </w:tc>
        <w:tc>
          <w:tcPr>
            <w:tcW w:w="351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с. Верхняя </w:t>
            </w:r>
            <w:proofErr w:type="spellStart"/>
            <w:r w:rsidRPr="006C6C56">
              <w:rPr>
                <w:rFonts w:ascii="Times New Roman" w:hAnsi="Times New Roman" w:cs="Times New Roman"/>
                <w:sz w:val="24"/>
                <w:szCs w:val="24"/>
              </w:rPr>
              <w:t>Теча</w:t>
            </w:r>
            <w:proofErr w:type="spellEnd"/>
            <w:r w:rsidRPr="006C6C56">
              <w:rPr>
                <w:rFonts w:ascii="Times New Roman" w:hAnsi="Times New Roman" w:cs="Times New Roman"/>
                <w:sz w:val="24"/>
                <w:szCs w:val="24"/>
              </w:rPr>
              <w:t>.</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д. Анчугова, д. Казанцева, д. </w:t>
            </w:r>
            <w:proofErr w:type="spellStart"/>
            <w:r w:rsidRPr="006C6C56">
              <w:rPr>
                <w:rFonts w:ascii="Times New Roman" w:hAnsi="Times New Roman" w:cs="Times New Roman"/>
                <w:sz w:val="24"/>
                <w:szCs w:val="24"/>
              </w:rPr>
              <w:t>Камышино</w:t>
            </w:r>
            <w:proofErr w:type="spellEnd"/>
            <w:r w:rsidRPr="006C6C56">
              <w:rPr>
                <w:rFonts w:ascii="Times New Roman" w:hAnsi="Times New Roman" w:cs="Times New Roman"/>
                <w:sz w:val="24"/>
                <w:szCs w:val="24"/>
              </w:rPr>
              <w:t xml:space="preserve">, д. </w:t>
            </w:r>
            <w:proofErr w:type="spellStart"/>
            <w:r w:rsidRPr="006C6C56">
              <w:rPr>
                <w:rFonts w:ascii="Times New Roman" w:hAnsi="Times New Roman" w:cs="Times New Roman"/>
                <w:sz w:val="24"/>
                <w:szCs w:val="24"/>
              </w:rPr>
              <w:t>Скилягино</w:t>
            </w:r>
            <w:proofErr w:type="spellEnd"/>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0,2</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0,1</w:t>
            </w:r>
          </w:p>
        </w:tc>
      </w:tr>
      <w:tr w:rsidR="00C64745" w:rsidRPr="006C6C56">
        <w:tc>
          <w:tcPr>
            <w:tcW w:w="393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Администрация Зырянского сельсовета</w:t>
            </w:r>
          </w:p>
        </w:tc>
        <w:tc>
          <w:tcPr>
            <w:tcW w:w="3515" w:type="dxa"/>
          </w:tcPr>
          <w:p w:rsidR="00C64745" w:rsidRPr="006C6C56" w:rsidRDefault="00C64745" w:rsidP="006C6C56">
            <w:pPr>
              <w:pStyle w:val="ConsPlusNormal"/>
              <w:ind w:firstLine="540"/>
              <w:jc w:val="both"/>
              <w:rPr>
                <w:rFonts w:ascii="Times New Roman" w:hAnsi="Times New Roman" w:cs="Times New Roman"/>
                <w:sz w:val="24"/>
                <w:szCs w:val="24"/>
              </w:rPr>
            </w:pPr>
            <w:proofErr w:type="gramStart"/>
            <w:r w:rsidRPr="006C6C56">
              <w:rPr>
                <w:rFonts w:ascii="Times New Roman" w:hAnsi="Times New Roman" w:cs="Times New Roman"/>
                <w:sz w:val="24"/>
                <w:szCs w:val="24"/>
              </w:rPr>
              <w:t>с</w:t>
            </w:r>
            <w:proofErr w:type="gramEnd"/>
            <w:r w:rsidRPr="006C6C56">
              <w:rPr>
                <w:rFonts w:ascii="Times New Roman" w:hAnsi="Times New Roman" w:cs="Times New Roman"/>
                <w:sz w:val="24"/>
                <w:szCs w:val="24"/>
              </w:rPr>
              <w:t xml:space="preserve">. Зырянка, д. </w:t>
            </w:r>
            <w:proofErr w:type="spellStart"/>
            <w:r w:rsidRPr="006C6C56">
              <w:rPr>
                <w:rFonts w:ascii="Times New Roman" w:hAnsi="Times New Roman" w:cs="Times New Roman"/>
                <w:sz w:val="24"/>
                <w:szCs w:val="24"/>
              </w:rPr>
              <w:t>Окатова</w:t>
            </w:r>
            <w:proofErr w:type="spellEnd"/>
            <w:r w:rsidRPr="006C6C56">
              <w:rPr>
                <w:rFonts w:ascii="Times New Roman" w:hAnsi="Times New Roman" w:cs="Times New Roman"/>
                <w:sz w:val="24"/>
                <w:szCs w:val="24"/>
              </w:rPr>
              <w:t>, д. Чернушка, д. Марай</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д. Борисова</w:t>
            </w:r>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0,1</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0,2</w:t>
            </w:r>
          </w:p>
        </w:tc>
      </w:tr>
      <w:tr w:rsidR="00C64745" w:rsidRPr="006C6C56">
        <w:tc>
          <w:tcPr>
            <w:tcW w:w="393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Администрация Ильинского сельсовета</w:t>
            </w:r>
          </w:p>
        </w:tc>
        <w:tc>
          <w:tcPr>
            <w:tcW w:w="351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с. </w:t>
            </w:r>
            <w:proofErr w:type="spellStart"/>
            <w:r w:rsidRPr="006C6C56">
              <w:rPr>
                <w:rFonts w:ascii="Times New Roman" w:hAnsi="Times New Roman" w:cs="Times New Roman"/>
                <w:sz w:val="24"/>
                <w:szCs w:val="24"/>
              </w:rPr>
              <w:t>Ильинское</w:t>
            </w:r>
            <w:proofErr w:type="spellEnd"/>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пос. Заречье, д. Черемисское</w:t>
            </w:r>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0,4</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0,1</w:t>
            </w:r>
          </w:p>
        </w:tc>
      </w:tr>
      <w:tr w:rsidR="00C64745" w:rsidRPr="006C6C56">
        <w:tc>
          <w:tcPr>
            <w:tcW w:w="393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Администрация </w:t>
            </w:r>
            <w:proofErr w:type="spellStart"/>
            <w:r w:rsidRPr="006C6C56">
              <w:rPr>
                <w:rFonts w:ascii="Times New Roman" w:hAnsi="Times New Roman" w:cs="Times New Roman"/>
                <w:sz w:val="24"/>
                <w:szCs w:val="24"/>
              </w:rPr>
              <w:t>Корюковского</w:t>
            </w:r>
            <w:proofErr w:type="spellEnd"/>
            <w:r w:rsidRPr="006C6C56">
              <w:rPr>
                <w:rFonts w:ascii="Times New Roman" w:hAnsi="Times New Roman" w:cs="Times New Roman"/>
                <w:sz w:val="24"/>
                <w:szCs w:val="24"/>
              </w:rPr>
              <w:t xml:space="preserve"> сельсовета</w:t>
            </w:r>
          </w:p>
        </w:tc>
        <w:tc>
          <w:tcPr>
            <w:tcW w:w="351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с. </w:t>
            </w:r>
            <w:proofErr w:type="spellStart"/>
            <w:r w:rsidRPr="006C6C56">
              <w:rPr>
                <w:rFonts w:ascii="Times New Roman" w:hAnsi="Times New Roman" w:cs="Times New Roman"/>
                <w:sz w:val="24"/>
                <w:szCs w:val="24"/>
              </w:rPr>
              <w:t>Корюково</w:t>
            </w:r>
            <w:proofErr w:type="spellEnd"/>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пос. </w:t>
            </w:r>
            <w:proofErr w:type="spellStart"/>
            <w:r w:rsidRPr="006C6C56">
              <w:rPr>
                <w:rFonts w:ascii="Times New Roman" w:hAnsi="Times New Roman" w:cs="Times New Roman"/>
                <w:sz w:val="24"/>
                <w:szCs w:val="24"/>
              </w:rPr>
              <w:t>Чуга</w:t>
            </w:r>
            <w:proofErr w:type="spellEnd"/>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0,2</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0,1</w:t>
            </w:r>
          </w:p>
        </w:tc>
      </w:tr>
      <w:tr w:rsidR="00C64745" w:rsidRPr="006C6C56">
        <w:tc>
          <w:tcPr>
            <w:tcW w:w="393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Администрация Лобановского сельсовета</w:t>
            </w:r>
          </w:p>
        </w:tc>
        <w:tc>
          <w:tcPr>
            <w:tcW w:w="351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с. Лобаново, д. Ново-</w:t>
            </w:r>
            <w:proofErr w:type="spellStart"/>
            <w:r w:rsidRPr="006C6C56">
              <w:rPr>
                <w:rFonts w:ascii="Times New Roman" w:hAnsi="Times New Roman" w:cs="Times New Roman"/>
                <w:sz w:val="24"/>
                <w:szCs w:val="24"/>
              </w:rPr>
              <w:t>Белоярка</w:t>
            </w:r>
            <w:proofErr w:type="spellEnd"/>
            <w:r w:rsidRPr="006C6C56">
              <w:rPr>
                <w:rFonts w:ascii="Times New Roman" w:hAnsi="Times New Roman" w:cs="Times New Roman"/>
                <w:sz w:val="24"/>
                <w:szCs w:val="24"/>
              </w:rPr>
              <w:t xml:space="preserve">, д. </w:t>
            </w:r>
            <w:proofErr w:type="spellStart"/>
            <w:r w:rsidRPr="006C6C56">
              <w:rPr>
                <w:rFonts w:ascii="Times New Roman" w:hAnsi="Times New Roman" w:cs="Times New Roman"/>
                <w:sz w:val="24"/>
                <w:szCs w:val="24"/>
              </w:rPr>
              <w:t>Басказык</w:t>
            </w:r>
            <w:proofErr w:type="spellEnd"/>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0,1</w:t>
            </w:r>
          </w:p>
        </w:tc>
      </w:tr>
      <w:tr w:rsidR="00C64745" w:rsidRPr="006C6C56">
        <w:tc>
          <w:tcPr>
            <w:tcW w:w="393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Администрация Никитинского сельсовета</w:t>
            </w:r>
          </w:p>
        </w:tc>
        <w:tc>
          <w:tcPr>
            <w:tcW w:w="3515" w:type="dxa"/>
          </w:tcPr>
          <w:p w:rsidR="00C64745" w:rsidRPr="006C6C56" w:rsidRDefault="00C64745" w:rsidP="006C6C56">
            <w:pPr>
              <w:pStyle w:val="ConsPlusNormal"/>
              <w:ind w:firstLine="540"/>
              <w:jc w:val="both"/>
              <w:rPr>
                <w:rFonts w:ascii="Times New Roman" w:hAnsi="Times New Roman" w:cs="Times New Roman"/>
                <w:sz w:val="24"/>
                <w:szCs w:val="24"/>
              </w:rPr>
            </w:pPr>
            <w:proofErr w:type="gramStart"/>
            <w:r w:rsidRPr="006C6C56">
              <w:rPr>
                <w:rFonts w:ascii="Times New Roman" w:hAnsi="Times New Roman" w:cs="Times New Roman"/>
                <w:sz w:val="24"/>
                <w:szCs w:val="24"/>
              </w:rPr>
              <w:t xml:space="preserve">с. </w:t>
            </w:r>
            <w:proofErr w:type="spellStart"/>
            <w:r w:rsidRPr="006C6C56">
              <w:rPr>
                <w:rFonts w:ascii="Times New Roman" w:hAnsi="Times New Roman" w:cs="Times New Roman"/>
                <w:sz w:val="24"/>
                <w:szCs w:val="24"/>
              </w:rPr>
              <w:t>Никитинское</w:t>
            </w:r>
            <w:proofErr w:type="spellEnd"/>
            <w:r w:rsidRPr="006C6C56">
              <w:rPr>
                <w:rFonts w:ascii="Times New Roman" w:hAnsi="Times New Roman" w:cs="Times New Roman"/>
                <w:sz w:val="24"/>
                <w:szCs w:val="24"/>
              </w:rPr>
              <w:t xml:space="preserve">, д. </w:t>
            </w:r>
            <w:proofErr w:type="spellStart"/>
            <w:r w:rsidRPr="006C6C56">
              <w:rPr>
                <w:rFonts w:ascii="Times New Roman" w:hAnsi="Times New Roman" w:cs="Times New Roman"/>
                <w:sz w:val="24"/>
                <w:szCs w:val="24"/>
              </w:rPr>
              <w:t>Водолазово</w:t>
            </w:r>
            <w:proofErr w:type="spellEnd"/>
            <w:r w:rsidRPr="006C6C56">
              <w:rPr>
                <w:rFonts w:ascii="Times New Roman" w:hAnsi="Times New Roman" w:cs="Times New Roman"/>
                <w:sz w:val="24"/>
                <w:szCs w:val="24"/>
              </w:rPr>
              <w:t xml:space="preserve">, пос. </w:t>
            </w:r>
            <w:proofErr w:type="spellStart"/>
            <w:r w:rsidRPr="006C6C56">
              <w:rPr>
                <w:rFonts w:ascii="Times New Roman" w:hAnsi="Times New Roman" w:cs="Times New Roman"/>
                <w:sz w:val="24"/>
                <w:szCs w:val="24"/>
              </w:rPr>
              <w:t>Водолазово</w:t>
            </w:r>
            <w:proofErr w:type="spellEnd"/>
            <w:r w:rsidRPr="006C6C56">
              <w:rPr>
                <w:rFonts w:ascii="Times New Roman" w:hAnsi="Times New Roman" w:cs="Times New Roman"/>
                <w:sz w:val="24"/>
                <w:szCs w:val="24"/>
              </w:rPr>
              <w:t xml:space="preserve">, пос. Гравийный, д. Ипатово, д. Малая Горбунова, д. </w:t>
            </w:r>
            <w:proofErr w:type="spellStart"/>
            <w:r w:rsidRPr="006C6C56">
              <w:rPr>
                <w:rFonts w:ascii="Times New Roman" w:hAnsi="Times New Roman" w:cs="Times New Roman"/>
                <w:sz w:val="24"/>
                <w:szCs w:val="24"/>
              </w:rPr>
              <w:t>Чуга</w:t>
            </w:r>
            <w:proofErr w:type="spellEnd"/>
            <w:proofErr w:type="gramEnd"/>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0,1</w:t>
            </w:r>
          </w:p>
        </w:tc>
      </w:tr>
      <w:tr w:rsidR="00C64745" w:rsidRPr="006C6C56">
        <w:tc>
          <w:tcPr>
            <w:tcW w:w="393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Администрация Петропавловского сельсовета</w:t>
            </w:r>
          </w:p>
        </w:tc>
        <w:tc>
          <w:tcPr>
            <w:tcW w:w="351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с. Петропавловское</w:t>
            </w:r>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0,2</w:t>
            </w:r>
          </w:p>
        </w:tc>
      </w:tr>
      <w:tr w:rsidR="00C64745" w:rsidRPr="006C6C56">
        <w:tc>
          <w:tcPr>
            <w:tcW w:w="393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Администрация </w:t>
            </w:r>
            <w:proofErr w:type="spellStart"/>
            <w:r w:rsidRPr="006C6C56">
              <w:rPr>
                <w:rFonts w:ascii="Times New Roman" w:hAnsi="Times New Roman" w:cs="Times New Roman"/>
                <w:sz w:val="24"/>
                <w:szCs w:val="24"/>
              </w:rPr>
              <w:t>Улугушского</w:t>
            </w:r>
            <w:proofErr w:type="spellEnd"/>
            <w:r w:rsidRPr="006C6C56">
              <w:rPr>
                <w:rFonts w:ascii="Times New Roman" w:hAnsi="Times New Roman" w:cs="Times New Roman"/>
                <w:sz w:val="24"/>
                <w:szCs w:val="24"/>
              </w:rPr>
              <w:t xml:space="preserve"> сельсовета</w:t>
            </w:r>
          </w:p>
        </w:tc>
        <w:tc>
          <w:tcPr>
            <w:tcW w:w="351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с. </w:t>
            </w:r>
            <w:proofErr w:type="spellStart"/>
            <w:r w:rsidRPr="006C6C56">
              <w:rPr>
                <w:rFonts w:ascii="Times New Roman" w:hAnsi="Times New Roman" w:cs="Times New Roman"/>
                <w:sz w:val="24"/>
                <w:szCs w:val="24"/>
              </w:rPr>
              <w:t>Улугушское</w:t>
            </w:r>
            <w:proofErr w:type="spellEnd"/>
            <w:r w:rsidRPr="006C6C56">
              <w:rPr>
                <w:rFonts w:ascii="Times New Roman" w:hAnsi="Times New Roman" w:cs="Times New Roman"/>
                <w:sz w:val="24"/>
                <w:szCs w:val="24"/>
              </w:rPr>
              <w:t xml:space="preserve">, д. </w:t>
            </w:r>
            <w:proofErr w:type="spellStart"/>
            <w:r w:rsidRPr="006C6C56">
              <w:rPr>
                <w:rFonts w:ascii="Times New Roman" w:hAnsi="Times New Roman" w:cs="Times New Roman"/>
                <w:sz w:val="24"/>
                <w:szCs w:val="24"/>
              </w:rPr>
              <w:t>Балинское</w:t>
            </w:r>
            <w:proofErr w:type="spellEnd"/>
            <w:r w:rsidRPr="006C6C56">
              <w:rPr>
                <w:rFonts w:ascii="Times New Roman" w:hAnsi="Times New Roman" w:cs="Times New Roman"/>
                <w:sz w:val="24"/>
                <w:szCs w:val="24"/>
              </w:rPr>
              <w:t>, д. Соколовка</w:t>
            </w:r>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0,1</w:t>
            </w:r>
          </w:p>
        </w:tc>
      </w:tr>
      <w:tr w:rsidR="00C64745" w:rsidRPr="006C6C56">
        <w:tc>
          <w:tcPr>
            <w:tcW w:w="393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Администрация Ушаковского </w:t>
            </w:r>
            <w:r w:rsidRPr="006C6C56">
              <w:rPr>
                <w:rFonts w:ascii="Times New Roman" w:hAnsi="Times New Roman" w:cs="Times New Roman"/>
                <w:sz w:val="24"/>
                <w:szCs w:val="24"/>
              </w:rPr>
              <w:lastRenderedPageBreak/>
              <w:t>сельсовета</w:t>
            </w:r>
          </w:p>
        </w:tc>
        <w:tc>
          <w:tcPr>
            <w:tcW w:w="351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lastRenderedPageBreak/>
              <w:t>с. Ушаковское</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lastRenderedPageBreak/>
              <w:t xml:space="preserve">д. </w:t>
            </w:r>
            <w:proofErr w:type="spellStart"/>
            <w:r w:rsidRPr="006C6C56">
              <w:rPr>
                <w:rFonts w:ascii="Times New Roman" w:hAnsi="Times New Roman" w:cs="Times New Roman"/>
                <w:sz w:val="24"/>
                <w:szCs w:val="24"/>
              </w:rPr>
              <w:t>Оконечникова</w:t>
            </w:r>
            <w:proofErr w:type="spellEnd"/>
            <w:r w:rsidRPr="006C6C56">
              <w:rPr>
                <w:rFonts w:ascii="Times New Roman" w:hAnsi="Times New Roman" w:cs="Times New Roman"/>
                <w:sz w:val="24"/>
                <w:szCs w:val="24"/>
              </w:rPr>
              <w:t>, д. Шевелева</w:t>
            </w:r>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lastRenderedPageBreak/>
              <w:t>0,2</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lastRenderedPageBreak/>
              <w:t>0,1</w:t>
            </w:r>
          </w:p>
        </w:tc>
      </w:tr>
      <w:tr w:rsidR="00C64745" w:rsidRPr="006C6C56">
        <w:tc>
          <w:tcPr>
            <w:tcW w:w="393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lastRenderedPageBreak/>
              <w:t xml:space="preserve">Администрация </w:t>
            </w:r>
            <w:proofErr w:type="spellStart"/>
            <w:r w:rsidRPr="006C6C56">
              <w:rPr>
                <w:rFonts w:ascii="Times New Roman" w:hAnsi="Times New Roman" w:cs="Times New Roman"/>
                <w:sz w:val="24"/>
                <w:szCs w:val="24"/>
              </w:rPr>
              <w:t>Шутинского</w:t>
            </w:r>
            <w:proofErr w:type="spellEnd"/>
            <w:r w:rsidRPr="006C6C56">
              <w:rPr>
                <w:rFonts w:ascii="Times New Roman" w:hAnsi="Times New Roman" w:cs="Times New Roman"/>
                <w:sz w:val="24"/>
                <w:szCs w:val="24"/>
              </w:rPr>
              <w:t xml:space="preserve"> сельсовета</w:t>
            </w:r>
          </w:p>
        </w:tc>
        <w:tc>
          <w:tcPr>
            <w:tcW w:w="351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с. </w:t>
            </w:r>
            <w:proofErr w:type="spellStart"/>
            <w:r w:rsidRPr="006C6C56">
              <w:rPr>
                <w:rFonts w:ascii="Times New Roman" w:hAnsi="Times New Roman" w:cs="Times New Roman"/>
                <w:sz w:val="24"/>
                <w:szCs w:val="24"/>
              </w:rPr>
              <w:t>Шутино</w:t>
            </w:r>
            <w:proofErr w:type="spellEnd"/>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д. Лукина, д. </w:t>
            </w:r>
            <w:proofErr w:type="spellStart"/>
            <w:r w:rsidRPr="006C6C56">
              <w:rPr>
                <w:rFonts w:ascii="Times New Roman" w:hAnsi="Times New Roman" w:cs="Times New Roman"/>
                <w:sz w:val="24"/>
                <w:szCs w:val="24"/>
              </w:rPr>
              <w:t>Лесниковка</w:t>
            </w:r>
            <w:proofErr w:type="spellEnd"/>
            <w:r w:rsidRPr="006C6C56">
              <w:rPr>
                <w:rFonts w:ascii="Times New Roman" w:hAnsi="Times New Roman" w:cs="Times New Roman"/>
                <w:sz w:val="24"/>
                <w:szCs w:val="24"/>
              </w:rPr>
              <w:t>, д. Озеро-</w:t>
            </w:r>
            <w:proofErr w:type="spellStart"/>
            <w:r w:rsidRPr="006C6C56">
              <w:rPr>
                <w:rFonts w:ascii="Times New Roman" w:hAnsi="Times New Roman" w:cs="Times New Roman"/>
                <w:sz w:val="24"/>
                <w:szCs w:val="24"/>
              </w:rPr>
              <w:t>Вавилово</w:t>
            </w:r>
            <w:proofErr w:type="spellEnd"/>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0,2</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0,1</w:t>
            </w:r>
          </w:p>
        </w:tc>
      </w:tr>
      <w:tr w:rsidR="00C64745" w:rsidRPr="006C6C56">
        <w:tc>
          <w:tcPr>
            <w:tcW w:w="3936"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Администрация </w:t>
            </w:r>
            <w:proofErr w:type="spellStart"/>
            <w:r w:rsidRPr="006C6C56">
              <w:rPr>
                <w:rFonts w:ascii="Times New Roman" w:hAnsi="Times New Roman" w:cs="Times New Roman"/>
                <w:sz w:val="24"/>
                <w:szCs w:val="24"/>
              </w:rPr>
              <w:t>Шутихинского</w:t>
            </w:r>
            <w:proofErr w:type="spellEnd"/>
            <w:r w:rsidRPr="006C6C56">
              <w:rPr>
                <w:rFonts w:ascii="Times New Roman" w:hAnsi="Times New Roman" w:cs="Times New Roman"/>
                <w:sz w:val="24"/>
                <w:szCs w:val="24"/>
              </w:rPr>
              <w:t xml:space="preserve"> сельсовета</w:t>
            </w:r>
          </w:p>
        </w:tc>
        <w:tc>
          <w:tcPr>
            <w:tcW w:w="351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д. </w:t>
            </w:r>
            <w:proofErr w:type="spellStart"/>
            <w:r w:rsidRPr="006C6C56">
              <w:rPr>
                <w:rFonts w:ascii="Times New Roman" w:hAnsi="Times New Roman" w:cs="Times New Roman"/>
                <w:sz w:val="24"/>
                <w:szCs w:val="24"/>
              </w:rPr>
              <w:t>Шутихинское</w:t>
            </w:r>
            <w:proofErr w:type="spellEnd"/>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д. </w:t>
            </w:r>
            <w:proofErr w:type="spellStart"/>
            <w:r w:rsidRPr="006C6C56">
              <w:rPr>
                <w:rFonts w:ascii="Times New Roman" w:hAnsi="Times New Roman" w:cs="Times New Roman"/>
                <w:sz w:val="24"/>
                <w:szCs w:val="24"/>
              </w:rPr>
              <w:t>Бугаево</w:t>
            </w:r>
            <w:proofErr w:type="spellEnd"/>
            <w:r w:rsidRPr="006C6C56">
              <w:rPr>
                <w:rFonts w:ascii="Times New Roman" w:hAnsi="Times New Roman" w:cs="Times New Roman"/>
                <w:sz w:val="24"/>
                <w:szCs w:val="24"/>
              </w:rPr>
              <w:t>, д. Бисерово</w:t>
            </w:r>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0,2</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0,1</w:t>
            </w:r>
          </w:p>
        </w:tc>
      </w:tr>
    </w:tbl>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При осуществлении налогоплательщиком видов предпринимательской деятельности, указанных в </w:t>
      </w:r>
      <w:hyperlink w:anchor="P49" w:history="1">
        <w:r w:rsidRPr="006C6C56">
          <w:rPr>
            <w:rFonts w:ascii="Times New Roman" w:hAnsi="Times New Roman" w:cs="Times New Roman"/>
            <w:sz w:val="24"/>
            <w:szCs w:val="24"/>
          </w:rPr>
          <w:t>подпунктах 1.7 раздела I</w:t>
        </w:r>
      </w:hyperlink>
      <w:r w:rsidRPr="006C6C56">
        <w:rPr>
          <w:rFonts w:ascii="Times New Roman" w:hAnsi="Times New Roman" w:cs="Times New Roman"/>
          <w:sz w:val="24"/>
          <w:szCs w:val="24"/>
        </w:rPr>
        <w:t xml:space="preserve"> настоящего приложения, в различных населенных пунктах в течение налогового периода применяется значение корректирующего коэффициента, соответствующее городу </w:t>
      </w:r>
      <w:proofErr w:type="spellStart"/>
      <w:r w:rsidRPr="006C6C56">
        <w:rPr>
          <w:rFonts w:ascii="Times New Roman" w:hAnsi="Times New Roman" w:cs="Times New Roman"/>
          <w:sz w:val="24"/>
          <w:szCs w:val="24"/>
        </w:rPr>
        <w:t>Катайску</w:t>
      </w:r>
      <w:proofErr w:type="spellEnd"/>
      <w:r w:rsidRPr="006C6C56">
        <w:rPr>
          <w:rFonts w:ascii="Times New Roman" w:hAnsi="Times New Roman" w:cs="Times New Roman"/>
          <w:sz w:val="24"/>
          <w:szCs w:val="24"/>
        </w:rPr>
        <w:t>.</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5.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 xml:space="preserve">.4 - корректирующий коэффициент, учитывающий место осуществления налогоплательщиком деятельности внутри населенного пункта - города </w:t>
      </w:r>
      <w:proofErr w:type="spellStart"/>
      <w:r w:rsidRPr="006C6C56">
        <w:rPr>
          <w:rFonts w:ascii="Times New Roman" w:hAnsi="Times New Roman" w:cs="Times New Roman"/>
          <w:sz w:val="24"/>
          <w:szCs w:val="24"/>
        </w:rPr>
        <w:t>Катайска</w:t>
      </w:r>
      <w:proofErr w:type="spellEnd"/>
      <w:r w:rsidRPr="006C6C56">
        <w:rPr>
          <w:rFonts w:ascii="Times New Roman" w:hAnsi="Times New Roman" w:cs="Times New Roman"/>
          <w:sz w:val="24"/>
          <w:szCs w:val="24"/>
        </w:rPr>
        <w:t xml:space="preserve"> применяется для видов предпринимательской деятельности, указанных в </w:t>
      </w:r>
      <w:hyperlink w:anchor="P43" w:history="1">
        <w:r w:rsidRPr="006C6C56">
          <w:rPr>
            <w:rFonts w:ascii="Times New Roman" w:hAnsi="Times New Roman" w:cs="Times New Roman"/>
            <w:sz w:val="24"/>
            <w:szCs w:val="24"/>
          </w:rPr>
          <w:t>подпунктах 1.1</w:t>
        </w:r>
      </w:hyperlink>
      <w:r w:rsidRPr="006C6C56">
        <w:rPr>
          <w:rFonts w:ascii="Times New Roman" w:hAnsi="Times New Roman" w:cs="Times New Roman"/>
          <w:sz w:val="24"/>
          <w:szCs w:val="24"/>
        </w:rPr>
        <w:t xml:space="preserve">, </w:t>
      </w:r>
      <w:hyperlink w:anchor="P44" w:history="1">
        <w:r w:rsidRPr="006C6C56">
          <w:rPr>
            <w:rFonts w:ascii="Times New Roman" w:hAnsi="Times New Roman" w:cs="Times New Roman"/>
            <w:sz w:val="24"/>
            <w:szCs w:val="24"/>
          </w:rPr>
          <w:t>1.2</w:t>
        </w:r>
      </w:hyperlink>
      <w:r w:rsidRPr="006C6C56">
        <w:rPr>
          <w:rFonts w:ascii="Times New Roman" w:hAnsi="Times New Roman" w:cs="Times New Roman"/>
          <w:sz w:val="24"/>
          <w:szCs w:val="24"/>
        </w:rPr>
        <w:t xml:space="preserve">, </w:t>
      </w:r>
      <w:hyperlink w:anchor="P48" w:history="1">
        <w:r w:rsidRPr="006C6C56">
          <w:rPr>
            <w:rFonts w:ascii="Times New Roman" w:hAnsi="Times New Roman" w:cs="Times New Roman"/>
            <w:sz w:val="24"/>
            <w:szCs w:val="24"/>
          </w:rPr>
          <w:t>1.6</w:t>
        </w:r>
      </w:hyperlink>
      <w:r w:rsidRPr="006C6C56">
        <w:rPr>
          <w:rFonts w:ascii="Times New Roman" w:hAnsi="Times New Roman" w:cs="Times New Roman"/>
          <w:sz w:val="24"/>
          <w:szCs w:val="24"/>
        </w:rPr>
        <w:t xml:space="preserve">, </w:t>
      </w:r>
      <w:hyperlink w:anchor="P49" w:history="1">
        <w:r w:rsidRPr="006C6C56">
          <w:rPr>
            <w:rFonts w:ascii="Times New Roman" w:hAnsi="Times New Roman" w:cs="Times New Roman"/>
            <w:sz w:val="24"/>
            <w:szCs w:val="24"/>
          </w:rPr>
          <w:t>1.7</w:t>
        </w:r>
      </w:hyperlink>
      <w:r w:rsidRPr="006C6C56">
        <w:rPr>
          <w:rFonts w:ascii="Times New Roman" w:hAnsi="Times New Roman" w:cs="Times New Roman"/>
          <w:sz w:val="24"/>
          <w:szCs w:val="24"/>
        </w:rPr>
        <w:t xml:space="preserve"> (за исключением розничной торговли, осуществляемой через объекты нестационарной торговой сети), </w:t>
      </w:r>
      <w:hyperlink w:anchor="P50" w:history="1">
        <w:r w:rsidRPr="006C6C56">
          <w:rPr>
            <w:rFonts w:ascii="Times New Roman" w:hAnsi="Times New Roman" w:cs="Times New Roman"/>
            <w:sz w:val="24"/>
            <w:szCs w:val="24"/>
          </w:rPr>
          <w:t>1.8</w:t>
        </w:r>
      </w:hyperlink>
      <w:r w:rsidRPr="006C6C56">
        <w:rPr>
          <w:rFonts w:ascii="Times New Roman" w:hAnsi="Times New Roman" w:cs="Times New Roman"/>
          <w:sz w:val="24"/>
          <w:szCs w:val="24"/>
        </w:rPr>
        <w:t xml:space="preserve">, </w:t>
      </w:r>
      <w:hyperlink w:anchor="P51" w:history="1">
        <w:r w:rsidRPr="006C6C56">
          <w:rPr>
            <w:rFonts w:ascii="Times New Roman" w:hAnsi="Times New Roman" w:cs="Times New Roman"/>
            <w:sz w:val="24"/>
            <w:szCs w:val="24"/>
          </w:rPr>
          <w:t>1.9</w:t>
        </w:r>
      </w:hyperlink>
      <w:r w:rsidRPr="006C6C56">
        <w:rPr>
          <w:rFonts w:ascii="Times New Roman" w:hAnsi="Times New Roman" w:cs="Times New Roman"/>
          <w:sz w:val="24"/>
          <w:szCs w:val="24"/>
        </w:rPr>
        <w:t xml:space="preserve">, </w:t>
      </w:r>
      <w:hyperlink w:anchor="P55" w:history="1">
        <w:r w:rsidRPr="006C6C56">
          <w:rPr>
            <w:rFonts w:ascii="Times New Roman" w:hAnsi="Times New Roman" w:cs="Times New Roman"/>
            <w:sz w:val="24"/>
            <w:szCs w:val="24"/>
          </w:rPr>
          <w:t>1.13</w:t>
        </w:r>
      </w:hyperlink>
      <w:r w:rsidRPr="006C6C56">
        <w:rPr>
          <w:rFonts w:ascii="Times New Roman" w:hAnsi="Times New Roman" w:cs="Times New Roman"/>
          <w:sz w:val="24"/>
          <w:szCs w:val="24"/>
        </w:rPr>
        <w:t xml:space="preserve">, </w:t>
      </w:r>
      <w:hyperlink w:anchor="P56" w:history="1">
        <w:r w:rsidRPr="006C6C56">
          <w:rPr>
            <w:rFonts w:ascii="Times New Roman" w:hAnsi="Times New Roman" w:cs="Times New Roman"/>
            <w:sz w:val="24"/>
            <w:szCs w:val="24"/>
          </w:rPr>
          <w:t>1.14</w:t>
        </w:r>
      </w:hyperlink>
      <w:r w:rsidRPr="006C6C56">
        <w:rPr>
          <w:rFonts w:ascii="Times New Roman" w:hAnsi="Times New Roman" w:cs="Times New Roman"/>
          <w:sz w:val="24"/>
          <w:szCs w:val="24"/>
        </w:rPr>
        <w:t>.</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Корректирующий коэффициент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.4 имеет следующие значения:</w:t>
      </w:r>
    </w:p>
    <w:p w:rsidR="00C64745" w:rsidRPr="006C6C56" w:rsidRDefault="00C64745" w:rsidP="006C6C5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35"/>
        <w:gridCol w:w="5329"/>
        <w:gridCol w:w="1418"/>
      </w:tblGrid>
      <w:tr w:rsidR="00C64745" w:rsidRPr="006C6C56">
        <w:tc>
          <w:tcPr>
            <w:tcW w:w="223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Наименование зоны</w:t>
            </w:r>
          </w:p>
        </w:tc>
        <w:tc>
          <w:tcPr>
            <w:tcW w:w="5329"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Территориальные зоны</w:t>
            </w:r>
          </w:p>
        </w:tc>
        <w:tc>
          <w:tcPr>
            <w:tcW w:w="1418"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Значение фактора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.4</w:t>
            </w:r>
          </w:p>
        </w:tc>
      </w:tr>
      <w:tr w:rsidR="00C64745" w:rsidRPr="006C6C56">
        <w:tc>
          <w:tcPr>
            <w:tcW w:w="223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Зона 1</w:t>
            </w:r>
          </w:p>
        </w:tc>
        <w:tc>
          <w:tcPr>
            <w:tcW w:w="5329" w:type="dxa"/>
            <w:vAlign w:val="center"/>
          </w:tcPr>
          <w:p w:rsidR="00C64745" w:rsidRPr="006C6C56" w:rsidRDefault="00C64745" w:rsidP="006C6C56">
            <w:pPr>
              <w:pStyle w:val="ConsPlusNormal"/>
              <w:ind w:firstLine="540"/>
              <w:jc w:val="both"/>
              <w:rPr>
                <w:rFonts w:ascii="Times New Roman" w:hAnsi="Times New Roman" w:cs="Times New Roman"/>
                <w:sz w:val="24"/>
                <w:szCs w:val="24"/>
              </w:rPr>
            </w:pPr>
            <w:proofErr w:type="gramStart"/>
            <w:r w:rsidRPr="006C6C56">
              <w:rPr>
                <w:rFonts w:ascii="Times New Roman" w:hAnsi="Times New Roman" w:cs="Times New Roman"/>
                <w:sz w:val="24"/>
                <w:szCs w:val="24"/>
              </w:rPr>
              <w:t>от ул. Заводская до ул. Юдина, от ул. Советская (включительно) до ул. Привокзальная</w:t>
            </w:r>
            <w:proofErr w:type="gramEnd"/>
          </w:p>
        </w:tc>
        <w:tc>
          <w:tcPr>
            <w:tcW w:w="1418" w:type="dxa"/>
            <w:vAlign w:val="center"/>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1,0</w:t>
            </w:r>
          </w:p>
        </w:tc>
      </w:tr>
      <w:tr w:rsidR="00C64745" w:rsidRPr="006C6C56">
        <w:tc>
          <w:tcPr>
            <w:tcW w:w="223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Зона 2</w:t>
            </w:r>
          </w:p>
        </w:tc>
        <w:tc>
          <w:tcPr>
            <w:tcW w:w="5329" w:type="dxa"/>
            <w:vAlign w:val="center"/>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от границ зоны 1: восточнее до ул. Молодежная; западнее до ул. Голикова; севернее до железной дороги</w:t>
            </w:r>
          </w:p>
        </w:tc>
        <w:tc>
          <w:tcPr>
            <w:tcW w:w="1418" w:type="dxa"/>
            <w:vAlign w:val="center"/>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0,7</w:t>
            </w:r>
          </w:p>
        </w:tc>
      </w:tr>
      <w:tr w:rsidR="00C64745" w:rsidRPr="006C6C56">
        <w:tc>
          <w:tcPr>
            <w:tcW w:w="2235"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Зона 3</w:t>
            </w:r>
          </w:p>
        </w:tc>
        <w:tc>
          <w:tcPr>
            <w:tcW w:w="5329" w:type="dxa"/>
            <w:vAlign w:val="center"/>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остальная территория города</w:t>
            </w:r>
          </w:p>
        </w:tc>
        <w:tc>
          <w:tcPr>
            <w:tcW w:w="1418" w:type="dxa"/>
            <w:vAlign w:val="center"/>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0,5</w:t>
            </w:r>
          </w:p>
        </w:tc>
      </w:tr>
    </w:tbl>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Границы указанных зон в городе определяются городской Думой.</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В случае если границы зон не определены, корректирующий коэффициент не применяется.</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При установлении (изменении) границ зон корректирующий коэффициент применяется с начала следующего налогового периода за тем, в котором обнародовано соответствующее решение городской Думы.</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6.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 xml:space="preserve">.5 - корректирующий коэффициент, учитывающий право на основании которого налогоплательщик использует места организации деятельности, применяется для вида предпринимательской деятельности, указанного в </w:t>
      </w:r>
      <w:hyperlink w:anchor="P43" w:history="1">
        <w:r w:rsidRPr="006C6C56">
          <w:rPr>
            <w:rFonts w:ascii="Times New Roman" w:hAnsi="Times New Roman" w:cs="Times New Roman"/>
            <w:sz w:val="24"/>
            <w:szCs w:val="24"/>
          </w:rPr>
          <w:t>подпунктах 1.1</w:t>
        </w:r>
      </w:hyperlink>
      <w:r w:rsidRPr="006C6C56">
        <w:rPr>
          <w:rFonts w:ascii="Times New Roman" w:hAnsi="Times New Roman" w:cs="Times New Roman"/>
          <w:sz w:val="24"/>
          <w:szCs w:val="24"/>
        </w:rPr>
        <w:t xml:space="preserve">, </w:t>
      </w:r>
      <w:hyperlink w:anchor="P48" w:history="1">
        <w:r w:rsidRPr="006C6C56">
          <w:rPr>
            <w:rFonts w:ascii="Times New Roman" w:hAnsi="Times New Roman" w:cs="Times New Roman"/>
            <w:sz w:val="24"/>
            <w:szCs w:val="24"/>
          </w:rPr>
          <w:t>1.6</w:t>
        </w:r>
      </w:hyperlink>
      <w:r w:rsidRPr="006C6C56">
        <w:rPr>
          <w:rFonts w:ascii="Times New Roman" w:hAnsi="Times New Roman" w:cs="Times New Roman"/>
          <w:sz w:val="24"/>
          <w:szCs w:val="24"/>
        </w:rPr>
        <w:t xml:space="preserve">, </w:t>
      </w:r>
      <w:hyperlink w:anchor="P49" w:history="1">
        <w:r w:rsidRPr="006C6C56">
          <w:rPr>
            <w:rFonts w:ascii="Times New Roman" w:hAnsi="Times New Roman" w:cs="Times New Roman"/>
            <w:sz w:val="24"/>
            <w:szCs w:val="24"/>
          </w:rPr>
          <w:t>1.7</w:t>
        </w:r>
      </w:hyperlink>
      <w:r w:rsidRPr="006C6C56">
        <w:rPr>
          <w:rFonts w:ascii="Times New Roman" w:hAnsi="Times New Roman" w:cs="Times New Roman"/>
          <w:sz w:val="24"/>
          <w:szCs w:val="24"/>
        </w:rPr>
        <w:t xml:space="preserve">, </w:t>
      </w:r>
      <w:hyperlink w:anchor="P50" w:history="1">
        <w:r w:rsidRPr="006C6C56">
          <w:rPr>
            <w:rFonts w:ascii="Times New Roman" w:hAnsi="Times New Roman" w:cs="Times New Roman"/>
            <w:sz w:val="24"/>
            <w:szCs w:val="24"/>
          </w:rPr>
          <w:t>1.8</w:t>
        </w:r>
      </w:hyperlink>
      <w:r w:rsidRPr="006C6C56">
        <w:rPr>
          <w:rFonts w:ascii="Times New Roman" w:hAnsi="Times New Roman" w:cs="Times New Roman"/>
          <w:sz w:val="24"/>
          <w:szCs w:val="24"/>
        </w:rPr>
        <w:t xml:space="preserve">, </w:t>
      </w:r>
      <w:hyperlink w:anchor="P51" w:history="1">
        <w:r w:rsidRPr="006C6C56">
          <w:rPr>
            <w:rFonts w:ascii="Times New Roman" w:hAnsi="Times New Roman" w:cs="Times New Roman"/>
            <w:sz w:val="24"/>
            <w:szCs w:val="24"/>
          </w:rPr>
          <w:t>1.9 раздела I</w:t>
        </w:r>
      </w:hyperlink>
      <w:r w:rsidRPr="006C6C56">
        <w:rPr>
          <w:rFonts w:ascii="Times New Roman" w:hAnsi="Times New Roman" w:cs="Times New Roman"/>
          <w:sz w:val="24"/>
          <w:szCs w:val="24"/>
        </w:rPr>
        <w:t xml:space="preserve"> настоящего приложения. Корректирующий коэффициент имеет следующие значения</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на праве аренды - 0,9;</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на праве собственности и ином вещном праве - 1.</w: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7.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 xml:space="preserve">.6 - корректирующий коэффициент К2.6 - корректирующий коэффициент, учитывающий категорию налогоплательщиков и (или) лиц, которым оказываются соответствующие услуги, применяется при осуществлении видов предпринимательской деятельности, указанных в </w:t>
      </w:r>
      <w:hyperlink w:anchor="P43" w:history="1">
        <w:r w:rsidRPr="006C6C56">
          <w:rPr>
            <w:rFonts w:ascii="Times New Roman" w:hAnsi="Times New Roman" w:cs="Times New Roman"/>
            <w:sz w:val="24"/>
            <w:szCs w:val="24"/>
          </w:rPr>
          <w:t>подпунктах 1</w:t>
        </w:r>
      </w:hyperlink>
      <w:r w:rsidRPr="006C6C56">
        <w:rPr>
          <w:rFonts w:ascii="Times New Roman" w:hAnsi="Times New Roman" w:cs="Times New Roman"/>
          <w:sz w:val="24"/>
          <w:szCs w:val="24"/>
        </w:rPr>
        <w:t xml:space="preserve">, </w:t>
      </w:r>
      <w:hyperlink w:anchor="P47" w:history="1">
        <w:r w:rsidRPr="006C6C56">
          <w:rPr>
            <w:rFonts w:ascii="Times New Roman" w:hAnsi="Times New Roman" w:cs="Times New Roman"/>
            <w:sz w:val="24"/>
            <w:szCs w:val="24"/>
          </w:rPr>
          <w:t>5</w:t>
        </w:r>
      </w:hyperlink>
      <w:r w:rsidRPr="006C6C56">
        <w:rPr>
          <w:rFonts w:ascii="Times New Roman" w:hAnsi="Times New Roman" w:cs="Times New Roman"/>
          <w:sz w:val="24"/>
          <w:szCs w:val="24"/>
        </w:rPr>
        <w:t xml:space="preserve"> раздела I настоящего приложения, и имеет следующие значения:</w:t>
      </w:r>
    </w:p>
    <w:p w:rsidR="00C64745" w:rsidRPr="006C6C56" w:rsidRDefault="00C64745" w:rsidP="006C6C5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2459"/>
      </w:tblGrid>
      <w:tr w:rsidR="00C64745" w:rsidRPr="006C6C56">
        <w:tc>
          <w:tcPr>
            <w:tcW w:w="652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Подвид деятельности</w:t>
            </w:r>
          </w:p>
        </w:tc>
        <w:tc>
          <w:tcPr>
            <w:tcW w:w="2459"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.6</w:t>
            </w:r>
          </w:p>
        </w:tc>
      </w:tr>
      <w:tr w:rsidR="00C64745" w:rsidRPr="006C6C56">
        <w:tc>
          <w:tcPr>
            <w:tcW w:w="652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Оказание социальными службами населения бытовых услуг и (или) автотранспортных услуг по перевозке пассажиров и грузов пенсионерам, инвалидам, малообеспеченным семьям, имеющим несовершеннолетних детей</w:t>
            </w:r>
          </w:p>
        </w:tc>
        <w:tc>
          <w:tcPr>
            <w:tcW w:w="2459"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0,1</w:t>
            </w:r>
          </w:p>
        </w:tc>
      </w:tr>
      <w:tr w:rsidR="00C64745" w:rsidRPr="006C6C56">
        <w:tc>
          <w:tcPr>
            <w:tcW w:w="652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Оказание бытовых услуг физическим лицам образовательными организациями, имеющими лицензию на право образовательной деятельности, осуществляющими профессиональную подготовку специалистов, переподготовку и повышение квалификации безработных граждан</w:t>
            </w:r>
          </w:p>
        </w:tc>
        <w:tc>
          <w:tcPr>
            <w:tcW w:w="2459"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0,5</w:t>
            </w:r>
          </w:p>
        </w:tc>
      </w:tr>
      <w:tr w:rsidR="00C64745" w:rsidRPr="006C6C56">
        <w:tc>
          <w:tcPr>
            <w:tcW w:w="652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Оказание бытовых услуг индивидуальными предпринимателями, являющимися инвалидами I и II групп и непосредственно осуществляющими предпринимательскую деятельность без применения наемного труда</w:t>
            </w:r>
          </w:p>
        </w:tc>
        <w:tc>
          <w:tcPr>
            <w:tcW w:w="2459"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0,75</w:t>
            </w:r>
          </w:p>
        </w:tc>
      </w:tr>
      <w:tr w:rsidR="00C64745" w:rsidRPr="006C6C56">
        <w:tc>
          <w:tcPr>
            <w:tcW w:w="6520"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Оказание бытовых услуг или автотранспортных услуг по перевозке пассажиров и грузов иными категориями налогоплательщиков и (или) другим категориям лиц</w:t>
            </w:r>
          </w:p>
        </w:tc>
        <w:tc>
          <w:tcPr>
            <w:tcW w:w="2459"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1,0</w:t>
            </w:r>
          </w:p>
        </w:tc>
      </w:tr>
    </w:tbl>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8.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 xml:space="preserve">.7 - корректирующий коэффициент, учитывающий среднемесячный размер начисленной заработной платы в расчете на 1 работника (за исключением индивидуального предпринимателя) за налоговый период, применяется для всех видов предпринимательской деятельности, указанных в </w:t>
      </w:r>
      <w:hyperlink w:anchor="P39" w:history="1">
        <w:r w:rsidRPr="006C6C56">
          <w:rPr>
            <w:rFonts w:ascii="Times New Roman" w:hAnsi="Times New Roman" w:cs="Times New Roman"/>
            <w:sz w:val="24"/>
            <w:szCs w:val="24"/>
          </w:rPr>
          <w:t>разделе 1</w:t>
        </w:r>
      </w:hyperlink>
      <w:r w:rsidRPr="006C6C56">
        <w:rPr>
          <w:rFonts w:ascii="Times New Roman" w:hAnsi="Times New Roman" w:cs="Times New Roman"/>
          <w:sz w:val="24"/>
          <w:szCs w:val="24"/>
        </w:rPr>
        <w:t>, и имеет следующие значения:</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менее величины прожиточного минимума, установленного Правительством Курганской области для трудоспособного населения за квартал предшествующий налоговому периоду - 1;</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не менее величины прожиточного минимума, установленного Правительством Курганской области для трудоспособного населения за квартал предшествующий налоговому периоду - 0,95;</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9.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 xml:space="preserve">.8 - корректирующий коэффициент, учитывающий иные особенности ведения предпринимательской деятельности на территории </w:t>
      </w:r>
      <w:proofErr w:type="spellStart"/>
      <w:r w:rsidRPr="006C6C56">
        <w:rPr>
          <w:rFonts w:ascii="Times New Roman" w:hAnsi="Times New Roman" w:cs="Times New Roman"/>
          <w:sz w:val="24"/>
          <w:szCs w:val="24"/>
        </w:rPr>
        <w:t>Катайского</w:t>
      </w:r>
      <w:proofErr w:type="spellEnd"/>
      <w:r w:rsidRPr="006C6C56">
        <w:rPr>
          <w:rFonts w:ascii="Times New Roman" w:hAnsi="Times New Roman" w:cs="Times New Roman"/>
          <w:sz w:val="24"/>
          <w:szCs w:val="24"/>
        </w:rPr>
        <w:t xml:space="preserve"> района, имеет следующие значения:</w:t>
      </w:r>
    </w:p>
    <w:p w:rsidR="00C64745" w:rsidRPr="006C6C56" w:rsidRDefault="00C64745" w:rsidP="006C6C5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97"/>
        <w:gridCol w:w="1984"/>
      </w:tblGrid>
      <w:tr w:rsidR="00C64745" w:rsidRPr="006C6C56">
        <w:tc>
          <w:tcPr>
            <w:tcW w:w="6997"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Виды предпринимательской деятельности и особенности их осуществления</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Значение корректирующего коэффициента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.8</w:t>
            </w:r>
          </w:p>
        </w:tc>
      </w:tr>
      <w:tr w:rsidR="00C64745" w:rsidRPr="006C6C56">
        <w:tc>
          <w:tcPr>
            <w:tcW w:w="6997"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Оказание автотранспортных услуг по перевозке пассажиров транспортными средствами, имеющими более 15 посадочных мест</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0,3</w:t>
            </w:r>
          </w:p>
        </w:tc>
      </w:tr>
      <w:tr w:rsidR="00C64745" w:rsidRPr="006C6C56">
        <w:tc>
          <w:tcPr>
            <w:tcW w:w="6997"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Оказание автотранспортных услуг по перевозке пассажиров транспортными средствами, имеющими от 5 до 15 посадочных </w:t>
            </w:r>
            <w:r w:rsidRPr="006C6C56">
              <w:rPr>
                <w:rFonts w:ascii="Times New Roman" w:hAnsi="Times New Roman" w:cs="Times New Roman"/>
                <w:sz w:val="24"/>
                <w:szCs w:val="24"/>
              </w:rPr>
              <w:lastRenderedPageBreak/>
              <w:t>мест и перевозке грузов</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lastRenderedPageBreak/>
              <w:t>0,5</w:t>
            </w:r>
          </w:p>
        </w:tc>
      </w:tr>
      <w:tr w:rsidR="00C64745" w:rsidRPr="006C6C56">
        <w:tc>
          <w:tcPr>
            <w:tcW w:w="6997"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lastRenderedPageBreak/>
              <w:t>Оказание автотранспортных услуг по перевозке пассажиров транспортными средствами, имеющими до 5 посадочных мест и перевозке грузов</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1,0</w:t>
            </w:r>
          </w:p>
        </w:tc>
      </w:tr>
      <w:tr w:rsidR="00C64745" w:rsidRPr="006C6C56">
        <w:tc>
          <w:tcPr>
            <w:tcW w:w="6997"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Виды предпринимательской деятельности, указанные в </w:t>
            </w:r>
            <w:hyperlink w:anchor="P55" w:history="1">
              <w:r w:rsidRPr="006C6C56">
                <w:rPr>
                  <w:rFonts w:ascii="Times New Roman" w:hAnsi="Times New Roman" w:cs="Times New Roman"/>
                  <w:sz w:val="24"/>
                  <w:szCs w:val="24"/>
                </w:rPr>
                <w:t>подпункте 1.13 раздела I</w:t>
              </w:r>
            </w:hyperlink>
            <w:r w:rsidRPr="006C6C56">
              <w:rPr>
                <w:rFonts w:ascii="Times New Roman" w:hAnsi="Times New Roman" w:cs="Times New Roman"/>
                <w:sz w:val="24"/>
                <w:szCs w:val="24"/>
              </w:rPr>
              <w:t xml:space="preserve"> настоящего приложения</w:t>
            </w:r>
          </w:p>
        </w:tc>
        <w:tc>
          <w:tcPr>
            <w:tcW w:w="1984" w:type="dxa"/>
          </w:tcPr>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0,5</w:t>
            </w:r>
          </w:p>
        </w:tc>
      </w:tr>
    </w:tbl>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 xml:space="preserve">10. Право на применение понижающих корректирующих коэффициентов подтверждается налогоплательщиком соответствующими документами: правоустанавливающими документами на объекты, где осуществляется деятельность; договорами (в </w:t>
      </w:r>
      <w:proofErr w:type="spellStart"/>
      <w:r w:rsidRPr="006C6C56">
        <w:rPr>
          <w:rFonts w:ascii="Times New Roman" w:hAnsi="Times New Roman" w:cs="Times New Roman"/>
          <w:sz w:val="24"/>
          <w:szCs w:val="24"/>
        </w:rPr>
        <w:t>т.ч</w:t>
      </w:r>
      <w:proofErr w:type="spellEnd"/>
      <w:r w:rsidRPr="006C6C56">
        <w:rPr>
          <w:rFonts w:ascii="Times New Roman" w:hAnsi="Times New Roman" w:cs="Times New Roman"/>
          <w:sz w:val="24"/>
          <w:szCs w:val="24"/>
        </w:rPr>
        <w:t>. трудовыми договорами); данными учета ассортимента товаров, работ, услуг; учета наличия и использования транспортных средств и другими документами.</w:t>
      </w:r>
    </w:p>
    <w:p w:rsidR="00C64745" w:rsidRPr="006C6C56" w:rsidRDefault="00C64745" w:rsidP="006C6C56">
      <w:pPr>
        <w:pStyle w:val="ConsPlusNormal"/>
        <w:ind w:firstLine="540"/>
        <w:jc w:val="both"/>
        <w:rPr>
          <w:rFonts w:ascii="Times New Roman" w:hAnsi="Times New Roman" w:cs="Times New Roman"/>
          <w:sz w:val="24"/>
          <w:szCs w:val="24"/>
        </w:rPr>
      </w:pPr>
      <w:r w:rsidRPr="006C6C56">
        <w:rPr>
          <w:rFonts w:ascii="Times New Roman" w:hAnsi="Times New Roman" w:cs="Times New Roman"/>
          <w:sz w:val="24"/>
          <w:szCs w:val="24"/>
        </w:rPr>
        <w:t>При отсутствии документального подтверждения оснований для применения понижающих коэффициентов применяется К</w:t>
      </w:r>
      <w:proofErr w:type="gramStart"/>
      <w:r w:rsidRPr="006C6C56">
        <w:rPr>
          <w:rFonts w:ascii="Times New Roman" w:hAnsi="Times New Roman" w:cs="Times New Roman"/>
          <w:sz w:val="24"/>
          <w:szCs w:val="24"/>
        </w:rPr>
        <w:t>2</w:t>
      </w:r>
      <w:proofErr w:type="gramEnd"/>
      <w:r w:rsidRPr="006C6C56">
        <w:rPr>
          <w:rFonts w:ascii="Times New Roman" w:hAnsi="Times New Roman" w:cs="Times New Roman"/>
          <w:sz w:val="24"/>
          <w:szCs w:val="24"/>
        </w:rPr>
        <w:t xml:space="preserve"> равный 1,0.</w:t>
      </w: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rsidP="006C6C56">
      <w:pPr>
        <w:pStyle w:val="ConsPlusNormal"/>
        <w:ind w:firstLine="540"/>
        <w:jc w:val="both"/>
        <w:rPr>
          <w:rFonts w:ascii="Times New Roman" w:hAnsi="Times New Roman" w:cs="Times New Roman"/>
          <w:sz w:val="24"/>
          <w:szCs w:val="24"/>
        </w:rPr>
      </w:pPr>
    </w:p>
    <w:p w:rsidR="00C64745" w:rsidRPr="006C6C56" w:rsidRDefault="00C64745" w:rsidP="006C6C56">
      <w:pPr>
        <w:pStyle w:val="ConsPlusNormal"/>
        <w:ind w:firstLine="540"/>
        <w:jc w:val="both"/>
        <w:rPr>
          <w:rFonts w:ascii="Times New Roman" w:hAnsi="Times New Roman" w:cs="Times New Roman"/>
          <w:sz w:val="24"/>
          <w:szCs w:val="24"/>
        </w:rPr>
      </w:pPr>
    </w:p>
    <w:p w:rsidR="00C1199F" w:rsidRPr="006C6C56" w:rsidRDefault="00C1199F" w:rsidP="006C6C56">
      <w:pPr>
        <w:pStyle w:val="ConsPlusNormal"/>
        <w:ind w:firstLine="540"/>
        <w:jc w:val="both"/>
        <w:rPr>
          <w:rFonts w:ascii="Times New Roman" w:hAnsi="Times New Roman" w:cs="Times New Roman"/>
          <w:sz w:val="24"/>
          <w:szCs w:val="24"/>
        </w:rPr>
      </w:pPr>
    </w:p>
    <w:sectPr w:rsidR="00C1199F" w:rsidRPr="006C6C56" w:rsidSect="00371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45"/>
    <w:rsid w:val="002D6A7F"/>
    <w:rsid w:val="006C6C56"/>
    <w:rsid w:val="008038A8"/>
    <w:rsid w:val="00942D5A"/>
    <w:rsid w:val="009B1C60"/>
    <w:rsid w:val="00C1199F"/>
    <w:rsid w:val="00C64745"/>
    <w:rsid w:val="00DE6D3F"/>
    <w:rsid w:val="00E76813"/>
    <w:rsid w:val="00E8370B"/>
    <w:rsid w:val="00F015FA"/>
    <w:rsid w:val="00F14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47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47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474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47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47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474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4F908EE18979E765929E0BE20144CD86C86B73F54C8861773692AFF992257D62B28477A26BB1D39D4984E1691B1C1C3C50A0CF59E92450t919K" TargetMode="Externa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hyperlink" Target="consultantplus://offline/ref=BC4F908EE18979E765929E0BE20144CD86C86B73F54C8861773692AFF992257D62B28477A26BB1D0944984E1691B1C1C3C50A0CF59E92450t919K" TargetMode="External"/><Relationship Id="rId12" Type="http://schemas.openxmlformats.org/officeDocument/2006/relationships/image" Target="media/image1.wmf"/><Relationship Id="rId17" Type="http://schemas.openxmlformats.org/officeDocument/2006/relationships/image" Target="media/image6.wmf"/><Relationship Id="rId2" Type="http://schemas.microsoft.com/office/2007/relationships/stylesWithEffects" Target="stylesWithEffect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C4F908EE18979E765929E0BE20144CD86C86B73F54C8861773692AFF992257D62B28477A26BB1D0954984E1691B1C1C3C50A0CF59E92450t919K" TargetMode="External"/><Relationship Id="rId11" Type="http://schemas.openxmlformats.org/officeDocument/2006/relationships/hyperlink" Target="consultantplus://offline/ref=BC4F908EE18979E765929E0BE20144CD86C86B73F54C8861773692AFF992257D62B28477A26BB1D3984984E1691B1C1C3C50A0CF59E92450t919K" TargetMode="External"/><Relationship Id="rId5" Type="http://schemas.openxmlformats.org/officeDocument/2006/relationships/hyperlink" Target="consultantplus://offline/ref=BC4F908EE18979E765929E0BE20144CD84C96E77F6498861773692AFF992257D62B28477A26EB8D69C4984E1691B1C1C3C50A0CF59E92450t919K" TargetMode="External"/><Relationship Id="rId15" Type="http://schemas.openxmlformats.org/officeDocument/2006/relationships/image" Target="media/image4.wmf"/><Relationship Id="rId10" Type="http://schemas.openxmlformats.org/officeDocument/2006/relationships/hyperlink" Target="consultantplus://offline/ref=BC4F908EE18979E765929E0BE20144CD86C86B73F54C8861773692AFF992257D62B28477A26BB1D3994984E1691B1C1C3C50A0CF59E92450t919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C4F908EE18979E765929E0BE20144CD86C86B73F54C8861773692AFF992257D62B28475A36ABB85CC0685BD2D4C0F1C3750A2C646tE12K"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3866</Words>
  <Characters>22038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Кощугулова Р.Б.</dc:creator>
  <cp:lastModifiedBy>INET_1315</cp:lastModifiedBy>
  <cp:revision>15</cp:revision>
  <dcterms:created xsi:type="dcterms:W3CDTF">2019-09-02T10:53:00Z</dcterms:created>
  <dcterms:modified xsi:type="dcterms:W3CDTF">2019-09-02T10:31:00Z</dcterms:modified>
</cp:coreProperties>
</file>