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6E7" w:rsidRDefault="00FF66E7">
      <w:pPr>
        <w:pStyle w:val="ConsPlusTitlePage"/>
      </w:pPr>
      <w:r>
        <w:br/>
      </w:r>
    </w:p>
    <w:p w:rsidR="00FF66E7" w:rsidRDefault="00FF66E7">
      <w:pPr>
        <w:pStyle w:val="ConsPlusNormal"/>
        <w:jc w:val="both"/>
        <w:outlineLvl w:val="0"/>
      </w:pPr>
    </w:p>
    <w:p w:rsidR="00FF66E7" w:rsidRPr="00436AA7" w:rsidRDefault="00FF66E7" w:rsidP="00C66581">
      <w:pPr>
        <w:pStyle w:val="ConsPlusTitle"/>
        <w:jc w:val="right"/>
        <w:rPr>
          <w:rFonts w:ascii="Times New Roman" w:hAnsi="Times New Roman" w:cs="Times New Roman"/>
          <w:b w:val="0"/>
          <w:sz w:val="24"/>
          <w:szCs w:val="24"/>
        </w:rPr>
      </w:pPr>
      <w:bookmarkStart w:id="0" w:name="_GoBack"/>
      <w:bookmarkEnd w:id="0"/>
      <w:r w:rsidRPr="00436AA7">
        <w:rPr>
          <w:rFonts w:ascii="Times New Roman" w:hAnsi="Times New Roman" w:cs="Times New Roman"/>
          <w:b w:val="0"/>
          <w:sz w:val="24"/>
          <w:szCs w:val="24"/>
        </w:rPr>
        <w:t xml:space="preserve">Приложение </w:t>
      </w:r>
      <w:r w:rsidR="00467D6E" w:rsidRPr="00436AA7">
        <w:rPr>
          <w:rFonts w:ascii="Times New Roman" w:hAnsi="Times New Roman" w:cs="Times New Roman"/>
          <w:b w:val="0"/>
          <w:sz w:val="24"/>
          <w:szCs w:val="24"/>
        </w:rPr>
        <w:t>№</w:t>
      </w:r>
      <w:r w:rsidRPr="00436AA7">
        <w:rPr>
          <w:rFonts w:ascii="Times New Roman" w:hAnsi="Times New Roman" w:cs="Times New Roman"/>
          <w:b w:val="0"/>
          <w:sz w:val="24"/>
          <w:szCs w:val="24"/>
        </w:rPr>
        <w:t>1</w:t>
      </w:r>
    </w:p>
    <w:p w:rsidR="00FF66E7" w:rsidRPr="00436AA7" w:rsidRDefault="00FF66E7" w:rsidP="00C66581">
      <w:pPr>
        <w:pStyle w:val="ConsPlusTitle"/>
        <w:jc w:val="right"/>
        <w:rPr>
          <w:rFonts w:ascii="Times New Roman" w:hAnsi="Times New Roman" w:cs="Times New Roman"/>
          <w:b w:val="0"/>
          <w:sz w:val="24"/>
          <w:szCs w:val="24"/>
        </w:rPr>
      </w:pPr>
      <w:r w:rsidRPr="00436AA7">
        <w:rPr>
          <w:rFonts w:ascii="Times New Roman" w:hAnsi="Times New Roman" w:cs="Times New Roman"/>
          <w:b w:val="0"/>
          <w:sz w:val="24"/>
          <w:szCs w:val="24"/>
        </w:rPr>
        <w:t>к Решению</w:t>
      </w:r>
    </w:p>
    <w:p w:rsidR="00FF66E7" w:rsidRPr="00436AA7" w:rsidRDefault="00FF66E7" w:rsidP="00C66581">
      <w:pPr>
        <w:pStyle w:val="ConsPlusTitle"/>
        <w:jc w:val="right"/>
        <w:rPr>
          <w:rFonts w:ascii="Times New Roman" w:hAnsi="Times New Roman" w:cs="Times New Roman"/>
          <w:b w:val="0"/>
          <w:sz w:val="24"/>
          <w:szCs w:val="24"/>
        </w:rPr>
      </w:pPr>
      <w:proofErr w:type="spellStart"/>
      <w:r w:rsidRPr="00436AA7">
        <w:rPr>
          <w:rFonts w:ascii="Times New Roman" w:hAnsi="Times New Roman" w:cs="Times New Roman"/>
          <w:b w:val="0"/>
          <w:sz w:val="24"/>
          <w:szCs w:val="24"/>
        </w:rPr>
        <w:t>Притобольной</w:t>
      </w:r>
      <w:proofErr w:type="spellEnd"/>
      <w:r w:rsidRPr="00436AA7">
        <w:rPr>
          <w:rFonts w:ascii="Times New Roman" w:hAnsi="Times New Roman" w:cs="Times New Roman"/>
          <w:b w:val="0"/>
          <w:sz w:val="24"/>
          <w:szCs w:val="24"/>
        </w:rPr>
        <w:t xml:space="preserve"> районной Думы</w:t>
      </w:r>
    </w:p>
    <w:p w:rsidR="00FF66E7" w:rsidRPr="00436AA7" w:rsidRDefault="00FF66E7" w:rsidP="00C66581">
      <w:pPr>
        <w:pStyle w:val="ConsPlusTitle"/>
        <w:jc w:val="right"/>
        <w:rPr>
          <w:rFonts w:ascii="Times New Roman" w:hAnsi="Times New Roman" w:cs="Times New Roman"/>
          <w:b w:val="0"/>
          <w:sz w:val="24"/>
          <w:szCs w:val="24"/>
        </w:rPr>
      </w:pPr>
      <w:r w:rsidRPr="00436AA7">
        <w:rPr>
          <w:rFonts w:ascii="Times New Roman" w:hAnsi="Times New Roman" w:cs="Times New Roman"/>
          <w:b w:val="0"/>
          <w:sz w:val="24"/>
          <w:szCs w:val="24"/>
        </w:rPr>
        <w:t xml:space="preserve">от 27 ноября 2007 г. </w:t>
      </w:r>
      <w:r w:rsidR="00467D6E" w:rsidRPr="00436AA7">
        <w:rPr>
          <w:rFonts w:ascii="Times New Roman" w:hAnsi="Times New Roman" w:cs="Times New Roman"/>
          <w:b w:val="0"/>
          <w:sz w:val="24"/>
          <w:szCs w:val="24"/>
        </w:rPr>
        <w:t>№</w:t>
      </w:r>
      <w:r w:rsidRPr="00436AA7">
        <w:rPr>
          <w:rFonts w:ascii="Times New Roman" w:hAnsi="Times New Roman" w:cs="Times New Roman"/>
          <w:b w:val="0"/>
          <w:sz w:val="24"/>
          <w:szCs w:val="24"/>
        </w:rPr>
        <w:t>307</w:t>
      </w:r>
    </w:p>
    <w:p w:rsidR="00FF66E7" w:rsidRPr="00436AA7" w:rsidRDefault="00FF66E7" w:rsidP="00436AA7">
      <w:pPr>
        <w:pStyle w:val="ConsPlusTitle"/>
        <w:jc w:val="both"/>
        <w:rPr>
          <w:rFonts w:ascii="Times New Roman" w:hAnsi="Times New Roman" w:cs="Times New Roman"/>
          <w:b w:val="0"/>
          <w:sz w:val="24"/>
          <w:szCs w:val="24"/>
        </w:rPr>
      </w:pPr>
    </w:p>
    <w:p w:rsidR="00FF66E7" w:rsidRPr="00436AA7" w:rsidRDefault="00FF66E7" w:rsidP="00C66581">
      <w:pPr>
        <w:pStyle w:val="ConsPlusTitle"/>
        <w:jc w:val="center"/>
        <w:rPr>
          <w:rFonts w:ascii="Times New Roman" w:hAnsi="Times New Roman" w:cs="Times New Roman"/>
          <w:b w:val="0"/>
          <w:sz w:val="24"/>
          <w:szCs w:val="24"/>
        </w:rPr>
      </w:pPr>
      <w:bookmarkStart w:id="1" w:name="P75"/>
      <w:bookmarkEnd w:id="1"/>
      <w:r w:rsidRPr="00436AA7">
        <w:rPr>
          <w:rFonts w:ascii="Times New Roman" w:hAnsi="Times New Roman" w:cs="Times New Roman"/>
          <w:b w:val="0"/>
          <w:sz w:val="24"/>
          <w:szCs w:val="24"/>
        </w:rPr>
        <w:t>ФАКТОРЫ,</w:t>
      </w:r>
    </w:p>
    <w:p w:rsidR="00FF66E7" w:rsidRPr="00436AA7" w:rsidRDefault="00FF66E7" w:rsidP="00C66581">
      <w:pPr>
        <w:pStyle w:val="ConsPlusTitle"/>
        <w:jc w:val="center"/>
        <w:rPr>
          <w:rFonts w:ascii="Times New Roman" w:hAnsi="Times New Roman" w:cs="Times New Roman"/>
          <w:b w:val="0"/>
          <w:sz w:val="24"/>
          <w:szCs w:val="24"/>
        </w:rPr>
      </w:pPr>
      <w:proofErr w:type="gramStart"/>
      <w:r w:rsidRPr="00436AA7">
        <w:rPr>
          <w:rFonts w:ascii="Times New Roman" w:hAnsi="Times New Roman" w:cs="Times New Roman"/>
          <w:b w:val="0"/>
          <w:sz w:val="24"/>
          <w:szCs w:val="24"/>
        </w:rPr>
        <w:t>ИСПОЛЬЗУЕМЫЕ ДЛЯ ОПРЕДЕЛЕНИЯ</w:t>
      </w:r>
      <w:proofErr w:type="gramEnd"/>
    </w:p>
    <w:p w:rsidR="00FF66E7" w:rsidRPr="00436AA7" w:rsidRDefault="00FF66E7" w:rsidP="00C66581">
      <w:pPr>
        <w:pStyle w:val="ConsPlusTitle"/>
        <w:jc w:val="center"/>
        <w:rPr>
          <w:rFonts w:ascii="Times New Roman" w:hAnsi="Times New Roman" w:cs="Times New Roman"/>
          <w:b w:val="0"/>
          <w:sz w:val="24"/>
          <w:szCs w:val="24"/>
        </w:rPr>
      </w:pPr>
      <w:r w:rsidRPr="00436AA7">
        <w:rPr>
          <w:rFonts w:ascii="Times New Roman" w:hAnsi="Times New Roman" w:cs="Times New Roman"/>
          <w:b w:val="0"/>
          <w:sz w:val="24"/>
          <w:szCs w:val="24"/>
        </w:rPr>
        <w:t>КОРРЕКТИРУЮЩЕГО КОЭФФИЦИЕНТА К2</w:t>
      </w:r>
      <w:proofErr w:type="gramStart"/>
      <w:r w:rsidRPr="00436AA7">
        <w:rPr>
          <w:rFonts w:ascii="Times New Roman" w:hAnsi="Times New Roman" w:cs="Times New Roman"/>
          <w:b w:val="0"/>
          <w:sz w:val="24"/>
          <w:szCs w:val="24"/>
        </w:rPr>
        <w:t xml:space="preserve"> И</w:t>
      </w:r>
      <w:proofErr w:type="gramEnd"/>
      <w:r w:rsidRPr="00436AA7">
        <w:rPr>
          <w:rFonts w:ascii="Times New Roman" w:hAnsi="Times New Roman" w:cs="Times New Roman"/>
          <w:b w:val="0"/>
          <w:sz w:val="24"/>
          <w:szCs w:val="24"/>
        </w:rPr>
        <w:t xml:space="preserve"> ЕГО ЗНАЧЕНИЯ</w:t>
      </w:r>
    </w:p>
    <w:p w:rsidR="00FF66E7" w:rsidRPr="00436AA7" w:rsidRDefault="00FF66E7" w:rsidP="00436AA7">
      <w:pPr>
        <w:pStyle w:val="ConsPlusTitle"/>
        <w:jc w:val="both"/>
        <w:rPr>
          <w:rFonts w:ascii="Times New Roman" w:hAnsi="Times New Roman" w:cs="Times New Roman"/>
          <w:b w:val="0"/>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F66E7" w:rsidRPr="00436AA7">
        <w:trPr>
          <w:jc w:val="center"/>
        </w:trPr>
        <w:tc>
          <w:tcPr>
            <w:tcW w:w="9294" w:type="dxa"/>
            <w:tcBorders>
              <w:top w:val="nil"/>
              <w:left w:val="single" w:sz="24" w:space="0" w:color="CED3F1"/>
              <w:bottom w:val="nil"/>
              <w:right w:val="single" w:sz="24" w:space="0" w:color="F4F3F8"/>
            </w:tcBorders>
            <w:shd w:val="clear" w:color="auto" w:fill="F4F3F8"/>
          </w:tcPr>
          <w:p w:rsidR="00FF66E7" w:rsidRPr="00436AA7" w:rsidRDefault="00FF66E7" w:rsidP="00C66581">
            <w:pPr>
              <w:pStyle w:val="ConsPlusTitle"/>
              <w:jc w:val="center"/>
              <w:rPr>
                <w:rFonts w:ascii="Times New Roman" w:hAnsi="Times New Roman" w:cs="Times New Roman"/>
                <w:b w:val="0"/>
                <w:sz w:val="24"/>
                <w:szCs w:val="24"/>
              </w:rPr>
            </w:pPr>
            <w:r w:rsidRPr="00436AA7">
              <w:rPr>
                <w:rFonts w:ascii="Times New Roman" w:hAnsi="Times New Roman" w:cs="Times New Roman"/>
                <w:b w:val="0"/>
                <w:sz w:val="24"/>
                <w:szCs w:val="24"/>
              </w:rPr>
              <w:t>Список изменяющих документов</w:t>
            </w:r>
          </w:p>
          <w:p w:rsidR="00FF66E7" w:rsidRPr="00436AA7" w:rsidRDefault="00FF66E7" w:rsidP="00C66581">
            <w:pPr>
              <w:pStyle w:val="ConsPlusTitle"/>
              <w:jc w:val="center"/>
              <w:rPr>
                <w:rFonts w:ascii="Times New Roman" w:hAnsi="Times New Roman" w:cs="Times New Roman"/>
                <w:b w:val="0"/>
                <w:sz w:val="24"/>
                <w:szCs w:val="24"/>
              </w:rPr>
            </w:pPr>
            <w:proofErr w:type="gramStart"/>
            <w:r w:rsidRPr="00436AA7">
              <w:rPr>
                <w:rFonts w:ascii="Times New Roman" w:hAnsi="Times New Roman" w:cs="Times New Roman"/>
                <w:b w:val="0"/>
                <w:sz w:val="24"/>
                <w:szCs w:val="24"/>
              </w:rPr>
              <w:t xml:space="preserve">(в ред. Решений </w:t>
            </w:r>
            <w:proofErr w:type="spellStart"/>
            <w:r w:rsidRPr="00436AA7">
              <w:rPr>
                <w:rFonts w:ascii="Times New Roman" w:hAnsi="Times New Roman" w:cs="Times New Roman"/>
                <w:b w:val="0"/>
                <w:sz w:val="24"/>
                <w:szCs w:val="24"/>
              </w:rPr>
              <w:t>Притобольной</w:t>
            </w:r>
            <w:proofErr w:type="spellEnd"/>
            <w:r w:rsidRPr="00436AA7">
              <w:rPr>
                <w:rFonts w:ascii="Times New Roman" w:hAnsi="Times New Roman" w:cs="Times New Roman"/>
                <w:b w:val="0"/>
                <w:sz w:val="24"/>
                <w:szCs w:val="24"/>
              </w:rPr>
              <w:t xml:space="preserve"> районной Думы Курганской области</w:t>
            </w:r>
            <w:proofErr w:type="gramEnd"/>
          </w:p>
          <w:p w:rsidR="00FF66E7" w:rsidRPr="00436AA7" w:rsidRDefault="00FF66E7" w:rsidP="00C66581">
            <w:pPr>
              <w:pStyle w:val="ConsPlusTitle"/>
              <w:jc w:val="center"/>
              <w:rPr>
                <w:rFonts w:ascii="Times New Roman" w:hAnsi="Times New Roman" w:cs="Times New Roman"/>
                <w:b w:val="0"/>
                <w:sz w:val="24"/>
                <w:szCs w:val="24"/>
              </w:rPr>
            </w:pPr>
            <w:r w:rsidRPr="00436AA7">
              <w:rPr>
                <w:rFonts w:ascii="Times New Roman" w:hAnsi="Times New Roman" w:cs="Times New Roman"/>
                <w:b w:val="0"/>
                <w:sz w:val="24"/>
                <w:szCs w:val="24"/>
              </w:rPr>
              <w:t xml:space="preserve">от 28.01.2009 </w:t>
            </w:r>
            <w:hyperlink r:id="rId5" w:history="1">
              <w:r w:rsidRPr="00436AA7">
                <w:rPr>
                  <w:rFonts w:ascii="Times New Roman" w:hAnsi="Times New Roman" w:cs="Times New Roman"/>
                  <w:b w:val="0"/>
                  <w:sz w:val="24"/>
                  <w:szCs w:val="24"/>
                </w:rPr>
                <w:t>N 399</w:t>
              </w:r>
            </w:hyperlink>
            <w:r w:rsidRPr="00436AA7">
              <w:rPr>
                <w:rFonts w:ascii="Times New Roman" w:hAnsi="Times New Roman" w:cs="Times New Roman"/>
                <w:b w:val="0"/>
                <w:sz w:val="24"/>
                <w:szCs w:val="24"/>
              </w:rPr>
              <w:t xml:space="preserve">, от 25.10.2017 </w:t>
            </w:r>
            <w:hyperlink r:id="rId6" w:history="1">
              <w:r w:rsidRPr="00436AA7">
                <w:rPr>
                  <w:rFonts w:ascii="Times New Roman" w:hAnsi="Times New Roman" w:cs="Times New Roman"/>
                  <w:b w:val="0"/>
                  <w:sz w:val="24"/>
                  <w:szCs w:val="24"/>
                </w:rPr>
                <w:t>N 160</w:t>
              </w:r>
            </w:hyperlink>
            <w:r w:rsidRPr="00436AA7">
              <w:rPr>
                <w:rFonts w:ascii="Times New Roman" w:hAnsi="Times New Roman" w:cs="Times New Roman"/>
                <w:b w:val="0"/>
                <w:sz w:val="24"/>
                <w:szCs w:val="24"/>
              </w:rPr>
              <w:t>)</w:t>
            </w:r>
          </w:p>
        </w:tc>
      </w:tr>
    </w:tbl>
    <w:p w:rsidR="00FF66E7" w:rsidRPr="00436AA7" w:rsidRDefault="00FF66E7" w:rsidP="00436AA7">
      <w:pPr>
        <w:pStyle w:val="ConsPlusTitle"/>
        <w:jc w:val="both"/>
        <w:rPr>
          <w:rFonts w:ascii="Times New Roman" w:hAnsi="Times New Roman" w:cs="Times New Roman"/>
          <w:b w:val="0"/>
          <w:sz w:val="24"/>
          <w:szCs w:val="24"/>
        </w:rPr>
      </w:pPr>
    </w:p>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Корректирующий коэффициент К</w:t>
      </w:r>
      <w:proofErr w:type="gramStart"/>
      <w:r w:rsidRPr="00436AA7">
        <w:rPr>
          <w:rFonts w:ascii="Times New Roman" w:hAnsi="Times New Roman" w:cs="Times New Roman"/>
          <w:b w:val="0"/>
          <w:sz w:val="24"/>
          <w:szCs w:val="24"/>
        </w:rPr>
        <w:t>2</w:t>
      </w:r>
      <w:proofErr w:type="gramEnd"/>
      <w:r w:rsidRPr="00436AA7">
        <w:rPr>
          <w:rFonts w:ascii="Times New Roman" w:hAnsi="Times New Roman" w:cs="Times New Roman"/>
          <w:b w:val="0"/>
          <w:sz w:val="24"/>
          <w:szCs w:val="24"/>
        </w:rPr>
        <w:t>.1 учитывает ассортимент товара, тип предприятия общественного питания, вид бытовых услуг.</w:t>
      </w:r>
    </w:p>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1. При оказании бытовых услуг в населенных пунктах с численностью населения не более 3000 человек значение корректирующего коэффициента К</w:t>
      </w:r>
      <w:proofErr w:type="gramStart"/>
      <w:r w:rsidRPr="00436AA7">
        <w:rPr>
          <w:rFonts w:ascii="Times New Roman" w:hAnsi="Times New Roman" w:cs="Times New Roman"/>
          <w:b w:val="0"/>
          <w:sz w:val="24"/>
          <w:szCs w:val="24"/>
        </w:rPr>
        <w:t>2</w:t>
      </w:r>
      <w:proofErr w:type="gramEnd"/>
      <w:r w:rsidRPr="00436AA7">
        <w:rPr>
          <w:rFonts w:ascii="Times New Roman" w:hAnsi="Times New Roman" w:cs="Times New Roman"/>
          <w:b w:val="0"/>
          <w:sz w:val="24"/>
          <w:szCs w:val="24"/>
        </w:rPr>
        <w:t>.1 принимается равным 0,4.</w:t>
      </w:r>
    </w:p>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Для оказания бытовых услуг в населенных пунктах с численностью населения более 3000 человек значение корректирующего коэффициента К</w:t>
      </w:r>
      <w:proofErr w:type="gramStart"/>
      <w:r w:rsidRPr="00436AA7">
        <w:rPr>
          <w:rFonts w:ascii="Times New Roman" w:hAnsi="Times New Roman" w:cs="Times New Roman"/>
          <w:b w:val="0"/>
          <w:sz w:val="24"/>
          <w:szCs w:val="24"/>
        </w:rPr>
        <w:t>2</w:t>
      </w:r>
      <w:proofErr w:type="gramEnd"/>
      <w:r w:rsidRPr="00436AA7">
        <w:rPr>
          <w:rFonts w:ascii="Times New Roman" w:hAnsi="Times New Roman" w:cs="Times New Roman"/>
          <w:b w:val="0"/>
          <w:sz w:val="24"/>
          <w:szCs w:val="24"/>
        </w:rPr>
        <w:t>.1 определяется:</w:t>
      </w:r>
    </w:p>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 xml:space="preserve">- при оказании бытовых услуг одного вида (подгруппы), указанных в </w:t>
      </w:r>
      <w:hyperlink w:anchor="P88" w:history="1">
        <w:r w:rsidRPr="00436AA7">
          <w:rPr>
            <w:rFonts w:ascii="Times New Roman" w:hAnsi="Times New Roman" w:cs="Times New Roman"/>
            <w:b w:val="0"/>
            <w:sz w:val="24"/>
            <w:szCs w:val="24"/>
          </w:rPr>
          <w:t>таблице</w:t>
        </w:r>
      </w:hyperlink>
      <w:r w:rsidRPr="00436AA7">
        <w:rPr>
          <w:rFonts w:ascii="Times New Roman" w:hAnsi="Times New Roman" w:cs="Times New Roman"/>
          <w:b w:val="0"/>
          <w:sz w:val="24"/>
          <w:szCs w:val="24"/>
        </w:rPr>
        <w:t xml:space="preserve"> настоящего подпункта, принимается значение корректирующего коэффициента, соответствующее этому виду услуг;</w:t>
      </w:r>
    </w:p>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 xml:space="preserve">- при оказании нескольких видов бытовых услуг, указанных в </w:t>
      </w:r>
      <w:hyperlink w:anchor="P88" w:history="1">
        <w:r w:rsidRPr="00436AA7">
          <w:rPr>
            <w:rFonts w:ascii="Times New Roman" w:hAnsi="Times New Roman" w:cs="Times New Roman"/>
            <w:b w:val="0"/>
            <w:sz w:val="24"/>
            <w:szCs w:val="24"/>
          </w:rPr>
          <w:t>таблице</w:t>
        </w:r>
      </w:hyperlink>
      <w:r w:rsidRPr="00436AA7">
        <w:rPr>
          <w:rFonts w:ascii="Times New Roman" w:hAnsi="Times New Roman" w:cs="Times New Roman"/>
          <w:b w:val="0"/>
          <w:sz w:val="24"/>
          <w:szCs w:val="24"/>
        </w:rPr>
        <w:t>, и объеме каждого вида услуг за налоговый период в общем объеме оказанных услуг не более 50 процентов, применяется корректирующий коэффициент по виду услуг, по которому предусмотрено наибольшее значение корректирующего коэффициента.</w:t>
      </w:r>
    </w:p>
    <w:p w:rsidR="00FF66E7" w:rsidRPr="00436AA7" w:rsidRDefault="00FF66E7" w:rsidP="00436AA7">
      <w:pPr>
        <w:pStyle w:val="ConsPlusTitle"/>
        <w:jc w:val="both"/>
        <w:rPr>
          <w:rFonts w:ascii="Times New Roman" w:hAnsi="Times New Roman" w:cs="Times New Roman"/>
          <w:b w:val="0"/>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FF66E7" w:rsidRPr="00436AA7">
        <w:tc>
          <w:tcPr>
            <w:tcW w:w="6803" w:type="dxa"/>
          </w:tcPr>
          <w:p w:rsidR="00FF66E7" w:rsidRPr="00436AA7" w:rsidRDefault="00FF66E7" w:rsidP="00436AA7">
            <w:pPr>
              <w:pStyle w:val="ConsPlusTitle"/>
              <w:jc w:val="both"/>
              <w:rPr>
                <w:rFonts w:ascii="Times New Roman" w:hAnsi="Times New Roman" w:cs="Times New Roman"/>
                <w:b w:val="0"/>
                <w:sz w:val="24"/>
                <w:szCs w:val="24"/>
              </w:rPr>
            </w:pPr>
            <w:bookmarkStart w:id="2" w:name="P88"/>
            <w:bookmarkEnd w:id="2"/>
            <w:r w:rsidRPr="00436AA7">
              <w:rPr>
                <w:rFonts w:ascii="Times New Roman" w:hAnsi="Times New Roman" w:cs="Times New Roman"/>
                <w:b w:val="0"/>
                <w:sz w:val="24"/>
                <w:szCs w:val="24"/>
              </w:rPr>
              <w:t>Вид (подгруппа) бытовых услуг</w:t>
            </w:r>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Значение корректирующего коэффициента К</w:t>
            </w:r>
            <w:proofErr w:type="gramStart"/>
            <w:r w:rsidRPr="00436AA7">
              <w:rPr>
                <w:rFonts w:ascii="Times New Roman" w:hAnsi="Times New Roman" w:cs="Times New Roman"/>
                <w:b w:val="0"/>
                <w:sz w:val="24"/>
                <w:szCs w:val="24"/>
              </w:rPr>
              <w:t>2</w:t>
            </w:r>
            <w:proofErr w:type="gramEnd"/>
            <w:r w:rsidRPr="00436AA7">
              <w:rPr>
                <w:rFonts w:ascii="Times New Roman" w:hAnsi="Times New Roman" w:cs="Times New Roman"/>
                <w:b w:val="0"/>
                <w:sz w:val="24"/>
                <w:szCs w:val="24"/>
              </w:rPr>
              <w:t>.1</w:t>
            </w:r>
          </w:p>
        </w:tc>
      </w:tr>
      <w:tr w:rsidR="00FF66E7" w:rsidRPr="00436AA7">
        <w:tc>
          <w:tcPr>
            <w:tcW w:w="680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Оказание услуг по чистке обуви</w:t>
            </w:r>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0,1</w:t>
            </w:r>
          </w:p>
        </w:tc>
      </w:tr>
      <w:tr w:rsidR="00FF66E7" w:rsidRPr="00436AA7">
        <w:tc>
          <w:tcPr>
            <w:tcW w:w="680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Оказание услуг по прокату, за исключением проката аудио, видеокассет, компакт-дисков</w:t>
            </w:r>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0,1</w:t>
            </w:r>
          </w:p>
        </w:tc>
      </w:tr>
      <w:tr w:rsidR="00FF66E7" w:rsidRPr="00436AA7">
        <w:tc>
          <w:tcPr>
            <w:tcW w:w="680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Оказание услуг по ремонту часов</w:t>
            </w:r>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0,25</w:t>
            </w:r>
          </w:p>
        </w:tc>
      </w:tr>
      <w:tr w:rsidR="00FF66E7" w:rsidRPr="00436AA7">
        <w:tc>
          <w:tcPr>
            <w:tcW w:w="680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Оказание парикмахерских услуг</w:t>
            </w:r>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0,4</w:t>
            </w:r>
          </w:p>
        </w:tc>
      </w:tr>
      <w:tr w:rsidR="00FF66E7" w:rsidRPr="00436AA7">
        <w:tc>
          <w:tcPr>
            <w:tcW w:w="680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Оказание услуг по пошиву и ремонту обуви</w:t>
            </w:r>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0,55</w:t>
            </w:r>
          </w:p>
        </w:tc>
      </w:tr>
      <w:tr w:rsidR="00FF66E7" w:rsidRPr="00436AA7">
        <w:tc>
          <w:tcPr>
            <w:tcW w:w="680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Оказание услуг по ремонту одежды</w:t>
            </w:r>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0,6</w:t>
            </w:r>
          </w:p>
        </w:tc>
      </w:tr>
      <w:tr w:rsidR="00FF66E7" w:rsidRPr="00436AA7">
        <w:tc>
          <w:tcPr>
            <w:tcW w:w="680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Оказание услуг по пошиву одежды</w:t>
            </w:r>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0,6</w:t>
            </w:r>
          </w:p>
        </w:tc>
      </w:tr>
      <w:tr w:rsidR="00FF66E7" w:rsidRPr="00436AA7">
        <w:tc>
          <w:tcPr>
            <w:tcW w:w="680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Оказание услуг по пошиву и вязанию трикотажных изделий</w:t>
            </w:r>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0,8</w:t>
            </w:r>
          </w:p>
        </w:tc>
      </w:tr>
      <w:tr w:rsidR="00FF66E7" w:rsidRPr="00436AA7">
        <w:tc>
          <w:tcPr>
            <w:tcW w:w="680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Оказание услуг прачечных, химчисток</w:t>
            </w:r>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0,8</w:t>
            </w:r>
          </w:p>
        </w:tc>
      </w:tr>
      <w:tr w:rsidR="00FF66E7" w:rsidRPr="00436AA7">
        <w:tc>
          <w:tcPr>
            <w:tcW w:w="680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lastRenderedPageBreak/>
              <w:t>Оказание услуг по изготовлению ключей</w:t>
            </w:r>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0,8</w:t>
            </w:r>
          </w:p>
        </w:tc>
      </w:tr>
      <w:tr w:rsidR="00FF66E7" w:rsidRPr="00436AA7">
        <w:tc>
          <w:tcPr>
            <w:tcW w:w="680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Оказание услуг по ремонту и обслуживанию бытовой техники</w:t>
            </w:r>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0,85</w:t>
            </w:r>
          </w:p>
        </w:tc>
      </w:tr>
      <w:tr w:rsidR="00FF66E7" w:rsidRPr="00436AA7">
        <w:tc>
          <w:tcPr>
            <w:tcW w:w="680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Оказание услуг фотоателье</w:t>
            </w:r>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0,9</w:t>
            </w:r>
          </w:p>
        </w:tc>
      </w:tr>
      <w:tr w:rsidR="00FF66E7" w:rsidRPr="00436AA7">
        <w:tc>
          <w:tcPr>
            <w:tcW w:w="680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Другие виды бытовых услуг</w:t>
            </w:r>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1,0</w:t>
            </w:r>
          </w:p>
        </w:tc>
      </w:tr>
    </w:tbl>
    <w:p w:rsidR="00FF66E7" w:rsidRPr="00436AA7" w:rsidRDefault="00FF66E7" w:rsidP="00436AA7">
      <w:pPr>
        <w:pStyle w:val="ConsPlusTitle"/>
        <w:jc w:val="both"/>
        <w:rPr>
          <w:rFonts w:ascii="Times New Roman" w:hAnsi="Times New Roman" w:cs="Times New Roman"/>
          <w:b w:val="0"/>
          <w:sz w:val="24"/>
          <w:szCs w:val="24"/>
        </w:rPr>
      </w:pPr>
    </w:p>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 xml:space="preserve">При оказании нескольких видов бытовых услуг ведется отдельный учет выручки по видам услуг. Налогоплательщики, оказывающие услуги через два отдельно расположенных пункта бытового обслуживания, ведут учет отдельно по каждому пункту. При отсутствии раздельного учета значение корректирующего коэффициента принимается </w:t>
      </w:r>
      <w:proofErr w:type="gramStart"/>
      <w:r w:rsidRPr="00436AA7">
        <w:rPr>
          <w:rFonts w:ascii="Times New Roman" w:hAnsi="Times New Roman" w:cs="Times New Roman"/>
          <w:b w:val="0"/>
          <w:sz w:val="24"/>
          <w:szCs w:val="24"/>
        </w:rPr>
        <w:t>равным</w:t>
      </w:r>
      <w:proofErr w:type="gramEnd"/>
      <w:r w:rsidRPr="00436AA7">
        <w:rPr>
          <w:rFonts w:ascii="Times New Roman" w:hAnsi="Times New Roman" w:cs="Times New Roman"/>
          <w:b w:val="0"/>
          <w:sz w:val="24"/>
          <w:szCs w:val="24"/>
        </w:rPr>
        <w:t xml:space="preserve"> 1.</w:t>
      </w:r>
    </w:p>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2. Для оказания ветеринарных услуг значение корректирующего коэффициента К</w:t>
      </w:r>
      <w:proofErr w:type="gramStart"/>
      <w:r w:rsidRPr="00436AA7">
        <w:rPr>
          <w:rFonts w:ascii="Times New Roman" w:hAnsi="Times New Roman" w:cs="Times New Roman"/>
          <w:b w:val="0"/>
          <w:sz w:val="24"/>
          <w:szCs w:val="24"/>
        </w:rPr>
        <w:t>2</w:t>
      </w:r>
      <w:proofErr w:type="gramEnd"/>
      <w:r w:rsidRPr="00436AA7">
        <w:rPr>
          <w:rFonts w:ascii="Times New Roman" w:hAnsi="Times New Roman" w:cs="Times New Roman"/>
          <w:b w:val="0"/>
          <w:sz w:val="24"/>
          <w:szCs w:val="24"/>
        </w:rPr>
        <w:t>.1 принимается равным 0,1.</w:t>
      </w:r>
    </w:p>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3. Для оказания услуг по ремонту, техническому обслуживанию и мойке транспортных средств значение корректирующего коэффициента К</w:t>
      </w:r>
      <w:proofErr w:type="gramStart"/>
      <w:r w:rsidRPr="00436AA7">
        <w:rPr>
          <w:rFonts w:ascii="Times New Roman" w:hAnsi="Times New Roman" w:cs="Times New Roman"/>
          <w:b w:val="0"/>
          <w:sz w:val="24"/>
          <w:szCs w:val="24"/>
        </w:rPr>
        <w:t>2</w:t>
      </w:r>
      <w:proofErr w:type="gramEnd"/>
      <w:r w:rsidRPr="00436AA7">
        <w:rPr>
          <w:rFonts w:ascii="Times New Roman" w:hAnsi="Times New Roman" w:cs="Times New Roman"/>
          <w:b w:val="0"/>
          <w:sz w:val="24"/>
          <w:szCs w:val="24"/>
        </w:rPr>
        <w:t>.1 применяется равным 1.</w:t>
      </w:r>
    </w:p>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4. Для оказания услуг по хранению автотранспортных средств на платных стоянках значение корректирующего коэффициента К</w:t>
      </w:r>
      <w:proofErr w:type="gramStart"/>
      <w:r w:rsidRPr="00436AA7">
        <w:rPr>
          <w:rFonts w:ascii="Times New Roman" w:hAnsi="Times New Roman" w:cs="Times New Roman"/>
          <w:b w:val="0"/>
          <w:sz w:val="24"/>
          <w:szCs w:val="24"/>
        </w:rPr>
        <w:t>2</w:t>
      </w:r>
      <w:proofErr w:type="gramEnd"/>
      <w:r w:rsidRPr="00436AA7">
        <w:rPr>
          <w:rFonts w:ascii="Times New Roman" w:hAnsi="Times New Roman" w:cs="Times New Roman"/>
          <w:b w:val="0"/>
          <w:sz w:val="24"/>
          <w:szCs w:val="24"/>
        </w:rPr>
        <w:t>.1 применяется равным 0,95.</w:t>
      </w:r>
    </w:p>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5. Для оказания автотранспортных услуг, осуществляемых организациями и индивидуальными предпринимателями, имеющими на праве собственности и (или) ином праве (пользования, владения и (или) распоряжения) не более 20 транспортных средств, предназначенных:</w:t>
      </w:r>
    </w:p>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а) по перевозке грузов значение коэффициента К</w:t>
      </w:r>
      <w:proofErr w:type="gramStart"/>
      <w:r w:rsidRPr="00436AA7">
        <w:rPr>
          <w:rFonts w:ascii="Times New Roman" w:hAnsi="Times New Roman" w:cs="Times New Roman"/>
          <w:b w:val="0"/>
          <w:sz w:val="24"/>
          <w:szCs w:val="24"/>
        </w:rPr>
        <w:t>2</w:t>
      </w:r>
      <w:proofErr w:type="gramEnd"/>
      <w:r w:rsidRPr="00436AA7">
        <w:rPr>
          <w:rFonts w:ascii="Times New Roman" w:hAnsi="Times New Roman" w:cs="Times New Roman"/>
          <w:b w:val="0"/>
          <w:sz w:val="24"/>
          <w:szCs w:val="24"/>
        </w:rPr>
        <w:t>.1 применяется равным 1;</w:t>
      </w:r>
    </w:p>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б) по перевозке пассажиров коэффициент К</w:t>
      </w:r>
      <w:proofErr w:type="gramStart"/>
      <w:r w:rsidRPr="00436AA7">
        <w:rPr>
          <w:rFonts w:ascii="Times New Roman" w:hAnsi="Times New Roman" w:cs="Times New Roman"/>
          <w:b w:val="0"/>
          <w:sz w:val="24"/>
          <w:szCs w:val="24"/>
        </w:rPr>
        <w:t>2</w:t>
      </w:r>
      <w:proofErr w:type="gramEnd"/>
      <w:r w:rsidRPr="00436AA7">
        <w:rPr>
          <w:rFonts w:ascii="Times New Roman" w:hAnsi="Times New Roman" w:cs="Times New Roman"/>
          <w:b w:val="0"/>
          <w:sz w:val="24"/>
          <w:szCs w:val="24"/>
        </w:rPr>
        <w:t>.1 применяется равным - по пригородным маршрутам:</w:t>
      </w:r>
    </w:p>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от 13 до 20 посадочных ме</w:t>
      </w:r>
      <w:proofErr w:type="gramStart"/>
      <w:r w:rsidRPr="00436AA7">
        <w:rPr>
          <w:rFonts w:ascii="Times New Roman" w:hAnsi="Times New Roman" w:cs="Times New Roman"/>
          <w:b w:val="0"/>
          <w:sz w:val="24"/>
          <w:szCs w:val="24"/>
        </w:rPr>
        <w:t>ст вкл</w:t>
      </w:r>
      <w:proofErr w:type="gramEnd"/>
      <w:r w:rsidRPr="00436AA7">
        <w:rPr>
          <w:rFonts w:ascii="Times New Roman" w:hAnsi="Times New Roman" w:cs="Times New Roman"/>
          <w:b w:val="0"/>
          <w:sz w:val="24"/>
          <w:szCs w:val="24"/>
        </w:rPr>
        <w:t>ючительно - 0,5</w:t>
      </w:r>
    </w:p>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от 20 посадочных мест и более - 0,35.</w:t>
      </w:r>
    </w:p>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w:t>
      </w:r>
      <w:proofErr w:type="spellStart"/>
      <w:r w:rsidRPr="00436AA7">
        <w:rPr>
          <w:rFonts w:ascii="Times New Roman" w:hAnsi="Times New Roman" w:cs="Times New Roman"/>
          <w:b w:val="0"/>
          <w:sz w:val="24"/>
          <w:szCs w:val="24"/>
        </w:rPr>
        <w:t>пп</w:t>
      </w:r>
      <w:proofErr w:type="spellEnd"/>
      <w:r w:rsidRPr="00436AA7">
        <w:rPr>
          <w:rFonts w:ascii="Times New Roman" w:hAnsi="Times New Roman" w:cs="Times New Roman"/>
          <w:b w:val="0"/>
          <w:sz w:val="24"/>
          <w:szCs w:val="24"/>
        </w:rPr>
        <w:t xml:space="preserve">. "б" в ред. </w:t>
      </w:r>
      <w:hyperlink r:id="rId7" w:history="1">
        <w:r w:rsidRPr="00436AA7">
          <w:rPr>
            <w:rFonts w:ascii="Times New Roman" w:hAnsi="Times New Roman" w:cs="Times New Roman"/>
            <w:b w:val="0"/>
            <w:sz w:val="24"/>
            <w:szCs w:val="24"/>
          </w:rPr>
          <w:t>Решения</w:t>
        </w:r>
      </w:hyperlink>
      <w:r w:rsidRPr="00436AA7">
        <w:rPr>
          <w:rFonts w:ascii="Times New Roman" w:hAnsi="Times New Roman" w:cs="Times New Roman"/>
          <w:b w:val="0"/>
          <w:sz w:val="24"/>
          <w:szCs w:val="24"/>
        </w:rPr>
        <w:t xml:space="preserve"> </w:t>
      </w:r>
      <w:proofErr w:type="spellStart"/>
      <w:r w:rsidRPr="00436AA7">
        <w:rPr>
          <w:rFonts w:ascii="Times New Roman" w:hAnsi="Times New Roman" w:cs="Times New Roman"/>
          <w:b w:val="0"/>
          <w:sz w:val="24"/>
          <w:szCs w:val="24"/>
        </w:rPr>
        <w:t>Притобольной</w:t>
      </w:r>
      <w:proofErr w:type="spellEnd"/>
      <w:r w:rsidRPr="00436AA7">
        <w:rPr>
          <w:rFonts w:ascii="Times New Roman" w:hAnsi="Times New Roman" w:cs="Times New Roman"/>
          <w:b w:val="0"/>
          <w:sz w:val="24"/>
          <w:szCs w:val="24"/>
        </w:rPr>
        <w:t xml:space="preserve"> районной Думы Курганской области от 28.01.2009 N 399)</w:t>
      </w:r>
    </w:p>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6. Для розничной торговли корректирующий коэффициент К</w:t>
      </w:r>
      <w:proofErr w:type="gramStart"/>
      <w:r w:rsidRPr="00436AA7">
        <w:rPr>
          <w:rFonts w:ascii="Times New Roman" w:hAnsi="Times New Roman" w:cs="Times New Roman"/>
          <w:b w:val="0"/>
          <w:sz w:val="24"/>
          <w:szCs w:val="24"/>
        </w:rPr>
        <w:t>2</w:t>
      </w:r>
      <w:proofErr w:type="gramEnd"/>
      <w:r w:rsidRPr="00436AA7">
        <w:rPr>
          <w:rFonts w:ascii="Times New Roman" w:hAnsi="Times New Roman" w:cs="Times New Roman"/>
          <w:b w:val="0"/>
          <w:sz w:val="24"/>
          <w:szCs w:val="24"/>
        </w:rPr>
        <w:t>.1 имеет следующие значения:</w:t>
      </w:r>
    </w:p>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 розничная торговля без реализации алкогольной продукции и (или) пива - 0,4;</w:t>
      </w:r>
    </w:p>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 розничная торговля с реализацией алкогольной продукции и (или) пива - 0,6.</w:t>
      </w:r>
    </w:p>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7. Для розничной торговли в населенных пунктах с численностью населения более 3000 человек значение корректирующего коэффициента К</w:t>
      </w:r>
      <w:proofErr w:type="gramStart"/>
      <w:r w:rsidRPr="00436AA7">
        <w:rPr>
          <w:rFonts w:ascii="Times New Roman" w:hAnsi="Times New Roman" w:cs="Times New Roman"/>
          <w:b w:val="0"/>
          <w:sz w:val="24"/>
          <w:szCs w:val="24"/>
        </w:rPr>
        <w:t>2</w:t>
      </w:r>
      <w:proofErr w:type="gramEnd"/>
      <w:r w:rsidRPr="00436AA7">
        <w:rPr>
          <w:rFonts w:ascii="Times New Roman" w:hAnsi="Times New Roman" w:cs="Times New Roman"/>
          <w:b w:val="0"/>
          <w:sz w:val="24"/>
          <w:szCs w:val="24"/>
        </w:rPr>
        <w:t>.1 определяется:</w:t>
      </w:r>
    </w:p>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 при торговле алкогольной продукцией и (или) пивом (независимо от объемов их реализации) значение корректирующего коэффициента применяется равным 1,0;</w:t>
      </w:r>
    </w:p>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 xml:space="preserve">- при торговле одним видом (группой) товаров, указанным в </w:t>
      </w:r>
      <w:hyperlink w:anchor="P136" w:history="1">
        <w:r w:rsidRPr="00436AA7">
          <w:rPr>
            <w:rFonts w:ascii="Times New Roman" w:hAnsi="Times New Roman" w:cs="Times New Roman"/>
            <w:b w:val="0"/>
            <w:sz w:val="24"/>
            <w:szCs w:val="24"/>
          </w:rPr>
          <w:t>таблице</w:t>
        </w:r>
      </w:hyperlink>
      <w:r w:rsidRPr="00436AA7">
        <w:rPr>
          <w:rFonts w:ascii="Times New Roman" w:hAnsi="Times New Roman" w:cs="Times New Roman"/>
          <w:b w:val="0"/>
          <w:sz w:val="24"/>
          <w:szCs w:val="24"/>
        </w:rPr>
        <w:t xml:space="preserve"> настоящего подпункта, применяется значение корректирующего коэффициента, соответствующее этому виду (группе) товаров;</w:t>
      </w:r>
    </w:p>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 xml:space="preserve">- при торговле различными видами (группами) товаров, указанными в </w:t>
      </w:r>
      <w:hyperlink w:anchor="P136" w:history="1">
        <w:r w:rsidRPr="00436AA7">
          <w:rPr>
            <w:rFonts w:ascii="Times New Roman" w:hAnsi="Times New Roman" w:cs="Times New Roman"/>
            <w:b w:val="0"/>
            <w:sz w:val="24"/>
            <w:szCs w:val="24"/>
          </w:rPr>
          <w:t>таблице</w:t>
        </w:r>
      </w:hyperlink>
      <w:r w:rsidRPr="00436AA7">
        <w:rPr>
          <w:rFonts w:ascii="Times New Roman" w:hAnsi="Times New Roman" w:cs="Times New Roman"/>
          <w:b w:val="0"/>
          <w:sz w:val="24"/>
          <w:szCs w:val="24"/>
        </w:rPr>
        <w:t xml:space="preserve"> настоящего подпункта, применяется значение корректирующего коэффициента по виду (группе) товаров, объем </w:t>
      </w:r>
      <w:proofErr w:type="gramStart"/>
      <w:r w:rsidRPr="00436AA7">
        <w:rPr>
          <w:rFonts w:ascii="Times New Roman" w:hAnsi="Times New Roman" w:cs="Times New Roman"/>
          <w:b w:val="0"/>
          <w:sz w:val="24"/>
          <w:szCs w:val="24"/>
        </w:rPr>
        <w:t>реализации</w:t>
      </w:r>
      <w:proofErr w:type="gramEnd"/>
      <w:r w:rsidRPr="00436AA7">
        <w:rPr>
          <w:rFonts w:ascii="Times New Roman" w:hAnsi="Times New Roman" w:cs="Times New Roman"/>
          <w:b w:val="0"/>
          <w:sz w:val="24"/>
          <w:szCs w:val="24"/>
        </w:rPr>
        <w:t xml:space="preserve"> которого за налоговый период в общем объеме реализации составляет более 50 процентов;</w:t>
      </w:r>
    </w:p>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 xml:space="preserve">- при торговле различными видами (группами) товаров, указанными в </w:t>
      </w:r>
      <w:hyperlink w:anchor="P136" w:history="1">
        <w:r w:rsidRPr="00436AA7">
          <w:rPr>
            <w:rFonts w:ascii="Times New Roman" w:hAnsi="Times New Roman" w:cs="Times New Roman"/>
            <w:b w:val="0"/>
            <w:sz w:val="24"/>
            <w:szCs w:val="24"/>
          </w:rPr>
          <w:t>таблице</w:t>
        </w:r>
      </w:hyperlink>
      <w:r w:rsidRPr="00436AA7">
        <w:rPr>
          <w:rFonts w:ascii="Times New Roman" w:hAnsi="Times New Roman" w:cs="Times New Roman"/>
          <w:b w:val="0"/>
          <w:sz w:val="24"/>
          <w:szCs w:val="24"/>
        </w:rPr>
        <w:t>, и объеме реализации каждого вида (группы) товаров за налоговый период в общем объеме реализации не более 50%, применяется значение корректирующего коэффициента по виду товаров, по которому предусмотрено наибольшее значение корректирующего коэффициента.</w:t>
      </w:r>
    </w:p>
    <w:p w:rsidR="00FF66E7" w:rsidRPr="00436AA7" w:rsidRDefault="00FF66E7" w:rsidP="00436AA7">
      <w:pPr>
        <w:pStyle w:val="ConsPlusTitle"/>
        <w:jc w:val="both"/>
        <w:rPr>
          <w:rFonts w:ascii="Times New Roman" w:hAnsi="Times New Roman" w:cs="Times New Roman"/>
          <w:b w:val="0"/>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FF66E7" w:rsidRPr="00436AA7">
        <w:tc>
          <w:tcPr>
            <w:tcW w:w="6803" w:type="dxa"/>
          </w:tcPr>
          <w:p w:rsidR="00FF66E7" w:rsidRPr="00436AA7" w:rsidRDefault="00FF66E7" w:rsidP="00436AA7">
            <w:pPr>
              <w:pStyle w:val="ConsPlusTitle"/>
              <w:jc w:val="both"/>
              <w:rPr>
                <w:rFonts w:ascii="Times New Roman" w:hAnsi="Times New Roman" w:cs="Times New Roman"/>
                <w:b w:val="0"/>
                <w:sz w:val="24"/>
                <w:szCs w:val="24"/>
              </w:rPr>
            </w:pPr>
            <w:bookmarkStart w:id="3" w:name="P136"/>
            <w:bookmarkEnd w:id="3"/>
            <w:r w:rsidRPr="00436AA7">
              <w:rPr>
                <w:rFonts w:ascii="Times New Roman" w:hAnsi="Times New Roman" w:cs="Times New Roman"/>
                <w:b w:val="0"/>
                <w:sz w:val="24"/>
                <w:szCs w:val="24"/>
              </w:rPr>
              <w:t>Виды (группы) товаров</w:t>
            </w:r>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 xml:space="preserve">Значение </w:t>
            </w:r>
            <w:r w:rsidRPr="00436AA7">
              <w:rPr>
                <w:rFonts w:ascii="Times New Roman" w:hAnsi="Times New Roman" w:cs="Times New Roman"/>
                <w:b w:val="0"/>
                <w:sz w:val="24"/>
                <w:szCs w:val="24"/>
              </w:rPr>
              <w:lastRenderedPageBreak/>
              <w:t>корректирующего коэффициента К</w:t>
            </w:r>
            <w:proofErr w:type="gramStart"/>
            <w:r w:rsidRPr="00436AA7">
              <w:rPr>
                <w:rFonts w:ascii="Times New Roman" w:hAnsi="Times New Roman" w:cs="Times New Roman"/>
                <w:b w:val="0"/>
                <w:sz w:val="24"/>
                <w:szCs w:val="24"/>
              </w:rPr>
              <w:t>2</w:t>
            </w:r>
            <w:proofErr w:type="gramEnd"/>
            <w:r w:rsidRPr="00436AA7">
              <w:rPr>
                <w:rFonts w:ascii="Times New Roman" w:hAnsi="Times New Roman" w:cs="Times New Roman"/>
                <w:b w:val="0"/>
                <w:sz w:val="24"/>
                <w:szCs w:val="24"/>
              </w:rPr>
              <w:t>.1</w:t>
            </w:r>
          </w:p>
        </w:tc>
      </w:tr>
      <w:tr w:rsidR="00FF66E7" w:rsidRPr="00436AA7">
        <w:tc>
          <w:tcPr>
            <w:tcW w:w="680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lastRenderedPageBreak/>
              <w:t>Лекарственные средства и изделия медицинского назначения, реализуемые через фельдшерско-акушерские аптечные пункты</w:t>
            </w:r>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0,4</w:t>
            </w:r>
          </w:p>
        </w:tc>
      </w:tr>
      <w:tr w:rsidR="00FF66E7" w:rsidRPr="00436AA7">
        <w:tblPrEx>
          <w:tblBorders>
            <w:insideH w:val="nil"/>
          </w:tblBorders>
        </w:tblPrEx>
        <w:tc>
          <w:tcPr>
            <w:tcW w:w="6803" w:type="dxa"/>
            <w:tcBorders>
              <w:bottom w:val="nil"/>
            </w:tcBorders>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 xml:space="preserve">Лекарственные средства и изделия медицинского назначения, за исключением </w:t>
            </w:r>
            <w:proofErr w:type="gramStart"/>
            <w:r w:rsidRPr="00436AA7">
              <w:rPr>
                <w:rFonts w:ascii="Times New Roman" w:hAnsi="Times New Roman" w:cs="Times New Roman"/>
                <w:b w:val="0"/>
                <w:sz w:val="24"/>
                <w:szCs w:val="24"/>
              </w:rPr>
              <w:t>реализуемых</w:t>
            </w:r>
            <w:proofErr w:type="gramEnd"/>
            <w:r w:rsidRPr="00436AA7">
              <w:rPr>
                <w:rFonts w:ascii="Times New Roman" w:hAnsi="Times New Roman" w:cs="Times New Roman"/>
                <w:b w:val="0"/>
                <w:sz w:val="24"/>
                <w:szCs w:val="24"/>
              </w:rPr>
              <w:t xml:space="preserve"> через фельдшерско-акушерские аптечные пункты</w:t>
            </w:r>
          </w:p>
        </w:tc>
        <w:tc>
          <w:tcPr>
            <w:tcW w:w="2268" w:type="dxa"/>
            <w:tcBorders>
              <w:bottom w:val="nil"/>
            </w:tcBorders>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0,9</w:t>
            </w:r>
          </w:p>
        </w:tc>
      </w:tr>
      <w:tr w:rsidR="00FF66E7" w:rsidRPr="00436AA7">
        <w:tblPrEx>
          <w:tblBorders>
            <w:insideH w:val="nil"/>
          </w:tblBorders>
        </w:tblPrEx>
        <w:tc>
          <w:tcPr>
            <w:tcW w:w="9071" w:type="dxa"/>
            <w:gridSpan w:val="2"/>
            <w:tcBorders>
              <w:top w:val="nil"/>
            </w:tcBorders>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 xml:space="preserve">(в ред. </w:t>
            </w:r>
            <w:hyperlink r:id="rId8" w:history="1">
              <w:r w:rsidRPr="00436AA7">
                <w:rPr>
                  <w:rFonts w:ascii="Times New Roman" w:hAnsi="Times New Roman" w:cs="Times New Roman"/>
                  <w:b w:val="0"/>
                  <w:sz w:val="24"/>
                  <w:szCs w:val="24"/>
                </w:rPr>
                <w:t>Решения</w:t>
              </w:r>
            </w:hyperlink>
            <w:r w:rsidRPr="00436AA7">
              <w:rPr>
                <w:rFonts w:ascii="Times New Roman" w:hAnsi="Times New Roman" w:cs="Times New Roman"/>
                <w:b w:val="0"/>
                <w:sz w:val="24"/>
                <w:szCs w:val="24"/>
              </w:rPr>
              <w:t xml:space="preserve"> </w:t>
            </w:r>
            <w:proofErr w:type="spellStart"/>
            <w:r w:rsidRPr="00436AA7">
              <w:rPr>
                <w:rFonts w:ascii="Times New Roman" w:hAnsi="Times New Roman" w:cs="Times New Roman"/>
                <w:b w:val="0"/>
                <w:sz w:val="24"/>
                <w:szCs w:val="24"/>
              </w:rPr>
              <w:t>Притобольной</w:t>
            </w:r>
            <w:proofErr w:type="spellEnd"/>
            <w:r w:rsidRPr="00436AA7">
              <w:rPr>
                <w:rFonts w:ascii="Times New Roman" w:hAnsi="Times New Roman" w:cs="Times New Roman"/>
                <w:b w:val="0"/>
                <w:sz w:val="24"/>
                <w:szCs w:val="24"/>
              </w:rPr>
              <w:t xml:space="preserve"> районной Думы Курганской области от 25.10.2017 N 160)</w:t>
            </w:r>
          </w:p>
        </w:tc>
      </w:tr>
      <w:tr w:rsidR="00FF66E7" w:rsidRPr="00436AA7">
        <w:tc>
          <w:tcPr>
            <w:tcW w:w="680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Детские товары, школьно-письменные принадлежности, школьные учебники</w:t>
            </w:r>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0,5</w:t>
            </w:r>
          </w:p>
        </w:tc>
      </w:tr>
      <w:tr w:rsidR="00FF66E7" w:rsidRPr="00436AA7">
        <w:tc>
          <w:tcPr>
            <w:tcW w:w="680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Садово-огородный инвентарь, удобрения, средства химической защиты растений, семена и посадочный материал</w:t>
            </w:r>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0,5</w:t>
            </w:r>
          </w:p>
        </w:tc>
      </w:tr>
      <w:tr w:rsidR="00FF66E7" w:rsidRPr="00436AA7">
        <w:tc>
          <w:tcPr>
            <w:tcW w:w="680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Овощи</w:t>
            </w:r>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0,5</w:t>
            </w:r>
          </w:p>
        </w:tc>
      </w:tr>
      <w:tr w:rsidR="00FF66E7" w:rsidRPr="00436AA7">
        <w:tc>
          <w:tcPr>
            <w:tcW w:w="680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Продовольственные товары, реализуемые в общеобразовательных учреждениях</w:t>
            </w:r>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0,6</w:t>
            </w:r>
          </w:p>
        </w:tc>
      </w:tr>
      <w:tr w:rsidR="00FF66E7" w:rsidRPr="00436AA7">
        <w:tc>
          <w:tcPr>
            <w:tcW w:w="680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Книги, газеты, журналы и прочая печатная продукция</w:t>
            </w:r>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0,7</w:t>
            </w:r>
          </w:p>
        </w:tc>
      </w:tr>
      <w:tr w:rsidR="00FF66E7" w:rsidRPr="00436AA7">
        <w:tc>
          <w:tcPr>
            <w:tcW w:w="680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Хлеб и хлебобулочные изделия</w:t>
            </w:r>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0,7</w:t>
            </w:r>
          </w:p>
        </w:tc>
      </w:tr>
      <w:tr w:rsidR="00FF66E7" w:rsidRPr="00436AA7">
        <w:tc>
          <w:tcPr>
            <w:tcW w:w="680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Швейные (кроме меховых и кожаных изделий) и трикотажные изделия, обувь</w:t>
            </w:r>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0,8</w:t>
            </w:r>
          </w:p>
        </w:tc>
      </w:tr>
      <w:tr w:rsidR="00FF66E7" w:rsidRPr="00436AA7">
        <w:tc>
          <w:tcPr>
            <w:tcW w:w="680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Продовольственные товары, за исключением алкогольной продукции и (или) пива</w:t>
            </w:r>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0,8</w:t>
            </w:r>
          </w:p>
        </w:tc>
      </w:tr>
      <w:tr w:rsidR="00FF66E7" w:rsidRPr="00436AA7">
        <w:tc>
          <w:tcPr>
            <w:tcW w:w="680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Прочие товары</w:t>
            </w:r>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1,0</w:t>
            </w:r>
          </w:p>
        </w:tc>
      </w:tr>
    </w:tbl>
    <w:p w:rsidR="00FF66E7" w:rsidRPr="00436AA7" w:rsidRDefault="00FF66E7" w:rsidP="00436AA7">
      <w:pPr>
        <w:pStyle w:val="ConsPlusTitle"/>
        <w:jc w:val="both"/>
        <w:rPr>
          <w:rFonts w:ascii="Times New Roman" w:hAnsi="Times New Roman" w:cs="Times New Roman"/>
          <w:b w:val="0"/>
          <w:sz w:val="24"/>
          <w:szCs w:val="24"/>
        </w:rPr>
      </w:pPr>
    </w:p>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 xml:space="preserve">При торговле различными видами (группами) товаров, указанными в </w:t>
      </w:r>
      <w:hyperlink w:anchor="P136" w:history="1">
        <w:r w:rsidRPr="00436AA7">
          <w:rPr>
            <w:rFonts w:ascii="Times New Roman" w:hAnsi="Times New Roman" w:cs="Times New Roman"/>
            <w:b w:val="0"/>
            <w:sz w:val="24"/>
            <w:szCs w:val="24"/>
          </w:rPr>
          <w:t>таблице</w:t>
        </w:r>
      </w:hyperlink>
      <w:r w:rsidRPr="00436AA7">
        <w:rPr>
          <w:rFonts w:ascii="Times New Roman" w:hAnsi="Times New Roman" w:cs="Times New Roman"/>
          <w:b w:val="0"/>
          <w:sz w:val="24"/>
          <w:szCs w:val="24"/>
        </w:rPr>
        <w:t xml:space="preserve">, ведется раздельный учет выручки по видам (группам) товаров. Налогоплательщики, осуществляющие розничную торговлю через два объекта и более стационарной и (или) нестационарной торговой сети (за исключением разносной или развозной торговли), ведут учет отдельно по каждому объекту. При отсутствии раздельного учета значение корректирующего коэффициента принимается </w:t>
      </w:r>
      <w:proofErr w:type="gramStart"/>
      <w:r w:rsidRPr="00436AA7">
        <w:rPr>
          <w:rFonts w:ascii="Times New Roman" w:hAnsi="Times New Roman" w:cs="Times New Roman"/>
          <w:b w:val="0"/>
          <w:sz w:val="24"/>
          <w:szCs w:val="24"/>
        </w:rPr>
        <w:t>равным</w:t>
      </w:r>
      <w:proofErr w:type="gramEnd"/>
      <w:r w:rsidRPr="00436AA7">
        <w:rPr>
          <w:rFonts w:ascii="Times New Roman" w:hAnsi="Times New Roman" w:cs="Times New Roman"/>
          <w:b w:val="0"/>
          <w:sz w:val="24"/>
          <w:szCs w:val="24"/>
        </w:rPr>
        <w:t xml:space="preserve"> 1,0.</w:t>
      </w:r>
    </w:p>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8. Для 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w:t>
      </w:r>
    </w:p>
    <w:p w:rsidR="00FF66E7" w:rsidRPr="00436AA7" w:rsidRDefault="00FF66E7" w:rsidP="00436AA7">
      <w:pPr>
        <w:pStyle w:val="ConsPlusTitle"/>
        <w:jc w:val="both"/>
        <w:rPr>
          <w:rFonts w:ascii="Times New Roman" w:hAnsi="Times New Roman" w:cs="Times New Roman"/>
          <w:b w:val="0"/>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FF66E7" w:rsidRPr="00436AA7">
        <w:tc>
          <w:tcPr>
            <w:tcW w:w="680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Тип предприятия общественного питания</w:t>
            </w:r>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Значение корректирующего коэффициента К</w:t>
            </w:r>
            <w:proofErr w:type="gramStart"/>
            <w:r w:rsidRPr="00436AA7">
              <w:rPr>
                <w:rFonts w:ascii="Times New Roman" w:hAnsi="Times New Roman" w:cs="Times New Roman"/>
                <w:b w:val="0"/>
                <w:sz w:val="24"/>
                <w:szCs w:val="24"/>
              </w:rPr>
              <w:t>2</w:t>
            </w:r>
            <w:proofErr w:type="gramEnd"/>
            <w:r w:rsidRPr="00436AA7">
              <w:rPr>
                <w:rFonts w:ascii="Times New Roman" w:hAnsi="Times New Roman" w:cs="Times New Roman"/>
                <w:b w:val="0"/>
                <w:sz w:val="24"/>
                <w:szCs w:val="24"/>
              </w:rPr>
              <w:t>.1</w:t>
            </w:r>
          </w:p>
        </w:tc>
      </w:tr>
      <w:tr w:rsidR="00FF66E7" w:rsidRPr="00436AA7">
        <w:tc>
          <w:tcPr>
            <w:tcW w:w="680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Столовые предприятий, состоящие на балансе этих предприятий и обслуживающие только работающих на этих предприятиях</w:t>
            </w:r>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0,25</w:t>
            </w:r>
          </w:p>
        </w:tc>
      </w:tr>
      <w:tr w:rsidR="00FF66E7" w:rsidRPr="00436AA7">
        <w:tc>
          <w:tcPr>
            <w:tcW w:w="680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 xml:space="preserve">Прочие предприятия общественного питания без реализации </w:t>
            </w:r>
            <w:r w:rsidRPr="00436AA7">
              <w:rPr>
                <w:rFonts w:ascii="Times New Roman" w:hAnsi="Times New Roman" w:cs="Times New Roman"/>
                <w:b w:val="0"/>
                <w:sz w:val="24"/>
                <w:szCs w:val="24"/>
              </w:rPr>
              <w:lastRenderedPageBreak/>
              <w:t>алкогольной продукции и (или) пива</w:t>
            </w:r>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lastRenderedPageBreak/>
              <w:t>0,7</w:t>
            </w:r>
          </w:p>
        </w:tc>
      </w:tr>
      <w:tr w:rsidR="00FF66E7" w:rsidRPr="00436AA7">
        <w:tc>
          <w:tcPr>
            <w:tcW w:w="680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lastRenderedPageBreak/>
              <w:t>Предприятия общественного питания, реализующие алкогольную продукцию и (или) пиво</w:t>
            </w:r>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1,0</w:t>
            </w:r>
          </w:p>
        </w:tc>
      </w:tr>
    </w:tbl>
    <w:p w:rsidR="00FF66E7" w:rsidRPr="00436AA7" w:rsidRDefault="00FF66E7" w:rsidP="00436AA7">
      <w:pPr>
        <w:pStyle w:val="ConsPlusTitle"/>
        <w:jc w:val="both"/>
        <w:rPr>
          <w:rFonts w:ascii="Times New Roman" w:hAnsi="Times New Roman" w:cs="Times New Roman"/>
          <w:b w:val="0"/>
          <w:sz w:val="24"/>
          <w:szCs w:val="24"/>
        </w:rPr>
      </w:pPr>
    </w:p>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 xml:space="preserve">9. Оказание услуг общественного питания, осуществляемых через объекты организации общественного питания, не имеющие зала обслуживания посетителей, корректирующий коэффициент применяется </w:t>
      </w:r>
      <w:proofErr w:type="gramStart"/>
      <w:r w:rsidRPr="00436AA7">
        <w:rPr>
          <w:rFonts w:ascii="Times New Roman" w:hAnsi="Times New Roman" w:cs="Times New Roman"/>
          <w:b w:val="0"/>
          <w:sz w:val="24"/>
          <w:szCs w:val="24"/>
        </w:rPr>
        <w:t>равным</w:t>
      </w:r>
      <w:proofErr w:type="gramEnd"/>
      <w:r w:rsidRPr="00436AA7">
        <w:rPr>
          <w:rFonts w:ascii="Times New Roman" w:hAnsi="Times New Roman" w:cs="Times New Roman"/>
          <w:b w:val="0"/>
          <w:sz w:val="24"/>
          <w:szCs w:val="24"/>
        </w:rPr>
        <w:t xml:space="preserve"> 1.</w:t>
      </w:r>
    </w:p>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10. Для распространения и (или) размещения наружной рекламы корректирующий коэффициент К</w:t>
      </w:r>
      <w:proofErr w:type="gramStart"/>
      <w:r w:rsidRPr="00436AA7">
        <w:rPr>
          <w:rFonts w:ascii="Times New Roman" w:hAnsi="Times New Roman" w:cs="Times New Roman"/>
          <w:b w:val="0"/>
          <w:sz w:val="24"/>
          <w:szCs w:val="24"/>
        </w:rPr>
        <w:t>2</w:t>
      </w:r>
      <w:proofErr w:type="gramEnd"/>
      <w:r w:rsidRPr="00436AA7">
        <w:rPr>
          <w:rFonts w:ascii="Times New Roman" w:hAnsi="Times New Roman" w:cs="Times New Roman"/>
          <w:b w:val="0"/>
          <w:sz w:val="24"/>
          <w:szCs w:val="24"/>
        </w:rPr>
        <w:t>.1 имеет следующие значения:</w:t>
      </w:r>
    </w:p>
    <w:p w:rsidR="00FF66E7" w:rsidRPr="00436AA7" w:rsidRDefault="00FF66E7" w:rsidP="00436AA7">
      <w:pPr>
        <w:pStyle w:val="ConsPlusTitle"/>
        <w:jc w:val="both"/>
        <w:rPr>
          <w:rFonts w:ascii="Times New Roman" w:hAnsi="Times New Roman" w:cs="Times New Roman"/>
          <w:b w:val="0"/>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FF66E7" w:rsidRPr="00436AA7">
        <w:tc>
          <w:tcPr>
            <w:tcW w:w="680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Виды рекламы и рекламной информации и другие особенности</w:t>
            </w:r>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Значение корректирующего коэффициента К</w:t>
            </w:r>
            <w:proofErr w:type="gramStart"/>
            <w:r w:rsidRPr="00436AA7">
              <w:rPr>
                <w:rFonts w:ascii="Times New Roman" w:hAnsi="Times New Roman" w:cs="Times New Roman"/>
                <w:b w:val="0"/>
                <w:sz w:val="24"/>
                <w:szCs w:val="24"/>
              </w:rPr>
              <w:t>2</w:t>
            </w:r>
            <w:proofErr w:type="gramEnd"/>
            <w:r w:rsidRPr="00436AA7">
              <w:rPr>
                <w:rFonts w:ascii="Times New Roman" w:hAnsi="Times New Roman" w:cs="Times New Roman"/>
                <w:b w:val="0"/>
                <w:sz w:val="24"/>
                <w:szCs w:val="24"/>
              </w:rPr>
              <w:t>.1</w:t>
            </w:r>
          </w:p>
        </w:tc>
      </w:tr>
      <w:tr w:rsidR="00FF66E7" w:rsidRPr="00436AA7">
        <w:tc>
          <w:tcPr>
            <w:tcW w:w="680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Печатная и (или) полиграфическая реклама:</w:t>
            </w:r>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p>
        </w:tc>
      </w:tr>
      <w:tr w:rsidR="00FF66E7" w:rsidRPr="00436AA7">
        <w:tc>
          <w:tcPr>
            <w:tcW w:w="680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 социальная реклама</w:t>
            </w:r>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0,005</w:t>
            </w:r>
          </w:p>
        </w:tc>
      </w:tr>
      <w:tr w:rsidR="00FF66E7" w:rsidRPr="00436AA7">
        <w:tc>
          <w:tcPr>
            <w:tcW w:w="680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 афиша</w:t>
            </w:r>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0,010</w:t>
            </w:r>
          </w:p>
        </w:tc>
      </w:tr>
      <w:tr w:rsidR="00FF66E7" w:rsidRPr="00436AA7">
        <w:tc>
          <w:tcPr>
            <w:tcW w:w="680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Политическая реклама с площадью не более 1 кв. м</w:t>
            </w:r>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0,010</w:t>
            </w:r>
          </w:p>
        </w:tc>
      </w:tr>
      <w:tr w:rsidR="00FF66E7" w:rsidRPr="00436AA7">
        <w:tc>
          <w:tcPr>
            <w:tcW w:w="6803" w:type="dxa"/>
          </w:tcPr>
          <w:p w:rsidR="00FF66E7" w:rsidRPr="00436AA7" w:rsidRDefault="00FF66E7" w:rsidP="00436AA7">
            <w:pPr>
              <w:pStyle w:val="ConsPlusTitle"/>
              <w:jc w:val="both"/>
              <w:rPr>
                <w:rFonts w:ascii="Times New Roman" w:hAnsi="Times New Roman" w:cs="Times New Roman"/>
                <w:b w:val="0"/>
                <w:sz w:val="24"/>
                <w:szCs w:val="24"/>
              </w:rPr>
            </w:pPr>
            <w:proofErr w:type="gramStart"/>
            <w:r w:rsidRPr="00436AA7">
              <w:rPr>
                <w:rFonts w:ascii="Times New Roman" w:hAnsi="Times New Roman" w:cs="Times New Roman"/>
                <w:b w:val="0"/>
                <w:sz w:val="24"/>
                <w:szCs w:val="24"/>
              </w:rPr>
              <w:t>Реклама товаров (за исключением алкогольной продукции, пива, табака и (или) табачных изделий) местных (областных) товаропроизводителей:</w:t>
            </w:r>
            <w:proofErr w:type="gramEnd"/>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p>
        </w:tc>
      </w:tr>
      <w:tr w:rsidR="00FF66E7" w:rsidRPr="00436AA7">
        <w:tc>
          <w:tcPr>
            <w:tcW w:w="680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 xml:space="preserve">- </w:t>
            </w:r>
            <w:proofErr w:type="gramStart"/>
            <w:r w:rsidRPr="00436AA7">
              <w:rPr>
                <w:rFonts w:ascii="Times New Roman" w:hAnsi="Times New Roman" w:cs="Times New Roman"/>
                <w:b w:val="0"/>
                <w:sz w:val="24"/>
                <w:szCs w:val="24"/>
              </w:rPr>
              <w:t>размещаемая</w:t>
            </w:r>
            <w:proofErr w:type="gramEnd"/>
            <w:r w:rsidRPr="00436AA7">
              <w:rPr>
                <w:rFonts w:ascii="Times New Roman" w:hAnsi="Times New Roman" w:cs="Times New Roman"/>
                <w:b w:val="0"/>
                <w:sz w:val="24"/>
                <w:szCs w:val="24"/>
              </w:rPr>
              <w:t xml:space="preserve"> непосредственными товаропроизводителями на щитах и иных стационарных технических средствах, которые находятся в их собственности;</w:t>
            </w:r>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0,050</w:t>
            </w:r>
          </w:p>
        </w:tc>
      </w:tr>
      <w:tr w:rsidR="00FF66E7" w:rsidRPr="00436AA7">
        <w:tc>
          <w:tcPr>
            <w:tcW w:w="680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 xml:space="preserve">- </w:t>
            </w:r>
            <w:proofErr w:type="gramStart"/>
            <w:r w:rsidRPr="00436AA7">
              <w:rPr>
                <w:rFonts w:ascii="Times New Roman" w:hAnsi="Times New Roman" w:cs="Times New Roman"/>
                <w:b w:val="0"/>
                <w:sz w:val="24"/>
                <w:szCs w:val="24"/>
              </w:rPr>
              <w:t>размещаемая</w:t>
            </w:r>
            <w:proofErr w:type="gramEnd"/>
            <w:r w:rsidRPr="00436AA7">
              <w:rPr>
                <w:rFonts w:ascii="Times New Roman" w:hAnsi="Times New Roman" w:cs="Times New Roman"/>
                <w:b w:val="0"/>
                <w:sz w:val="24"/>
                <w:szCs w:val="24"/>
              </w:rPr>
              <w:t xml:space="preserve"> иными лицами (в том числе рекламными агентствами)</w:t>
            </w:r>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0,075</w:t>
            </w:r>
          </w:p>
        </w:tc>
      </w:tr>
      <w:tr w:rsidR="00FF66E7" w:rsidRPr="00436AA7">
        <w:tc>
          <w:tcPr>
            <w:tcW w:w="680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Реклама алкогольной продукции, пива, табака и (или) табачных изделий</w:t>
            </w:r>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0,100</w:t>
            </w:r>
          </w:p>
        </w:tc>
      </w:tr>
      <w:tr w:rsidR="00FF66E7" w:rsidRPr="00436AA7">
        <w:tc>
          <w:tcPr>
            <w:tcW w:w="680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Реклама банковских, страховых организаций и организаций связи (за исключением почтой) и (или) их услуг</w:t>
            </w:r>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0,100</w:t>
            </w:r>
          </w:p>
        </w:tc>
      </w:tr>
      <w:tr w:rsidR="00FF66E7" w:rsidRPr="00436AA7">
        <w:tc>
          <w:tcPr>
            <w:tcW w:w="680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Прочая реклама (в том числе смешанная)</w:t>
            </w:r>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0,085</w:t>
            </w:r>
          </w:p>
        </w:tc>
      </w:tr>
      <w:tr w:rsidR="00FF66E7" w:rsidRPr="00436AA7">
        <w:tc>
          <w:tcPr>
            <w:tcW w:w="680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Реклама, распространяемая и (или) размещаемая посредством световых и электронных табло</w:t>
            </w:r>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0,100</w:t>
            </w:r>
          </w:p>
        </w:tc>
      </w:tr>
    </w:tbl>
    <w:p w:rsidR="00FF66E7" w:rsidRPr="00436AA7" w:rsidRDefault="00FF66E7" w:rsidP="00436AA7">
      <w:pPr>
        <w:pStyle w:val="ConsPlusTitle"/>
        <w:jc w:val="both"/>
        <w:rPr>
          <w:rFonts w:ascii="Times New Roman" w:hAnsi="Times New Roman" w:cs="Times New Roman"/>
          <w:b w:val="0"/>
          <w:sz w:val="24"/>
          <w:szCs w:val="24"/>
        </w:rPr>
      </w:pPr>
    </w:p>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 xml:space="preserve">11. Распространение и (или) размещение рекламы на автобусах любых типов, легковых и грузовых автомобилях, прицепах, полуприцепах и прицепах-роспусках значение корректирующего коэффициента применяется </w:t>
      </w:r>
      <w:proofErr w:type="gramStart"/>
      <w:r w:rsidRPr="00436AA7">
        <w:rPr>
          <w:rFonts w:ascii="Times New Roman" w:hAnsi="Times New Roman" w:cs="Times New Roman"/>
          <w:b w:val="0"/>
          <w:sz w:val="24"/>
          <w:szCs w:val="24"/>
        </w:rPr>
        <w:t>равным</w:t>
      </w:r>
      <w:proofErr w:type="gramEnd"/>
      <w:r w:rsidRPr="00436AA7">
        <w:rPr>
          <w:rFonts w:ascii="Times New Roman" w:hAnsi="Times New Roman" w:cs="Times New Roman"/>
          <w:b w:val="0"/>
          <w:sz w:val="24"/>
          <w:szCs w:val="24"/>
        </w:rPr>
        <w:t xml:space="preserve"> 1.</w:t>
      </w:r>
    </w:p>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 xml:space="preserve">12. 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 значение корректирующего коэффициента применяется </w:t>
      </w:r>
      <w:proofErr w:type="gramStart"/>
      <w:r w:rsidRPr="00436AA7">
        <w:rPr>
          <w:rFonts w:ascii="Times New Roman" w:hAnsi="Times New Roman" w:cs="Times New Roman"/>
          <w:b w:val="0"/>
          <w:sz w:val="24"/>
          <w:szCs w:val="24"/>
        </w:rPr>
        <w:t>равным</w:t>
      </w:r>
      <w:proofErr w:type="gramEnd"/>
      <w:r w:rsidRPr="00436AA7">
        <w:rPr>
          <w:rFonts w:ascii="Times New Roman" w:hAnsi="Times New Roman" w:cs="Times New Roman"/>
          <w:b w:val="0"/>
          <w:sz w:val="24"/>
          <w:szCs w:val="24"/>
        </w:rPr>
        <w:t xml:space="preserve"> 1.</w:t>
      </w:r>
    </w:p>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 xml:space="preserve">13. </w:t>
      </w:r>
      <w:proofErr w:type="gramStart"/>
      <w:r w:rsidRPr="00436AA7">
        <w:rPr>
          <w:rFonts w:ascii="Times New Roman" w:hAnsi="Times New Roman" w:cs="Times New Roman"/>
          <w:b w:val="0"/>
          <w:sz w:val="24"/>
          <w:szCs w:val="24"/>
        </w:rPr>
        <w:t xml:space="preserve">При оказании услуг по передаче во временное владение и (или) пользование торговых </w:t>
      </w:r>
      <w:r w:rsidRPr="00436AA7">
        <w:rPr>
          <w:rFonts w:ascii="Times New Roman" w:hAnsi="Times New Roman" w:cs="Times New Roman"/>
          <w:b w:val="0"/>
          <w:sz w:val="24"/>
          <w:szCs w:val="24"/>
        </w:rPr>
        <w:lastRenderedPageBreak/>
        <w:t>мест, расположенных в объектах стационарной торговой сети, не имеющих торговых залов, объектов нестационарной торговой сети (прилавков, палаток, ларьков, контейнеров, боксов и других объектов), а также объектов организации общественного питания, не имеющих зала обслуживания посетителей значение корректирующего коэффициента применяется равным 1.</w:t>
      </w:r>
      <w:proofErr w:type="gramEnd"/>
    </w:p>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 xml:space="preserve">14. </w:t>
      </w:r>
      <w:proofErr w:type="gramStart"/>
      <w:r w:rsidRPr="00436AA7">
        <w:rPr>
          <w:rFonts w:ascii="Times New Roman" w:hAnsi="Times New Roman" w:cs="Times New Roman"/>
          <w:b w:val="0"/>
          <w:sz w:val="24"/>
          <w:szCs w:val="24"/>
        </w:rPr>
        <w:t>Оказание услуг по передаче во временное владение и (или) пользование земельных участков для организации торговых мест в стационарной торговой сети, а также для размещения объектов нестационарной торговой сети (прилавков, палаток, ларьков, контейнеров, боксов и других объектов) и объектов организации общественного питания, не имеющих зала обслуживания посетителей, значение корректирующего коэффициента применяется равным 1.</w:t>
      </w:r>
      <w:proofErr w:type="gramEnd"/>
    </w:p>
    <w:p w:rsidR="00FF66E7" w:rsidRPr="00436AA7" w:rsidRDefault="00FF66E7" w:rsidP="00436AA7">
      <w:pPr>
        <w:pStyle w:val="ConsPlusTitle"/>
        <w:jc w:val="both"/>
        <w:rPr>
          <w:rFonts w:ascii="Times New Roman" w:hAnsi="Times New Roman" w:cs="Times New Roman"/>
          <w:b w:val="0"/>
          <w:sz w:val="24"/>
          <w:szCs w:val="24"/>
        </w:rPr>
      </w:pPr>
    </w:p>
    <w:p w:rsidR="00FF66E7" w:rsidRPr="00C66581" w:rsidRDefault="00FF66E7" w:rsidP="00C66581">
      <w:pPr>
        <w:pStyle w:val="ConsPlusTitle"/>
        <w:jc w:val="right"/>
        <w:rPr>
          <w:rFonts w:ascii="Times New Roman" w:hAnsi="Times New Roman" w:cs="Times New Roman"/>
          <w:b w:val="0"/>
          <w:i/>
          <w:sz w:val="24"/>
          <w:szCs w:val="24"/>
        </w:rPr>
      </w:pPr>
      <w:r w:rsidRPr="00C66581">
        <w:rPr>
          <w:rFonts w:ascii="Times New Roman" w:hAnsi="Times New Roman" w:cs="Times New Roman"/>
          <w:b w:val="0"/>
          <w:i/>
          <w:sz w:val="24"/>
          <w:szCs w:val="24"/>
        </w:rPr>
        <w:t>Заместитель Главы Администрации -</w:t>
      </w:r>
    </w:p>
    <w:p w:rsidR="00FF66E7" w:rsidRPr="00C66581" w:rsidRDefault="00FF66E7" w:rsidP="00C66581">
      <w:pPr>
        <w:pStyle w:val="ConsPlusTitle"/>
        <w:jc w:val="right"/>
        <w:rPr>
          <w:rFonts w:ascii="Times New Roman" w:hAnsi="Times New Roman" w:cs="Times New Roman"/>
          <w:b w:val="0"/>
          <w:i/>
          <w:sz w:val="24"/>
          <w:szCs w:val="24"/>
        </w:rPr>
      </w:pPr>
      <w:r w:rsidRPr="00C66581">
        <w:rPr>
          <w:rFonts w:ascii="Times New Roman" w:hAnsi="Times New Roman" w:cs="Times New Roman"/>
          <w:b w:val="0"/>
          <w:i/>
          <w:sz w:val="24"/>
          <w:szCs w:val="24"/>
        </w:rPr>
        <w:t>руководитель финансового отдела</w:t>
      </w:r>
    </w:p>
    <w:p w:rsidR="00FF66E7" w:rsidRPr="00436AA7" w:rsidRDefault="00FF66E7" w:rsidP="00C66581">
      <w:pPr>
        <w:pStyle w:val="ConsPlusTitle"/>
        <w:jc w:val="right"/>
        <w:rPr>
          <w:rFonts w:ascii="Times New Roman" w:hAnsi="Times New Roman" w:cs="Times New Roman"/>
          <w:b w:val="0"/>
          <w:sz w:val="24"/>
          <w:szCs w:val="24"/>
        </w:rPr>
      </w:pPr>
      <w:r w:rsidRPr="00C66581">
        <w:rPr>
          <w:rFonts w:ascii="Times New Roman" w:hAnsi="Times New Roman" w:cs="Times New Roman"/>
          <w:b w:val="0"/>
          <w:i/>
          <w:sz w:val="24"/>
          <w:szCs w:val="24"/>
        </w:rPr>
        <w:t>Н.В.КАТАЙЦЕВА</w:t>
      </w:r>
    </w:p>
    <w:p w:rsidR="00FF66E7" w:rsidRPr="00436AA7" w:rsidRDefault="00FF66E7" w:rsidP="00436AA7">
      <w:pPr>
        <w:pStyle w:val="ConsPlusTitle"/>
        <w:jc w:val="both"/>
        <w:rPr>
          <w:rFonts w:ascii="Times New Roman" w:hAnsi="Times New Roman" w:cs="Times New Roman"/>
          <w:b w:val="0"/>
          <w:sz w:val="24"/>
          <w:szCs w:val="24"/>
        </w:rPr>
      </w:pPr>
    </w:p>
    <w:p w:rsidR="00FF66E7" w:rsidRPr="00436AA7" w:rsidRDefault="00FF66E7" w:rsidP="00436AA7">
      <w:pPr>
        <w:pStyle w:val="ConsPlusTitle"/>
        <w:jc w:val="both"/>
        <w:rPr>
          <w:rFonts w:ascii="Times New Roman" w:hAnsi="Times New Roman" w:cs="Times New Roman"/>
          <w:b w:val="0"/>
          <w:sz w:val="24"/>
          <w:szCs w:val="24"/>
        </w:rPr>
      </w:pPr>
    </w:p>
    <w:p w:rsidR="00FF66E7" w:rsidRPr="00436AA7" w:rsidRDefault="00FF66E7" w:rsidP="00436AA7">
      <w:pPr>
        <w:pStyle w:val="ConsPlusTitle"/>
        <w:jc w:val="both"/>
        <w:rPr>
          <w:rFonts w:ascii="Times New Roman" w:hAnsi="Times New Roman" w:cs="Times New Roman"/>
          <w:b w:val="0"/>
          <w:sz w:val="24"/>
          <w:szCs w:val="24"/>
        </w:rPr>
      </w:pPr>
    </w:p>
    <w:p w:rsidR="00FF66E7" w:rsidRPr="00436AA7" w:rsidRDefault="00FF66E7" w:rsidP="00436AA7">
      <w:pPr>
        <w:pStyle w:val="ConsPlusTitle"/>
        <w:jc w:val="both"/>
        <w:rPr>
          <w:rFonts w:ascii="Times New Roman" w:hAnsi="Times New Roman" w:cs="Times New Roman"/>
          <w:b w:val="0"/>
          <w:sz w:val="24"/>
          <w:szCs w:val="24"/>
        </w:rPr>
      </w:pPr>
    </w:p>
    <w:p w:rsidR="00FF66E7" w:rsidRPr="00436AA7" w:rsidRDefault="00FF66E7" w:rsidP="00436AA7">
      <w:pPr>
        <w:pStyle w:val="ConsPlusTitle"/>
        <w:jc w:val="both"/>
        <w:rPr>
          <w:rFonts w:ascii="Times New Roman" w:hAnsi="Times New Roman" w:cs="Times New Roman"/>
          <w:b w:val="0"/>
          <w:sz w:val="24"/>
          <w:szCs w:val="24"/>
        </w:rPr>
      </w:pPr>
    </w:p>
    <w:p w:rsidR="00FF66E7" w:rsidRPr="00436AA7" w:rsidRDefault="00FF66E7" w:rsidP="00C66581">
      <w:pPr>
        <w:pStyle w:val="ConsPlusTitle"/>
        <w:jc w:val="right"/>
        <w:rPr>
          <w:rFonts w:ascii="Times New Roman" w:hAnsi="Times New Roman" w:cs="Times New Roman"/>
          <w:b w:val="0"/>
          <w:sz w:val="24"/>
          <w:szCs w:val="24"/>
        </w:rPr>
      </w:pPr>
      <w:r w:rsidRPr="00436AA7">
        <w:rPr>
          <w:rFonts w:ascii="Times New Roman" w:hAnsi="Times New Roman" w:cs="Times New Roman"/>
          <w:b w:val="0"/>
          <w:sz w:val="24"/>
          <w:szCs w:val="24"/>
        </w:rPr>
        <w:t>Приложение N 2</w:t>
      </w:r>
    </w:p>
    <w:p w:rsidR="00FF66E7" w:rsidRPr="00436AA7" w:rsidRDefault="00FF66E7" w:rsidP="00C66581">
      <w:pPr>
        <w:pStyle w:val="ConsPlusTitle"/>
        <w:jc w:val="right"/>
        <w:rPr>
          <w:rFonts w:ascii="Times New Roman" w:hAnsi="Times New Roman" w:cs="Times New Roman"/>
          <w:b w:val="0"/>
          <w:sz w:val="24"/>
          <w:szCs w:val="24"/>
        </w:rPr>
      </w:pPr>
      <w:r w:rsidRPr="00436AA7">
        <w:rPr>
          <w:rFonts w:ascii="Times New Roman" w:hAnsi="Times New Roman" w:cs="Times New Roman"/>
          <w:b w:val="0"/>
          <w:sz w:val="24"/>
          <w:szCs w:val="24"/>
        </w:rPr>
        <w:t>к Решению</w:t>
      </w:r>
    </w:p>
    <w:p w:rsidR="00FF66E7" w:rsidRPr="00436AA7" w:rsidRDefault="00FF66E7" w:rsidP="00C66581">
      <w:pPr>
        <w:pStyle w:val="ConsPlusTitle"/>
        <w:jc w:val="right"/>
        <w:rPr>
          <w:rFonts w:ascii="Times New Roman" w:hAnsi="Times New Roman" w:cs="Times New Roman"/>
          <w:b w:val="0"/>
          <w:sz w:val="24"/>
          <w:szCs w:val="24"/>
        </w:rPr>
      </w:pPr>
      <w:proofErr w:type="spellStart"/>
      <w:r w:rsidRPr="00436AA7">
        <w:rPr>
          <w:rFonts w:ascii="Times New Roman" w:hAnsi="Times New Roman" w:cs="Times New Roman"/>
          <w:b w:val="0"/>
          <w:sz w:val="24"/>
          <w:szCs w:val="24"/>
        </w:rPr>
        <w:t>Притобольной</w:t>
      </w:r>
      <w:proofErr w:type="spellEnd"/>
      <w:r w:rsidRPr="00436AA7">
        <w:rPr>
          <w:rFonts w:ascii="Times New Roman" w:hAnsi="Times New Roman" w:cs="Times New Roman"/>
          <w:b w:val="0"/>
          <w:sz w:val="24"/>
          <w:szCs w:val="24"/>
        </w:rPr>
        <w:t xml:space="preserve"> районной Думы</w:t>
      </w:r>
    </w:p>
    <w:p w:rsidR="00FF66E7" w:rsidRPr="00436AA7" w:rsidRDefault="00FF66E7" w:rsidP="00C66581">
      <w:pPr>
        <w:pStyle w:val="ConsPlusTitle"/>
        <w:jc w:val="right"/>
        <w:rPr>
          <w:rFonts w:ascii="Times New Roman" w:hAnsi="Times New Roman" w:cs="Times New Roman"/>
          <w:b w:val="0"/>
          <w:sz w:val="24"/>
          <w:szCs w:val="24"/>
        </w:rPr>
      </w:pPr>
      <w:r w:rsidRPr="00436AA7">
        <w:rPr>
          <w:rFonts w:ascii="Times New Roman" w:hAnsi="Times New Roman" w:cs="Times New Roman"/>
          <w:b w:val="0"/>
          <w:sz w:val="24"/>
          <w:szCs w:val="24"/>
        </w:rPr>
        <w:t>от 27 ноября 2007 г. N 307</w:t>
      </w:r>
    </w:p>
    <w:p w:rsidR="00FF66E7" w:rsidRPr="00436AA7" w:rsidRDefault="00FF66E7" w:rsidP="00C66581">
      <w:pPr>
        <w:pStyle w:val="ConsPlusTitle"/>
        <w:jc w:val="right"/>
        <w:rPr>
          <w:rFonts w:ascii="Times New Roman" w:hAnsi="Times New Roman" w:cs="Times New Roman"/>
          <w:b w:val="0"/>
          <w:sz w:val="24"/>
          <w:szCs w:val="24"/>
        </w:rPr>
      </w:pPr>
    </w:p>
    <w:p w:rsidR="00FF66E7" w:rsidRPr="00436AA7" w:rsidRDefault="00FF66E7" w:rsidP="00C66581">
      <w:pPr>
        <w:pStyle w:val="ConsPlusTitle"/>
        <w:jc w:val="center"/>
        <w:rPr>
          <w:rFonts w:ascii="Times New Roman" w:hAnsi="Times New Roman" w:cs="Times New Roman"/>
          <w:b w:val="0"/>
          <w:sz w:val="24"/>
          <w:szCs w:val="24"/>
        </w:rPr>
      </w:pPr>
      <w:r w:rsidRPr="00436AA7">
        <w:rPr>
          <w:rFonts w:ascii="Times New Roman" w:hAnsi="Times New Roman" w:cs="Times New Roman"/>
          <w:b w:val="0"/>
          <w:sz w:val="24"/>
          <w:szCs w:val="24"/>
        </w:rPr>
        <w:t>ФАКТОРЫ,</w:t>
      </w:r>
    </w:p>
    <w:p w:rsidR="00FF66E7" w:rsidRPr="00436AA7" w:rsidRDefault="00FF66E7" w:rsidP="00C66581">
      <w:pPr>
        <w:pStyle w:val="ConsPlusTitle"/>
        <w:jc w:val="center"/>
        <w:rPr>
          <w:rFonts w:ascii="Times New Roman" w:hAnsi="Times New Roman" w:cs="Times New Roman"/>
          <w:b w:val="0"/>
          <w:sz w:val="24"/>
          <w:szCs w:val="24"/>
        </w:rPr>
      </w:pPr>
      <w:proofErr w:type="gramStart"/>
      <w:r w:rsidRPr="00436AA7">
        <w:rPr>
          <w:rFonts w:ascii="Times New Roman" w:hAnsi="Times New Roman" w:cs="Times New Roman"/>
          <w:b w:val="0"/>
          <w:sz w:val="24"/>
          <w:szCs w:val="24"/>
        </w:rPr>
        <w:t>ИСПОЛЬЗУЕМЫЕ ДЛЯ ОПРЕДЕЛЕНИЯ</w:t>
      </w:r>
      <w:proofErr w:type="gramEnd"/>
    </w:p>
    <w:p w:rsidR="00FF66E7" w:rsidRPr="00436AA7" w:rsidRDefault="00FF66E7" w:rsidP="00C66581">
      <w:pPr>
        <w:pStyle w:val="ConsPlusTitle"/>
        <w:jc w:val="center"/>
        <w:rPr>
          <w:rFonts w:ascii="Times New Roman" w:hAnsi="Times New Roman" w:cs="Times New Roman"/>
          <w:b w:val="0"/>
          <w:sz w:val="24"/>
          <w:szCs w:val="24"/>
        </w:rPr>
      </w:pPr>
      <w:r w:rsidRPr="00436AA7">
        <w:rPr>
          <w:rFonts w:ascii="Times New Roman" w:hAnsi="Times New Roman" w:cs="Times New Roman"/>
          <w:b w:val="0"/>
          <w:sz w:val="24"/>
          <w:szCs w:val="24"/>
        </w:rPr>
        <w:t>КОРРЕКТИРУЮЩЕГО КОЭФФИЦИЕНТА К2</w:t>
      </w:r>
      <w:proofErr w:type="gramStart"/>
      <w:r w:rsidRPr="00436AA7">
        <w:rPr>
          <w:rFonts w:ascii="Times New Roman" w:hAnsi="Times New Roman" w:cs="Times New Roman"/>
          <w:b w:val="0"/>
          <w:sz w:val="24"/>
          <w:szCs w:val="24"/>
        </w:rPr>
        <w:t xml:space="preserve"> И</w:t>
      </w:r>
      <w:proofErr w:type="gramEnd"/>
      <w:r w:rsidRPr="00436AA7">
        <w:rPr>
          <w:rFonts w:ascii="Times New Roman" w:hAnsi="Times New Roman" w:cs="Times New Roman"/>
          <w:b w:val="0"/>
          <w:sz w:val="24"/>
          <w:szCs w:val="24"/>
        </w:rPr>
        <w:t xml:space="preserve"> ЕГО ЗНАЧЕНИЯ</w:t>
      </w:r>
    </w:p>
    <w:p w:rsidR="00FF66E7" w:rsidRPr="00436AA7" w:rsidRDefault="00FF66E7" w:rsidP="00436AA7">
      <w:pPr>
        <w:pStyle w:val="ConsPlusTitle"/>
        <w:jc w:val="both"/>
        <w:rPr>
          <w:rFonts w:ascii="Times New Roman" w:hAnsi="Times New Roman" w:cs="Times New Roman"/>
          <w:b w:val="0"/>
          <w:sz w:val="24"/>
          <w:szCs w:val="24"/>
        </w:rPr>
      </w:pPr>
    </w:p>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Корректирующий коэффициент К</w:t>
      </w:r>
      <w:proofErr w:type="gramStart"/>
      <w:r w:rsidRPr="00436AA7">
        <w:rPr>
          <w:rFonts w:ascii="Times New Roman" w:hAnsi="Times New Roman" w:cs="Times New Roman"/>
          <w:b w:val="0"/>
          <w:sz w:val="24"/>
          <w:szCs w:val="24"/>
        </w:rPr>
        <w:t>2</w:t>
      </w:r>
      <w:proofErr w:type="gramEnd"/>
      <w:r w:rsidRPr="00436AA7">
        <w:rPr>
          <w:rFonts w:ascii="Times New Roman" w:hAnsi="Times New Roman" w:cs="Times New Roman"/>
          <w:b w:val="0"/>
          <w:sz w:val="24"/>
          <w:szCs w:val="24"/>
        </w:rPr>
        <w:t>.2 - фактор учитывающий размер физического показателя.</w:t>
      </w:r>
    </w:p>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1. Для видов предпринимательской деятельности:</w:t>
      </w:r>
    </w:p>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а) оказание бытовых услуг;</w:t>
      </w:r>
    </w:p>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б) оказание ветеринарных услуг;</w:t>
      </w:r>
    </w:p>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в) оказание услуг по ремонту, техническому обслуживанию и мойке автотранспортных средств;</w:t>
      </w:r>
    </w:p>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г) разносная (развозная) торговля (за исключением торговли подакцизными товарами, лекарственными препаратами, изделиями из драгоценных камней, оружием и патронами к нему, меховыми изделиями и технически сложными товарами бытового назначения);</w:t>
      </w:r>
    </w:p>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д) оказание услуг общественного питания через объекты организации общественного питания, не имеющие зала обслуживания посетителей, имели следующие значения:</w:t>
      </w:r>
    </w:p>
    <w:p w:rsidR="00FF66E7" w:rsidRPr="00436AA7" w:rsidRDefault="00FF66E7" w:rsidP="00436AA7">
      <w:pPr>
        <w:pStyle w:val="ConsPlusTitle"/>
        <w:jc w:val="both"/>
        <w:rPr>
          <w:rFonts w:ascii="Times New Roman" w:hAnsi="Times New Roman" w:cs="Times New Roman"/>
          <w:b w:val="0"/>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13"/>
        <w:gridCol w:w="2268"/>
      </w:tblGrid>
      <w:tr w:rsidR="00FF66E7" w:rsidRPr="00436AA7">
        <w:tc>
          <w:tcPr>
            <w:tcW w:w="561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Количество работников, включая индивидуального предпринимателя</w:t>
            </w:r>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Значение корректирующего коэффициента К</w:t>
            </w:r>
            <w:proofErr w:type="gramStart"/>
            <w:r w:rsidRPr="00436AA7">
              <w:rPr>
                <w:rFonts w:ascii="Times New Roman" w:hAnsi="Times New Roman" w:cs="Times New Roman"/>
                <w:b w:val="0"/>
                <w:sz w:val="24"/>
                <w:szCs w:val="24"/>
              </w:rPr>
              <w:t>2</w:t>
            </w:r>
            <w:proofErr w:type="gramEnd"/>
            <w:r w:rsidRPr="00436AA7">
              <w:rPr>
                <w:rFonts w:ascii="Times New Roman" w:hAnsi="Times New Roman" w:cs="Times New Roman"/>
                <w:b w:val="0"/>
                <w:sz w:val="24"/>
                <w:szCs w:val="24"/>
              </w:rPr>
              <w:t>.2</w:t>
            </w:r>
          </w:p>
        </w:tc>
      </w:tr>
      <w:tr w:rsidR="00FF66E7" w:rsidRPr="00436AA7">
        <w:tc>
          <w:tcPr>
            <w:tcW w:w="561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До 10 человек включительно</w:t>
            </w:r>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1,00</w:t>
            </w:r>
          </w:p>
        </w:tc>
      </w:tr>
      <w:tr w:rsidR="00FF66E7" w:rsidRPr="00436AA7">
        <w:tc>
          <w:tcPr>
            <w:tcW w:w="561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От 11 до 25 человек включительно</w:t>
            </w:r>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0,95</w:t>
            </w:r>
          </w:p>
        </w:tc>
      </w:tr>
      <w:tr w:rsidR="00FF66E7" w:rsidRPr="00436AA7">
        <w:tc>
          <w:tcPr>
            <w:tcW w:w="561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От 26 до 50 человек включительно</w:t>
            </w:r>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0,90</w:t>
            </w:r>
          </w:p>
        </w:tc>
      </w:tr>
      <w:tr w:rsidR="00FF66E7" w:rsidRPr="00436AA7">
        <w:tc>
          <w:tcPr>
            <w:tcW w:w="561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lastRenderedPageBreak/>
              <w:t>51 человек и более</w:t>
            </w:r>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0,85</w:t>
            </w:r>
          </w:p>
        </w:tc>
      </w:tr>
    </w:tbl>
    <w:p w:rsidR="00FF66E7" w:rsidRPr="00436AA7" w:rsidRDefault="00FF66E7" w:rsidP="00436AA7">
      <w:pPr>
        <w:pStyle w:val="ConsPlusTitle"/>
        <w:jc w:val="both"/>
        <w:rPr>
          <w:rFonts w:ascii="Times New Roman" w:hAnsi="Times New Roman" w:cs="Times New Roman"/>
          <w:b w:val="0"/>
          <w:sz w:val="24"/>
          <w:szCs w:val="24"/>
        </w:rPr>
      </w:pPr>
    </w:p>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2. Для оказания услуг по хранению автотранспортных средств на платных стоянках, при площади стоянки до 1000 кв. метров включительно, значение корректирующего коэффициента К</w:t>
      </w:r>
      <w:proofErr w:type="gramStart"/>
      <w:r w:rsidRPr="00436AA7">
        <w:rPr>
          <w:rFonts w:ascii="Times New Roman" w:hAnsi="Times New Roman" w:cs="Times New Roman"/>
          <w:b w:val="0"/>
          <w:sz w:val="24"/>
          <w:szCs w:val="24"/>
        </w:rPr>
        <w:t>2</w:t>
      </w:r>
      <w:proofErr w:type="gramEnd"/>
      <w:r w:rsidRPr="00436AA7">
        <w:rPr>
          <w:rFonts w:ascii="Times New Roman" w:hAnsi="Times New Roman" w:cs="Times New Roman"/>
          <w:b w:val="0"/>
          <w:sz w:val="24"/>
          <w:szCs w:val="24"/>
        </w:rPr>
        <w:t>.1 применяется равным 1.</w:t>
      </w:r>
    </w:p>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При площади стоянки более 1000 кв. м значение корректирующего коэффициента рассчитывается по формуле:</w:t>
      </w:r>
    </w:p>
    <w:p w:rsidR="00FF66E7" w:rsidRPr="00436AA7" w:rsidRDefault="00FF66E7" w:rsidP="00436AA7">
      <w:pPr>
        <w:pStyle w:val="ConsPlusTitle"/>
        <w:jc w:val="both"/>
        <w:rPr>
          <w:rFonts w:ascii="Times New Roman" w:hAnsi="Times New Roman" w:cs="Times New Roman"/>
          <w:b w:val="0"/>
          <w:sz w:val="24"/>
          <w:szCs w:val="24"/>
        </w:rPr>
      </w:pPr>
    </w:p>
    <w:p w:rsidR="00FF66E7" w:rsidRPr="00436AA7" w:rsidRDefault="00111B5F"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pict>
          <v:shape id="_x0000_i1025" style="width:148.5pt;height:36.75pt" coordsize="" o:spt="100" adj="0,,0" path="" filled="f" stroked="f">
            <v:stroke joinstyle="miter"/>
            <v:imagedata r:id="rId9" o:title="base_23825_48488_32768"/>
            <v:formulas/>
            <v:path o:connecttype="segments"/>
          </v:shape>
        </w:pict>
      </w:r>
    </w:p>
    <w:p w:rsidR="00FF66E7" w:rsidRPr="00436AA7" w:rsidRDefault="00FF66E7" w:rsidP="00436AA7">
      <w:pPr>
        <w:pStyle w:val="ConsPlusTitle"/>
        <w:jc w:val="both"/>
        <w:rPr>
          <w:rFonts w:ascii="Times New Roman" w:hAnsi="Times New Roman" w:cs="Times New Roman"/>
          <w:b w:val="0"/>
          <w:sz w:val="24"/>
          <w:szCs w:val="24"/>
        </w:rPr>
      </w:pPr>
    </w:p>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 xml:space="preserve">3. </w:t>
      </w:r>
      <w:proofErr w:type="gramStart"/>
      <w:r w:rsidRPr="00436AA7">
        <w:rPr>
          <w:rFonts w:ascii="Times New Roman" w:hAnsi="Times New Roman" w:cs="Times New Roman"/>
          <w:b w:val="0"/>
          <w:sz w:val="24"/>
          <w:szCs w:val="24"/>
        </w:rPr>
        <w:t>При розничной торговле запасными частями, ковровыми изделиями, часами, мебелью, аудио-, видео-, оргтехникой, сложной бытовой техникой, мехом и меховыми изделиями, изделиями из кожи и кожзаменителей (кроме обуви и кожгалантереи), ювелирными изделиями, торговле по образцам, в случае, если объем реализации указанных видов товаров за налоговый период составляет более 50 процентов от общего объема реализации, при площади торгового зала до 40 кв. м</w:t>
      </w:r>
      <w:proofErr w:type="gramEnd"/>
      <w:r w:rsidRPr="00436AA7">
        <w:rPr>
          <w:rFonts w:ascii="Times New Roman" w:hAnsi="Times New Roman" w:cs="Times New Roman"/>
          <w:b w:val="0"/>
          <w:sz w:val="24"/>
          <w:szCs w:val="24"/>
        </w:rPr>
        <w:t xml:space="preserve"> включительно, значение корректирующего коэффициента принимается </w:t>
      </w:r>
      <w:proofErr w:type="gramStart"/>
      <w:r w:rsidRPr="00436AA7">
        <w:rPr>
          <w:rFonts w:ascii="Times New Roman" w:hAnsi="Times New Roman" w:cs="Times New Roman"/>
          <w:b w:val="0"/>
          <w:sz w:val="24"/>
          <w:szCs w:val="24"/>
        </w:rPr>
        <w:t>равным</w:t>
      </w:r>
      <w:proofErr w:type="gramEnd"/>
      <w:r w:rsidRPr="00436AA7">
        <w:rPr>
          <w:rFonts w:ascii="Times New Roman" w:hAnsi="Times New Roman" w:cs="Times New Roman"/>
          <w:b w:val="0"/>
          <w:sz w:val="24"/>
          <w:szCs w:val="24"/>
        </w:rPr>
        <w:t xml:space="preserve"> 1.</w:t>
      </w:r>
    </w:p>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При площади торгового зала от 40 кв. м до 100 кв. м включительно значение корректирующего коэффициента рассчитывается по формуле:</w:t>
      </w:r>
    </w:p>
    <w:p w:rsidR="00FF66E7" w:rsidRPr="00436AA7" w:rsidRDefault="00FF66E7" w:rsidP="00436AA7">
      <w:pPr>
        <w:pStyle w:val="ConsPlusTitle"/>
        <w:jc w:val="both"/>
        <w:rPr>
          <w:rFonts w:ascii="Times New Roman" w:hAnsi="Times New Roman" w:cs="Times New Roman"/>
          <w:b w:val="0"/>
          <w:sz w:val="24"/>
          <w:szCs w:val="24"/>
        </w:rPr>
      </w:pPr>
    </w:p>
    <w:p w:rsidR="00FF66E7" w:rsidRPr="00436AA7" w:rsidRDefault="00111B5F"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pict>
          <v:shape id="_x0000_i1026" style="width:129.75pt;height:36.75pt" coordsize="" o:spt="100" adj="0,,0" path="" filled="f" stroked="f">
            <v:stroke joinstyle="miter"/>
            <v:imagedata r:id="rId10" o:title="base_23825_48488_32769"/>
            <v:formulas/>
            <v:path o:connecttype="segments"/>
          </v:shape>
        </w:pict>
      </w:r>
    </w:p>
    <w:p w:rsidR="00FF66E7" w:rsidRPr="00436AA7" w:rsidRDefault="00FF66E7" w:rsidP="00436AA7">
      <w:pPr>
        <w:pStyle w:val="ConsPlusTitle"/>
        <w:jc w:val="both"/>
        <w:rPr>
          <w:rFonts w:ascii="Times New Roman" w:hAnsi="Times New Roman" w:cs="Times New Roman"/>
          <w:b w:val="0"/>
          <w:sz w:val="24"/>
          <w:szCs w:val="24"/>
        </w:rPr>
      </w:pPr>
    </w:p>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При площади торгового зала от 100 кв. м до 150 кв. м включительно значение корректирующего коэффициента рассчитывается по формуле:</w:t>
      </w:r>
    </w:p>
    <w:p w:rsidR="00FF66E7" w:rsidRPr="00436AA7" w:rsidRDefault="00FF66E7" w:rsidP="00436AA7">
      <w:pPr>
        <w:pStyle w:val="ConsPlusTitle"/>
        <w:jc w:val="both"/>
        <w:rPr>
          <w:rFonts w:ascii="Times New Roman" w:hAnsi="Times New Roman" w:cs="Times New Roman"/>
          <w:b w:val="0"/>
          <w:sz w:val="24"/>
          <w:szCs w:val="24"/>
        </w:rPr>
      </w:pPr>
    </w:p>
    <w:p w:rsidR="00FF66E7" w:rsidRPr="00436AA7" w:rsidRDefault="00111B5F"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pict>
          <v:shape id="_x0000_i1027" style="width:129.75pt;height:36.75pt" coordsize="" o:spt="100" adj="0,,0" path="" filled="f" stroked="f">
            <v:stroke joinstyle="miter"/>
            <v:imagedata r:id="rId11" o:title="base_23825_48488_32770"/>
            <v:formulas/>
            <v:path o:connecttype="segments"/>
          </v:shape>
        </w:pict>
      </w:r>
    </w:p>
    <w:p w:rsidR="00FF66E7" w:rsidRPr="00436AA7" w:rsidRDefault="00FF66E7" w:rsidP="00436AA7">
      <w:pPr>
        <w:pStyle w:val="ConsPlusTitle"/>
        <w:jc w:val="both"/>
        <w:rPr>
          <w:rFonts w:ascii="Times New Roman" w:hAnsi="Times New Roman" w:cs="Times New Roman"/>
          <w:b w:val="0"/>
          <w:sz w:val="24"/>
          <w:szCs w:val="24"/>
        </w:rPr>
      </w:pPr>
    </w:p>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где: C - общая площадь торгового зала, кв. м.</w:t>
      </w:r>
    </w:p>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Для розничной торговли (за исключением розничной торговли, указанной выше) и для оказания услуг общественного питания без реализации алкогольной продукции и (или) пива при площади торгового зала (зала обслуживания посетителей) до 30 кв. м включительно значение корректирующего коэффициента принимается равным 1.</w:t>
      </w:r>
    </w:p>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При площади торгового зала (зала обслуживания посетителей) от 30 кв. м до 50 кв. м включительно значение корректирующего коэффициента рассчитывается по формуле:</w:t>
      </w:r>
    </w:p>
    <w:p w:rsidR="00FF66E7" w:rsidRPr="00436AA7" w:rsidRDefault="00FF66E7" w:rsidP="00436AA7">
      <w:pPr>
        <w:pStyle w:val="ConsPlusTitle"/>
        <w:jc w:val="both"/>
        <w:rPr>
          <w:rFonts w:ascii="Times New Roman" w:hAnsi="Times New Roman" w:cs="Times New Roman"/>
          <w:b w:val="0"/>
          <w:sz w:val="24"/>
          <w:szCs w:val="24"/>
        </w:rPr>
      </w:pPr>
    </w:p>
    <w:p w:rsidR="00FF66E7" w:rsidRPr="00436AA7" w:rsidRDefault="00111B5F"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pict>
          <v:shape id="_x0000_i1028" style="width:123pt;height:36.75pt" coordsize="" o:spt="100" adj="0,,0" path="" filled="f" stroked="f">
            <v:stroke joinstyle="miter"/>
            <v:imagedata r:id="rId12" o:title="base_23825_48488_32771"/>
            <v:formulas/>
            <v:path o:connecttype="segments"/>
          </v:shape>
        </w:pict>
      </w:r>
    </w:p>
    <w:p w:rsidR="00FF66E7" w:rsidRPr="00436AA7" w:rsidRDefault="00FF66E7" w:rsidP="00436AA7">
      <w:pPr>
        <w:pStyle w:val="ConsPlusTitle"/>
        <w:jc w:val="both"/>
        <w:rPr>
          <w:rFonts w:ascii="Times New Roman" w:hAnsi="Times New Roman" w:cs="Times New Roman"/>
          <w:b w:val="0"/>
          <w:sz w:val="24"/>
          <w:szCs w:val="24"/>
        </w:rPr>
      </w:pPr>
    </w:p>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При площади торгового зала (зала обслуживания посетителей) от 50 кв. м включительно значение корректирующего коэффициента рассчитывается по формуле:</w:t>
      </w:r>
    </w:p>
    <w:p w:rsidR="00FF66E7" w:rsidRPr="00436AA7" w:rsidRDefault="00FF66E7" w:rsidP="00436AA7">
      <w:pPr>
        <w:pStyle w:val="ConsPlusTitle"/>
        <w:jc w:val="both"/>
        <w:rPr>
          <w:rFonts w:ascii="Times New Roman" w:hAnsi="Times New Roman" w:cs="Times New Roman"/>
          <w:b w:val="0"/>
          <w:sz w:val="24"/>
          <w:szCs w:val="24"/>
        </w:rPr>
      </w:pPr>
    </w:p>
    <w:p w:rsidR="00FF66E7" w:rsidRPr="00436AA7" w:rsidRDefault="00111B5F"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pict>
          <v:shape id="_x0000_i1029" style="width:123pt;height:36.75pt" coordsize="" o:spt="100" adj="0,,0" path="" filled="f" stroked="f">
            <v:stroke joinstyle="miter"/>
            <v:imagedata r:id="rId13" o:title="base_23825_48488_32772"/>
            <v:formulas/>
            <v:path o:connecttype="segments"/>
          </v:shape>
        </w:pict>
      </w:r>
    </w:p>
    <w:p w:rsidR="00FF66E7" w:rsidRPr="00436AA7" w:rsidRDefault="00FF66E7" w:rsidP="00436AA7">
      <w:pPr>
        <w:pStyle w:val="ConsPlusTitle"/>
        <w:jc w:val="both"/>
        <w:rPr>
          <w:rFonts w:ascii="Times New Roman" w:hAnsi="Times New Roman" w:cs="Times New Roman"/>
          <w:b w:val="0"/>
          <w:sz w:val="24"/>
          <w:szCs w:val="24"/>
        </w:rPr>
      </w:pPr>
    </w:p>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 xml:space="preserve">При площади торгового зала (зала обслуживания посетителей) от 100 кв. м включительно </w:t>
      </w:r>
      <w:r w:rsidRPr="00436AA7">
        <w:rPr>
          <w:rFonts w:ascii="Times New Roman" w:hAnsi="Times New Roman" w:cs="Times New Roman"/>
          <w:b w:val="0"/>
          <w:sz w:val="24"/>
          <w:szCs w:val="24"/>
        </w:rPr>
        <w:lastRenderedPageBreak/>
        <w:t>значение корректирующего коэффициента рассчитывается по формуле:</w:t>
      </w:r>
    </w:p>
    <w:p w:rsidR="00FF66E7" w:rsidRPr="00436AA7" w:rsidRDefault="00FF66E7" w:rsidP="00436AA7">
      <w:pPr>
        <w:pStyle w:val="ConsPlusTitle"/>
        <w:jc w:val="both"/>
        <w:rPr>
          <w:rFonts w:ascii="Times New Roman" w:hAnsi="Times New Roman" w:cs="Times New Roman"/>
          <w:b w:val="0"/>
          <w:sz w:val="24"/>
          <w:szCs w:val="24"/>
        </w:rPr>
      </w:pPr>
    </w:p>
    <w:p w:rsidR="00FF66E7" w:rsidRPr="00436AA7" w:rsidRDefault="00111B5F"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pict>
          <v:shape id="_x0000_i1030" style="width:136.5pt;height:36.75pt" coordsize="" o:spt="100" adj="0,,0" path="" filled="f" stroked="f">
            <v:stroke joinstyle="miter"/>
            <v:imagedata r:id="rId14" o:title="base_23825_48488_32773"/>
            <v:formulas/>
            <v:path o:connecttype="segments"/>
          </v:shape>
        </w:pict>
      </w:r>
    </w:p>
    <w:p w:rsidR="00FF66E7" w:rsidRPr="00436AA7" w:rsidRDefault="00FF66E7" w:rsidP="00436AA7">
      <w:pPr>
        <w:pStyle w:val="ConsPlusTitle"/>
        <w:jc w:val="both"/>
        <w:rPr>
          <w:rFonts w:ascii="Times New Roman" w:hAnsi="Times New Roman" w:cs="Times New Roman"/>
          <w:b w:val="0"/>
          <w:sz w:val="24"/>
          <w:szCs w:val="24"/>
        </w:rPr>
      </w:pPr>
    </w:p>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 xml:space="preserve">4. Для оказания услуг общественного питания с реализацией алкогольной продукции и (или) пива при площади зала обслуживания посетителей до 50 кв. м включительно значение корректирующего коэффициента принимается </w:t>
      </w:r>
      <w:proofErr w:type="gramStart"/>
      <w:r w:rsidRPr="00436AA7">
        <w:rPr>
          <w:rFonts w:ascii="Times New Roman" w:hAnsi="Times New Roman" w:cs="Times New Roman"/>
          <w:b w:val="0"/>
          <w:sz w:val="24"/>
          <w:szCs w:val="24"/>
        </w:rPr>
        <w:t>равным</w:t>
      </w:r>
      <w:proofErr w:type="gramEnd"/>
      <w:r w:rsidRPr="00436AA7">
        <w:rPr>
          <w:rFonts w:ascii="Times New Roman" w:hAnsi="Times New Roman" w:cs="Times New Roman"/>
          <w:b w:val="0"/>
          <w:sz w:val="24"/>
          <w:szCs w:val="24"/>
        </w:rPr>
        <w:t xml:space="preserve"> 1. При площади зала обслуживания посетителей от 50 кв. м до 150 кв. м включительно значение корректирующего коэффициента рассчитывается по формуле:</w:t>
      </w:r>
    </w:p>
    <w:p w:rsidR="00FF66E7" w:rsidRPr="00436AA7" w:rsidRDefault="00FF66E7" w:rsidP="00436AA7">
      <w:pPr>
        <w:pStyle w:val="ConsPlusTitle"/>
        <w:jc w:val="both"/>
        <w:rPr>
          <w:rFonts w:ascii="Times New Roman" w:hAnsi="Times New Roman" w:cs="Times New Roman"/>
          <w:b w:val="0"/>
          <w:sz w:val="24"/>
          <w:szCs w:val="24"/>
        </w:rPr>
      </w:pPr>
    </w:p>
    <w:p w:rsidR="00FF66E7" w:rsidRPr="00436AA7" w:rsidRDefault="00111B5F"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pict>
          <v:shape id="_x0000_i1031" style="width:123pt;height:36.75pt" coordsize="" o:spt="100" adj="0,,0" path="" filled="f" stroked="f">
            <v:stroke joinstyle="miter"/>
            <v:imagedata r:id="rId15" o:title="base_23825_48488_32774"/>
            <v:formulas/>
            <v:path o:connecttype="segments"/>
          </v:shape>
        </w:pict>
      </w:r>
    </w:p>
    <w:p w:rsidR="00FF66E7" w:rsidRPr="00436AA7" w:rsidRDefault="00FF66E7" w:rsidP="00436AA7">
      <w:pPr>
        <w:pStyle w:val="ConsPlusTitle"/>
        <w:jc w:val="both"/>
        <w:rPr>
          <w:rFonts w:ascii="Times New Roman" w:hAnsi="Times New Roman" w:cs="Times New Roman"/>
          <w:b w:val="0"/>
          <w:sz w:val="24"/>
          <w:szCs w:val="24"/>
        </w:rPr>
      </w:pPr>
    </w:p>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5. Для распространения и (или) размещения наружной рекламы корректирующий коэффициент К</w:t>
      </w:r>
      <w:proofErr w:type="gramStart"/>
      <w:r w:rsidRPr="00436AA7">
        <w:rPr>
          <w:rFonts w:ascii="Times New Roman" w:hAnsi="Times New Roman" w:cs="Times New Roman"/>
          <w:b w:val="0"/>
          <w:sz w:val="24"/>
          <w:szCs w:val="24"/>
        </w:rPr>
        <w:t>2</w:t>
      </w:r>
      <w:proofErr w:type="gramEnd"/>
      <w:r w:rsidRPr="00436AA7">
        <w:rPr>
          <w:rFonts w:ascii="Times New Roman" w:hAnsi="Times New Roman" w:cs="Times New Roman"/>
          <w:b w:val="0"/>
          <w:sz w:val="24"/>
          <w:szCs w:val="24"/>
        </w:rPr>
        <w:t>.2 имеет следующие значения:</w:t>
      </w:r>
    </w:p>
    <w:p w:rsidR="00FF66E7" w:rsidRPr="00436AA7" w:rsidRDefault="00FF66E7" w:rsidP="00436AA7">
      <w:pPr>
        <w:pStyle w:val="ConsPlusTitle"/>
        <w:jc w:val="both"/>
        <w:rPr>
          <w:rFonts w:ascii="Times New Roman" w:hAnsi="Times New Roman" w:cs="Times New Roman"/>
          <w:b w:val="0"/>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FF66E7" w:rsidRPr="00436AA7">
        <w:tc>
          <w:tcPr>
            <w:tcW w:w="680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Общая площадь нанесенного изображения (C), размещенного на одном стационарном техническом средстве наружной рекламы (для многостороннего средства или щита - общая площадь всех изображений), кв. м</w:t>
            </w:r>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Значение корректирующего коэффициента К</w:t>
            </w:r>
            <w:proofErr w:type="gramStart"/>
            <w:r w:rsidRPr="00436AA7">
              <w:rPr>
                <w:rFonts w:ascii="Times New Roman" w:hAnsi="Times New Roman" w:cs="Times New Roman"/>
                <w:b w:val="0"/>
                <w:sz w:val="24"/>
                <w:szCs w:val="24"/>
              </w:rPr>
              <w:t>2</w:t>
            </w:r>
            <w:proofErr w:type="gramEnd"/>
            <w:r w:rsidRPr="00436AA7">
              <w:rPr>
                <w:rFonts w:ascii="Times New Roman" w:hAnsi="Times New Roman" w:cs="Times New Roman"/>
                <w:b w:val="0"/>
                <w:sz w:val="24"/>
                <w:szCs w:val="24"/>
              </w:rPr>
              <w:t>.2</w:t>
            </w:r>
          </w:p>
        </w:tc>
      </w:tr>
      <w:tr w:rsidR="00FF66E7" w:rsidRPr="00436AA7">
        <w:tc>
          <w:tcPr>
            <w:tcW w:w="680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До 10 кв. м включительно</w:t>
            </w:r>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1,0</w:t>
            </w:r>
          </w:p>
        </w:tc>
      </w:tr>
      <w:tr w:rsidR="00FF66E7" w:rsidRPr="00436AA7">
        <w:tc>
          <w:tcPr>
            <w:tcW w:w="680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От 10 кв. м до 36 кв. м включительно</w:t>
            </w:r>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0,86 + 1,44/площадь</w:t>
            </w:r>
          </w:p>
        </w:tc>
      </w:tr>
    </w:tbl>
    <w:p w:rsidR="00FF66E7" w:rsidRPr="00436AA7" w:rsidRDefault="00FF66E7" w:rsidP="00436AA7">
      <w:pPr>
        <w:pStyle w:val="ConsPlusTitle"/>
        <w:jc w:val="both"/>
        <w:rPr>
          <w:rFonts w:ascii="Times New Roman" w:hAnsi="Times New Roman" w:cs="Times New Roman"/>
          <w:b w:val="0"/>
          <w:sz w:val="24"/>
          <w:szCs w:val="24"/>
        </w:rPr>
      </w:pPr>
    </w:p>
    <w:p w:rsidR="00FF66E7" w:rsidRPr="00C66581" w:rsidRDefault="00FF66E7" w:rsidP="00C66581">
      <w:pPr>
        <w:pStyle w:val="ConsPlusTitle"/>
        <w:jc w:val="right"/>
        <w:rPr>
          <w:rFonts w:ascii="Times New Roman" w:hAnsi="Times New Roman" w:cs="Times New Roman"/>
          <w:b w:val="0"/>
          <w:i/>
          <w:sz w:val="24"/>
          <w:szCs w:val="24"/>
        </w:rPr>
      </w:pPr>
      <w:r w:rsidRPr="00C66581">
        <w:rPr>
          <w:rFonts w:ascii="Times New Roman" w:hAnsi="Times New Roman" w:cs="Times New Roman"/>
          <w:b w:val="0"/>
          <w:i/>
          <w:sz w:val="24"/>
          <w:szCs w:val="24"/>
        </w:rPr>
        <w:t>Заместитель Главы Администрации -</w:t>
      </w:r>
    </w:p>
    <w:p w:rsidR="00FF66E7" w:rsidRPr="00C66581" w:rsidRDefault="00FF66E7" w:rsidP="00C66581">
      <w:pPr>
        <w:pStyle w:val="ConsPlusTitle"/>
        <w:jc w:val="right"/>
        <w:rPr>
          <w:rFonts w:ascii="Times New Roman" w:hAnsi="Times New Roman" w:cs="Times New Roman"/>
          <w:b w:val="0"/>
          <w:i/>
          <w:sz w:val="24"/>
          <w:szCs w:val="24"/>
        </w:rPr>
      </w:pPr>
      <w:r w:rsidRPr="00C66581">
        <w:rPr>
          <w:rFonts w:ascii="Times New Roman" w:hAnsi="Times New Roman" w:cs="Times New Roman"/>
          <w:b w:val="0"/>
          <w:i/>
          <w:sz w:val="24"/>
          <w:szCs w:val="24"/>
        </w:rPr>
        <w:t>руководитель финансового отдела</w:t>
      </w:r>
    </w:p>
    <w:p w:rsidR="00FF66E7" w:rsidRPr="00436AA7" w:rsidRDefault="00FF66E7" w:rsidP="00C66581">
      <w:pPr>
        <w:pStyle w:val="ConsPlusTitle"/>
        <w:jc w:val="right"/>
        <w:rPr>
          <w:rFonts w:ascii="Times New Roman" w:hAnsi="Times New Roman" w:cs="Times New Roman"/>
          <w:b w:val="0"/>
          <w:sz w:val="24"/>
          <w:szCs w:val="24"/>
        </w:rPr>
      </w:pPr>
      <w:r w:rsidRPr="00C66581">
        <w:rPr>
          <w:rFonts w:ascii="Times New Roman" w:hAnsi="Times New Roman" w:cs="Times New Roman"/>
          <w:b w:val="0"/>
          <w:i/>
          <w:sz w:val="24"/>
          <w:szCs w:val="24"/>
        </w:rPr>
        <w:t>Н.В.КАТАЙЦЕВА</w:t>
      </w:r>
    </w:p>
    <w:p w:rsidR="00FF66E7" w:rsidRPr="00436AA7" w:rsidRDefault="00FF66E7" w:rsidP="00436AA7">
      <w:pPr>
        <w:pStyle w:val="ConsPlusTitle"/>
        <w:jc w:val="both"/>
        <w:rPr>
          <w:rFonts w:ascii="Times New Roman" w:hAnsi="Times New Roman" w:cs="Times New Roman"/>
          <w:b w:val="0"/>
          <w:sz w:val="24"/>
          <w:szCs w:val="24"/>
        </w:rPr>
      </w:pPr>
    </w:p>
    <w:p w:rsidR="00FF66E7" w:rsidRPr="00436AA7" w:rsidRDefault="00FF66E7" w:rsidP="00436AA7">
      <w:pPr>
        <w:pStyle w:val="ConsPlusTitle"/>
        <w:jc w:val="both"/>
        <w:rPr>
          <w:rFonts w:ascii="Times New Roman" w:hAnsi="Times New Roman" w:cs="Times New Roman"/>
          <w:b w:val="0"/>
          <w:sz w:val="24"/>
          <w:szCs w:val="24"/>
        </w:rPr>
      </w:pPr>
    </w:p>
    <w:p w:rsidR="00FF66E7" w:rsidRPr="00436AA7" w:rsidRDefault="00FF66E7" w:rsidP="00436AA7">
      <w:pPr>
        <w:pStyle w:val="ConsPlusTitle"/>
        <w:jc w:val="both"/>
        <w:rPr>
          <w:rFonts w:ascii="Times New Roman" w:hAnsi="Times New Roman" w:cs="Times New Roman"/>
          <w:b w:val="0"/>
          <w:sz w:val="24"/>
          <w:szCs w:val="24"/>
        </w:rPr>
      </w:pPr>
    </w:p>
    <w:p w:rsidR="00FF66E7" w:rsidRPr="00436AA7" w:rsidRDefault="00FF66E7" w:rsidP="00436AA7">
      <w:pPr>
        <w:pStyle w:val="ConsPlusTitle"/>
        <w:jc w:val="both"/>
        <w:rPr>
          <w:rFonts w:ascii="Times New Roman" w:hAnsi="Times New Roman" w:cs="Times New Roman"/>
          <w:b w:val="0"/>
          <w:sz w:val="24"/>
          <w:szCs w:val="24"/>
        </w:rPr>
      </w:pPr>
    </w:p>
    <w:p w:rsidR="00FF66E7" w:rsidRPr="00436AA7" w:rsidRDefault="00FF66E7" w:rsidP="00436AA7">
      <w:pPr>
        <w:pStyle w:val="ConsPlusTitle"/>
        <w:jc w:val="both"/>
        <w:rPr>
          <w:rFonts w:ascii="Times New Roman" w:hAnsi="Times New Roman" w:cs="Times New Roman"/>
          <w:b w:val="0"/>
          <w:sz w:val="24"/>
          <w:szCs w:val="24"/>
        </w:rPr>
      </w:pPr>
    </w:p>
    <w:p w:rsidR="00FF66E7" w:rsidRPr="00436AA7" w:rsidRDefault="00FF66E7" w:rsidP="00C66581">
      <w:pPr>
        <w:pStyle w:val="ConsPlusTitle"/>
        <w:jc w:val="right"/>
        <w:rPr>
          <w:rFonts w:ascii="Times New Roman" w:hAnsi="Times New Roman" w:cs="Times New Roman"/>
          <w:b w:val="0"/>
          <w:sz w:val="24"/>
          <w:szCs w:val="24"/>
        </w:rPr>
      </w:pPr>
      <w:r w:rsidRPr="00436AA7">
        <w:rPr>
          <w:rFonts w:ascii="Times New Roman" w:hAnsi="Times New Roman" w:cs="Times New Roman"/>
          <w:b w:val="0"/>
          <w:sz w:val="24"/>
          <w:szCs w:val="24"/>
        </w:rPr>
        <w:t>Приложение N 3</w:t>
      </w:r>
    </w:p>
    <w:p w:rsidR="00FF66E7" w:rsidRPr="00436AA7" w:rsidRDefault="00FF66E7" w:rsidP="00C66581">
      <w:pPr>
        <w:pStyle w:val="ConsPlusTitle"/>
        <w:jc w:val="right"/>
        <w:rPr>
          <w:rFonts w:ascii="Times New Roman" w:hAnsi="Times New Roman" w:cs="Times New Roman"/>
          <w:b w:val="0"/>
          <w:sz w:val="24"/>
          <w:szCs w:val="24"/>
        </w:rPr>
      </w:pPr>
      <w:r w:rsidRPr="00436AA7">
        <w:rPr>
          <w:rFonts w:ascii="Times New Roman" w:hAnsi="Times New Roman" w:cs="Times New Roman"/>
          <w:b w:val="0"/>
          <w:sz w:val="24"/>
          <w:szCs w:val="24"/>
        </w:rPr>
        <w:t>к Решению</w:t>
      </w:r>
    </w:p>
    <w:p w:rsidR="00FF66E7" w:rsidRPr="00436AA7" w:rsidRDefault="00FF66E7" w:rsidP="00C66581">
      <w:pPr>
        <w:pStyle w:val="ConsPlusTitle"/>
        <w:jc w:val="right"/>
        <w:rPr>
          <w:rFonts w:ascii="Times New Roman" w:hAnsi="Times New Roman" w:cs="Times New Roman"/>
          <w:b w:val="0"/>
          <w:sz w:val="24"/>
          <w:szCs w:val="24"/>
        </w:rPr>
      </w:pPr>
      <w:proofErr w:type="spellStart"/>
      <w:r w:rsidRPr="00436AA7">
        <w:rPr>
          <w:rFonts w:ascii="Times New Roman" w:hAnsi="Times New Roman" w:cs="Times New Roman"/>
          <w:b w:val="0"/>
          <w:sz w:val="24"/>
          <w:szCs w:val="24"/>
        </w:rPr>
        <w:t>Притобольной</w:t>
      </w:r>
      <w:proofErr w:type="spellEnd"/>
      <w:r w:rsidRPr="00436AA7">
        <w:rPr>
          <w:rFonts w:ascii="Times New Roman" w:hAnsi="Times New Roman" w:cs="Times New Roman"/>
          <w:b w:val="0"/>
          <w:sz w:val="24"/>
          <w:szCs w:val="24"/>
        </w:rPr>
        <w:t xml:space="preserve"> районной Думы</w:t>
      </w:r>
    </w:p>
    <w:p w:rsidR="00FF66E7" w:rsidRPr="00436AA7" w:rsidRDefault="00FF66E7" w:rsidP="00C66581">
      <w:pPr>
        <w:pStyle w:val="ConsPlusTitle"/>
        <w:jc w:val="right"/>
        <w:rPr>
          <w:rFonts w:ascii="Times New Roman" w:hAnsi="Times New Roman" w:cs="Times New Roman"/>
          <w:b w:val="0"/>
          <w:sz w:val="24"/>
          <w:szCs w:val="24"/>
        </w:rPr>
      </w:pPr>
      <w:r w:rsidRPr="00436AA7">
        <w:rPr>
          <w:rFonts w:ascii="Times New Roman" w:hAnsi="Times New Roman" w:cs="Times New Roman"/>
          <w:b w:val="0"/>
          <w:sz w:val="24"/>
          <w:szCs w:val="24"/>
        </w:rPr>
        <w:t>от 27 ноября 2007 г. N 307</w:t>
      </w:r>
    </w:p>
    <w:p w:rsidR="00FF66E7" w:rsidRPr="00436AA7" w:rsidRDefault="00FF66E7" w:rsidP="00436AA7">
      <w:pPr>
        <w:pStyle w:val="ConsPlusTitle"/>
        <w:jc w:val="both"/>
        <w:rPr>
          <w:rFonts w:ascii="Times New Roman" w:hAnsi="Times New Roman" w:cs="Times New Roman"/>
          <w:b w:val="0"/>
          <w:sz w:val="24"/>
          <w:szCs w:val="24"/>
        </w:rPr>
      </w:pPr>
    </w:p>
    <w:p w:rsidR="00FF66E7" w:rsidRPr="00436AA7" w:rsidRDefault="00FF66E7" w:rsidP="00C66581">
      <w:pPr>
        <w:pStyle w:val="ConsPlusTitle"/>
        <w:jc w:val="center"/>
        <w:rPr>
          <w:rFonts w:ascii="Times New Roman" w:hAnsi="Times New Roman" w:cs="Times New Roman"/>
          <w:b w:val="0"/>
          <w:sz w:val="24"/>
          <w:szCs w:val="24"/>
        </w:rPr>
      </w:pPr>
      <w:r w:rsidRPr="00436AA7">
        <w:rPr>
          <w:rFonts w:ascii="Times New Roman" w:hAnsi="Times New Roman" w:cs="Times New Roman"/>
          <w:b w:val="0"/>
          <w:sz w:val="24"/>
          <w:szCs w:val="24"/>
        </w:rPr>
        <w:t>ФАКТОРЫ,</w:t>
      </w:r>
    </w:p>
    <w:p w:rsidR="00FF66E7" w:rsidRPr="00436AA7" w:rsidRDefault="00FF66E7" w:rsidP="00C66581">
      <w:pPr>
        <w:pStyle w:val="ConsPlusTitle"/>
        <w:jc w:val="center"/>
        <w:rPr>
          <w:rFonts w:ascii="Times New Roman" w:hAnsi="Times New Roman" w:cs="Times New Roman"/>
          <w:b w:val="0"/>
          <w:sz w:val="24"/>
          <w:szCs w:val="24"/>
        </w:rPr>
      </w:pPr>
      <w:proofErr w:type="gramStart"/>
      <w:r w:rsidRPr="00436AA7">
        <w:rPr>
          <w:rFonts w:ascii="Times New Roman" w:hAnsi="Times New Roman" w:cs="Times New Roman"/>
          <w:b w:val="0"/>
          <w:sz w:val="24"/>
          <w:szCs w:val="24"/>
        </w:rPr>
        <w:t>ИСПОЛЬЗУЕМЫЕ ДЛЯ ОПРЕДЕЛЕНИЯ</w:t>
      </w:r>
      <w:proofErr w:type="gramEnd"/>
    </w:p>
    <w:p w:rsidR="00FF66E7" w:rsidRPr="00436AA7" w:rsidRDefault="00FF66E7" w:rsidP="00C66581">
      <w:pPr>
        <w:pStyle w:val="ConsPlusTitle"/>
        <w:jc w:val="center"/>
        <w:rPr>
          <w:rFonts w:ascii="Times New Roman" w:hAnsi="Times New Roman" w:cs="Times New Roman"/>
          <w:b w:val="0"/>
          <w:sz w:val="24"/>
          <w:szCs w:val="24"/>
        </w:rPr>
      </w:pPr>
      <w:r w:rsidRPr="00436AA7">
        <w:rPr>
          <w:rFonts w:ascii="Times New Roman" w:hAnsi="Times New Roman" w:cs="Times New Roman"/>
          <w:b w:val="0"/>
          <w:sz w:val="24"/>
          <w:szCs w:val="24"/>
        </w:rPr>
        <w:t>КОРРЕКТИРУЮЩЕГО КОЭФФИЦИЕНТА К2</w:t>
      </w:r>
      <w:proofErr w:type="gramStart"/>
      <w:r w:rsidRPr="00436AA7">
        <w:rPr>
          <w:rFonts w:ascii="Times New Roman" w:hAnsi="Times New Roman" w:cs="Times New Roman"/>
          <w:b w:val="0"/>
          <w:sz w:val="24"/>
          <w:szCs w:val="24"/>
        </w:rPr>
        <w:t xml:space="preserve"> И</w:t>
      </w:r>
      <w:proofErr w:type="gramEnd"/>
      <w:r w:rsidRPr="00436AA7">
        <w:rPr>
          <w:rFonts w:ascii="Times New Roman" w:hAnsi="Times New Roman" w:cs="Times New Roman"/>
          <w:b w:val="0"/>
          <w:sz w:val="24"/>
          <w:szCs w:val="24"/>
        </w:rPr>
        <w:t xml:space="preserve"> ЕГО ЗНАЧЕНИЯ</w:t>
      </w:r>
    </w:p>
    <w:p w:rsidR="00FF66E7" w:rsidRPr="00436AA7" w:rsidRDefault="00FF66E7" w:rsidP="00C66581">
      <w:pPr>
        <w:pStyle w:val="ConsPlusTitle"/>
        <w:jc w:val="center"/>
        <w:rPr>
          <w:rFonts w:ascii="Times New Roman" w:hAnsi="Times New Roman" w:cs="Times New Roman"/>
          <w:b w:val="0"/>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F66E7" w:rsidRPr="00436AA7">
        <w:trPr>
          <w:jc w:val="center"/>
        </w:trPr>
        <w:tc>
          <w:tcPr>
            <w:tcW w:w="9294" w:type="dxa"/>
            <w:tcBorders>
              <w:top w:val="nil"/>
              <w:left w:val="single" w:sz="24" w:space="0" w:color="CED3F1"/>
              <w:bottom w:val="nil"/>
              <w:right w:val="single" w:sz="24" w:space="0" w:color="F4F3F8"/>
            </w:tcBorders>
            <w:shd w:val="clear" w:color="auto" w:fill="F4F3F8"/>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Список изменяющих документов</w:t>
            </w:r>
          </w:p>
          <w:p w:rsidR="00FF66E7" w:rsidRPr="00436AA7" w:rsidRDefault="00FF66E7" w:rsidP="00436AA7">
            <w:pPr>
              <w:pStyle w:val="ConsPlusTitle"/>
              <w:jc w:val="both"/>
              <w:rPr>
                <w:rFonts w:ascii="Times New Roman" w:hAnsi="Times New Roman" w:cs="Times New Roman"/>
                <w:b w:val="0"/>
                <w:sz w:val="24"/>
                <w:szCs w:val="24"/>
              </w:rPr>
            </w:pPr>
            <w:proofErr w:type="gramStart"/>
            <w:r w:rsidRPr="00436AA7">
              <w:rPr>
                <w:rFonts w:ascii="Times New Roman" w:hAnsi="Times New Roman" w:cs="Times New Roman"/>
                <w:b w:val="0"/>
                <w:sz w:val="24"/>
                <w:szCs w:val="24"/>
              </w:rPr>
              <w:t xml:space="preserve">(в ред. </w:t>
            </w:r>
            <w:hyperlink r:id="rId16" w:history="1">
              <w:r w:rsidRPr="00436AA7">
                <w:rPr>
                  <w:rFonts w:ascii="Times New Roman" w:hAnsi="Times New Roman" w:cs="Times New Roman"/>
                  <w:b w:val="0"/>
                  <w:sz w:val="24"/>
                  <w:szCs w:val="24"/>
                </w:rPr>
                <w:t>Решения</w:t>
              </w:r>
            </w:hyperlink>
            <w:r w:rsidRPr="00436AA7">
              <w:rPr>
                <w:rFonts w:ascii="Times New Roman" w:hAnsi="Times New Roman" w:cs="Times New Roman"/>
                <w:b w:val="0"/>
                <w:sz w:val="24"/>
                <w:szCs w:val="24"/>
              </w:rPr>
              <w:t xml:space="preserve"> </w:t>
            </w:r>
            <w:proofErr w:type="spellStart"/>
            <w:r w:rsidRPr="00436AA7">
              <w:rPr>
                <w:rFonts w:ascii="Times New Roman" w:hAnsi="Times New Roman" w:cs="Times New Roman"/>
                <w:b w:val="0"/>
                <w:sz w:val="24"/>
                <w:szCs w:val="24"/>
              </w:rPr>
              <w:t>Притобольной</w:t>
            </w:r>
            <w:proofErr w:type="spellEnd"/>
            <w:r w:rsidRPr="00436AA7">
              <w:rPr>
                <w:rFonts w:ascii="Times New Roman" w:hAnsi="Times New Roman" w:cs="Times New Roman"/>
                <w:b w:val="0"/>
                <w:sz w:val="24"/>
                <w:szCs w:val="24"/>
              </w:rPr>
              <w:t xml:space="preserve"> районной Думы Курганской области</w:t>
            </w:r>
            <w:proofErr w:type="gramEnd"/>
          </w:p>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от 25.10.2017 N 160)</w:t>
            </w:r>
          </w:p>
        </w:tc>
      </w:tr>
    </w:tbl>
    <w:p w:rsidR="00FF66E7" w:rsidRPr="00436AA7" w:rsidRDefault="00FF66E7" w:rsidP="00436AA7">
      <w:pPr>
        <w:pStyle w:val="ConsPlusTitle"/>
        <w:jc w:val="both"/>
        <w:rPr>
          <w:rFonts w:ascii="Times New Roman" w:hAnsi="Times New Roman" w:cs="Times New Roman"/>
          <w:b w:val="0"/>
          <w:sz w:val="24"/>
          <w:szCs w:val="24"/>
        </w:rPr>
      </w:pPr>
    </w:p>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3) К</w:t>
      </w:r>
      <w:proofErr w:type="gramStart"/>
      <w:r w:rsidRPr="00436AA7">
        <w:rPr>
          <w:rFonts w:ascii="Times New Roman" w:hAnsi="Times New Roman" w:cs="Times New Roman"/>
          <w:b w:val="0"/>
          <w:sz w:val="24"/>
          <w:szCs w:val="24"/>
        </w:rPr>
        <w:t>2</w:t>
      </w:r>
      <w:proofErr w:type="gramEnd"/>
      <w:r w:rsidRPr="00436AA7">
        <w:rPr>
          <w:rFonts w:ascii="Times New Roman" w:hAnsi="Times New Roman" w:cs="Times New Roman"/>
          <w:b w:val="0"/>
          <w:sz w:val="24"/>
          <w:szCs w:val="24"/>
        </w:rPr>
        <w:t>.3 - фактор, учитывающий место осуществления деятельности, и имеет следующие значения:</w:t>
      </w:r>
    </w:p>
    <w:p w:rsidR="00FF66E7" w:rsidRPr="00436AA7" w:rsidRDefault="00FF66E7" w:rsidP="00436AA7">
      <w:pPr>
        <w:pStyle w:val="ConsPlusTitle"/>
        <w:jc w:val="both"/>
        <w:rPr>
          <w:rFonts w:ascii="Times New Roman" w:hAnsi="Times New Roman" w:cs="Times New Roman"/>
          <w:b w:val="0"/>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13"/>
        <w:gridCol w:w="2268"/>
      </w:tblGrid>
      <w:tr w:rsidR="00FF66E7" w:rsidRPr="00436AA7">
        <w:tc>
          <w:tcPr>
            <w:tcW w:w="561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lastRenderedPageBreak/>
              <w:t>Наименование сельских поселений и зон (населенных пунктов) в границах их территорий</w:t>
            </w:r>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Значение</w:t>
            </w:r>
          </w:p>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фактора К</w:t>
            </w:r>
            <w:proofErr w:type="gramStart"/>
            <w:r w:rsidRPr="00436AA7">
              <w:rPr>
                <w:rFonts w:ascii="Times New Roman" w:hAnsi="Times New Roman" w:cs="Times New Roman"/>
                <w:b w:val="0"/>
                <w:sz w:val="24"/>
                <w:szCs w:val="24"/>
              </w:rPr>
              <w:t>2</w:t>
            </w:r>
            <w:proofErr w:type="gramEnd"/>
            <w:r w:rsidRPr="00436AA7">
              <w:rPr>
                <w:rFonts w:ascii="Times New Roman" w:hAnsi="Times New Roman" w:cs="Times New Roman"/>
                <w:b w:val="0"/>
                <w:sz w:val="24"/>
                <w:szCs w:val="24"/>
              </w:rPr>
              <w:t>.3</w:t>
            </w:r>
          </w:p>
        </w:tc>
      </w:tr>
      <w:tr w:rsidR="00FF66E7" w:rsidRPr="00436AA7">
        <w:tc>
          <w:tcPr>
            <w:tcW w:w="561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Березовский сельсовет</w:t>
            </w:r>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p>
        </w:tc>
      </w:tr>
      <w:tr w:rsidR="00FF66E7" w:rsidRPr="00436AA7">
        <w:tc>
          <w:tcPr>
            <w:tcW w:w="561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 xml:space="preserve">д. </w:t>
            </w:r>
            <w:proofErr w:type="spellStart"/>
            <w:r w:rsidRPr="00436AA7">
              <w:rPr>
                <w:rFonts w:ascii="Times New Roman" w:hAnsi="Times New Roman" w:cs="Times New Roman"/>
                <w:b w:val="0"/>
                <w:sz w:val="24"/>
                <w:szCs w:val="24"/>
              </w:rPr>
              <w:t>Верхнеберезово</w:t>
            </w:r>
            <w:proofErr w:type="spellEnd"/>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0,4</w:t>
            </w:r>
          </w:p>
        </w:tc>
      </w:tr>
      <w:tr w:rsidR="00FF66E7" w:rsidRPr="00436AA7">
        <w:tc>
          <w:tcPr>
            <w:tcW w:w="561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п. Водный</w:t>
            </w:r>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0,17</w:t>
            </w:r>
          </w:p>
        </w:tc>
      </w:tr>
      <w:tr w:rsidR="00FF66E7" w:rsidRPr="00436AA7">
        <w:tc>
          <w:tcPr>
            <w:tcW w:w="561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 xml:space="preserve">с. </w:t>
            </w:r>
            <w:proofErr w:type="spellStart"/>
            <w:r w:rsidRPr="00436AA7">
              <w:rPr>
                <w:rFonts w:ascii="Times New Roman" w:hAnsi="Times New Roman" w:cs="Times New Roman"/>
                <w:b w:val="0"/>
                <w:sz w:val="24"/>
                <w:szCs w:val="24"/>
              </w:rPr>
              <w:t>Нижнеберезово</w:t>
            </w:r>
            <w:proofErr w:type="spellEnd"/>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0,17</w:t>
            </w:r>
          </w:p>
        </w:tc>
      </w:tr>
      <w:tr w:rsidR="00FF66E7" w:rsidRPr="00436AA7">
        <w:tc>
          <w:tcPr>
            <w:tcW w:w="561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д. Подгорка</w:t>
            </w:r>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0,17</w:t>
            </w:r>
          </w:p>
        </w:tc>
      </w:tr>
      <w:tr w:rsidR="00FF66E7" w:rsidRPr="00436AA7">
        <w:tc>
          <w:tcPr>
            <w:tcW w:w="5613" w:type="dxa"/>
          </w:tcPr>
          <w:p w:rsidR="00FF66E7" w:rsidRPr="00436AA7" w:rsidRDefault="00FF66E7" w:rsidP="00436AA7">
            <w:pPr>
              <w:pStyle w:val="ConsPlusTitle"/>
              <w:jc w:val="both"/>
              <w:rPr>
                <w:rFonts w:ascii="Times New Roman" w:hAnsi="Times New Roman" w:cs="Times New Roman"/>
                <w:b w:val="0"/>
                <w:sz w:val="24"/>
                <w:szCs w:val="24"/>
              </w:rPr>
            </w:pPr>
            <w:proofErr w:type="spellStart"/>
            <w:r w:rsidRPr="00436AA7">
              <w:rPr>
                <w:rFonts w:ascii="Times New Roman" w:hAnsi="Times New Roman" w:cs="Times New Roman"/>
                <w:b w:val="0"/>
                <w:sz w:val="24"/>
                <w:szCs w:val="24"/>
              </w:rPr>
              <w:t>Боровлянский</w:t>
            </w:r>
            <w:proofErr w:type="spellEnd"/>
            <w:r w:rsidRPr="00436AA7">
              <w:rPr>
                <w:rFonts w:ascii="Times New Roman" w:hAnsi="Times New Roman" w:cs="Times New Roman"/>
                <w:b w:val="0"/>
                <w:sz w:val="24"/>
                <w:szCs w:val="24"/>
              </w:rPr>
              <w:t xml:space="preserve"> сельсовет</w:t>
            </w:r>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p>
        </w:tc>
      </w:tr>
      <w:tr w:rsidR="00FF66E7" w:rsidRPr="00436AA7">
        <w:tc>
          <w:tcPr>
            <w:tcW w:w="5613" w:type="dxa"/>
          </w:tcPr>
          <w:p w:rsidR="00FF66E7" w:rsidRPr="00436AA7" w:rsidRDefault="00FF66E7" w:rsidP="00436AA7">
            <w:pPr>
              <w:pStyle w:val="ConsPlusTitle"/>
              <w:jc w:val="both"/>
              <w:rPr>
                <w:rFonts w:ascii="Times New Roman" w:hAnsi="Times New Roman" w:cs="Times New Roman"/>
                <w:b w:val="0"/>
                <w:sz w:val="24"/>
                <w:szCs w:val="24"/>
              </w:rPr>
            </w:pPr>
            <w:proofErr w:type="gramStart"/>
            <w:r w:rsidRPr="00436AA7">
              <w:rPr>
                <w:rFonts w:ascii="Times New Roman" w:hAnsi="Times New Roman" w:cs="Times New Roman"/>
                <w:b w:val="0"/>
                <w:sz w:val="24"/>
                <w:szCs w:val="24"/>
              </w:rPr>
              <w:t>с</w:t>
            </w:r>
            <w:proofErr w:type="gramEnd"/>
            <w:r w:rsidRPr="00436AA7">
              <w:rPr>
                <w:rFonts w:ascii="Times New Roman" w:hAnsi="Times New Roman" w:cs="Times New Roman"/>
                <w:b w:val="0"/>
                <w:sz w:val="24"/>
                <w:szCs w:val="24"/>
              </w:rPr>
              <w:t>. Боровлянка</w:t>
            </w:r>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0,46</w:t>
            </w:r>
          </w:p>
        </w:tc>
      </w:tr>
      <w:tr w:rsidR="00FF66E7" w:rsidRPr="00436AA7">
        <w:tc>
          <w:tcPr>
            <w:tcW w:w="561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 xml:space="preserve">д. </w:t>
            </w:r>
            <w:proofErr w:type="spellStart"/>
            <w:r w:rsidRPr="00436AA7">
              <w:rPr>
                <w:rFonts w:ascii="Times New Roman" w:hAnsi="Times New Roman" w:cs="Times New Roman"/>
                <w:b w:val="0"/>
                <w:sz w:val="24"/>
                <w:szCs w:val="24"/>
              </w:rPr>
              <w:t>Мочалово</w:t>
            </w:r>
            <w:proofErr w:type="spellEnd"/>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0,17</w:t>
            </w:r>
          </w:p>
        </w:tc>
      </w:tr>
      <w:tr w:rsidR="00FF66E7" w:rsidRPr="00436AA7">
        <w:tc>
          <w:tcPr>
            <w:tcW w:w="5613" w:type="dxa"/>
          </w:tcPr>
          <w:p w:rsidR="00FF66E7" w:rsidRPr="00436AA7" w:rsidRDefault="00FF66E7" w:rsidP="00436AA7">
            <w:pPr>
              <w:pStyle w:val="ConsPlusTitle"/>
              <w:jc w:val="both"/>
              <w:rPr>
                <w:rFonts w:ascii="Times New Roman" w:hAnsi="Times New Roman" w:cs="Times New Roman"/>
                <w:b w:val="0"/>
                <w:sz w:val="24"/>
                <w:szCs w:val="24"/>
              </w:rPr>
            </w:pPr>
            <w:proofErr w:type="spellStart"/>
            <w:r w:rsidRPr="00436AA7">
              <w:rPr>
                <w:rFonts w:ascii="Times New Roman" w:hAnsi="Times New Roman" w:cs="Times New Roman"/>
                <w:b w:val="0"/>
                <w:sz w:val="24"/>
                <w:szCs w:val="24"/>
              </w:rPr>
              <w:t>Гладковский</w:t>
            </w:r>
            <w:proofErr w:type="spellEnd"/>
            <w:r w:rsidRPr="00436AA7">
              <w:rPr>
                <w:rFonts w:ascii="Times New Roman" w:hAnsi="Times New Roman" w:cs="Times New Roman"/>
                <w:b w:val="0"/>
                <w:sz w:val="24"/>
                <w:szCs w:val="24"/>
              </w:rPr>
              <w:t xml:space="preserve"> сельсовет</w:t>
            </w:r>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p>
        </w:tc>
      </w:tr>
      <w:tr w:rsidR="00FF66E7" w:rsidRPr="00436AA7">
        <w:tc>
          <w:tcPr>
            <w:tcW w:w="561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 xml:space="preserve">с. </w:t>
            </w:r>
            <w:proofErr w:type="spellStart"/>
            <w:r w:rsidRPr="00436AA7">
              <w:rPr>
                <w:rFonts w:ascii="Times New Roman" w:hAnsi="Times New Roman" w:cs="Times New Roman"/>
                <w:b w:val="0"/>
                <w:sz w:val="24"/>
                <w:szCs w:val="24"/>
              </w:rPr>
              <w:t>Гладковское</w:t>
            </w:r>
            <w:proofErr w:type="spellEnd"/>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0,4</w:t>
            </w:r>
          </w:p>
        </w:tc>
      </w:tr>
      <w:tr w:rsidR="00FF66E7" w:rsidRPr="00436AA7">
        <w:tc>
          <w:tcPr>
            <w:tcW w:w="561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 xml:space="preserve">д. </w:t>
            </w:r>
            <w:proofErr w:type="spellStart"/>
            <w:r w:rsidRPr="00436AA7">
              <w:rPr>
                <w:rFonts w:ascii="Times New Roman" w:hAnsi="Times New Roman" w:cs="Times New Roman"/>
                <w:b w:val="0"/>
                <w:sz w:val="24"/>
                <w:szCs w:val="24"/>
              </w:rPr>
              <w:t>Банщиково</w:t>
            </w:r>
            <w:proofErr w:type="spellEnd"/>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0,14</w:t>
            </w:r>
          </w:p>
        </w:tc>
      </w:tr>
      <w:tr w:rsidR="00FF66E7" w:rsidRPr="00436AA7">
        <w:tc>
          <w:tcPr>
            <w:tcW w:w="561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 xml:space="preserve">д. </w:t>
            </w:r>
            <w:proofErr w:type="spellStart"/>
            <w:r w:rsidRPr="00436AA7">
              <w:rPr>
                <w:rFonts w:ascii="Times New Roman" w:hAnsi="Times New Roman" w:cs="Times New Roman"/>
                <w:b w:val="0"/>
                <w:sz w:val="24"/>
                <w:szCs w:val="24"/>
              </w:rPr>
              <w:t>Ершовка</w:t>
            </w:r>
            <w:proofErr w:type="spellEnd"/>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0,14</w:t>
            </w:r>
          </w:p>
        </w:tc>
      </w:tr>
      <w:tr w:rsidR="00FF66E7" w:rsidRPr="00436AA7">
        <w:tc>
          <w:tcPr>
            <w:tcW w:w="561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 xml:space="preserve">д. Нижняя </w:t>
            </w:r>
            <w:proofErr w:type="spellStart"/>
            <w:r w:rsidRPr="00436AA7">
              <w:rPr>
                <w:rFonts w:ascii="Times New Roman" w:hAnsi="Times New Roman" w:cs="Times New Roman"/>
                <w:b w:val="0"/>
                <w:sz w:val="24"/>
                <w:szCs w:val="24"/>
              </w:rPr>
              <w:t>Алабуга</w:t>
            </w:r>
            <w:proofErr w:type="spellEnd"/>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0,14</w:t>
            </w:r>
          </w:p>
        </w:tc>
      </w:tr>
      <w:tr w:rsidR="00FF66E7" w:rsidRPr="00436AA7">
        <w:tc>
          <w:tcPr>
            <w:tcW w:w="5613" w:type="dxa"/>
          </w:tcPr>
          <w:p w:rsidR="00FF66E7" w:rsidRPr="00436AA7" w:rsidRDefault="00FF66E7" w:rsidP="00436AA7">
            <w:pPr>
              <w:pStyle w:val="ConsPlusTitle"/>
              <w:jc w:val="both"/>
              <w:rPr>
                <w:rFonts w:ascii="Times New Roman" w:hAnsi="Times New Roman" w:cs="Times New Roman"/>
                <w:b w:val="0"/>
                <w:sz w:val="24"/>
                <w:szCs w:val="24"/>
              </w:rPr>
            </w:pPr>
            <w:proofErr w:type="spellStart"/>
            <w:r w:rsidRPr="00436AA7">
              <w:rPr>
                <w:rFonts w:ascii="Times New Roman" w:hAnsi="Times New Roman" w:cs="Times New Roman"/>
                <w:b w:val="0"/>
                <w:sz w:val="24"/>
                <w:szCs w:val="24"/>
              </w:rPr>
              <w:t>Давыдовский</w:t>
            </w:r>
            <w:proofErr w:type="spellEnd"/>
            <w:r w:rsidRPr="00436AA7">
              <w:rPr>
                <w:rFonts w:ascii="Times New Roman" w:hAnsi="Times New Roman" w:cs="Times New Roman"/>
                <w:b w:val="0"/>
                <w:sz w:val="24"/>
                <w:szCs w:val="24"/>
              </w:rPr>
              <w:t xml:space="preserve"> сельсовет</w:t>
            </w:r>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p>
        </w:tc>
      </w:tr>
      <w:tr w:rsidR="00FF66E7" w:rsidRPr="00436AA7">
        <w:tc>
          <w:tcPr>
            <w:tcW w:w="5613" w:type="dxa"/>
          </w:tcPr>
          <w:p w:rsidR="00FF66E7" w:rsidRPr="00436AA7" w:rsidRDefault="00FF66E7" w:rsidP="00436AA7">
            <w:pPr>
              <w:pStyle w:val="ConsPlusTitle"/>
              <w:jc w:val="both"/>
              <w:rPr>
                <w:rFonts w:ascii="Times New Roman" w:hAnsi="Times New Roman" w:cs="Times New Roman"/>
                <w:b w:val="0"/>
                <w:sz w:val="24"/>
                <w:szCs w:val="24"/>
              </w:rPr>
            </w:pPr>
            <w:proofErr w:type="gramStart"/>
            <w:r w:rsidRPr="00436AA7">
              <w:rPr>
                <w:rFonts w:ascii="Times New Roman" w:hAnsi="Times New Roman" w:cs="Times New Roman"/>
                <w:b w:val="0"/>
                <w:sz w:val="24"/>
                <w:szCs w:val="24"/>
              </w:rPr>
              <w:t>с</w:t>
            </w:r>
            <w:proofErr w:type="gramEnd"/>
            <w:r w:rsidRPr="00436AA7">
              <w:rPr>
                <w:rFonts w:ascii="Times New Roman" w:hAnsi="Times New Roman" w:cs="Times New Roman"/>
                <w:b w:val="0"/>
                <w:sz w:val="24"/>
                <w:szCs w:val="24"/>
              </w:rPr>
              <w:t>. Давыдовка</w:t>
            </w:r>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0,4</w:t>
            </w:r>
          </w:p>
        </w:tc>
      </w:tr>
      <w:tr w:rsidR="00FF66E7" w:rsidRPr="00436AA7">
        <w:tc>
          <w:tcPr>
            <w:tcW w:w="561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 xml:space="preserve">д. </w:t>
            </w:r>
            <w:proofErr w:type="spellStart"/>
            <w:r w:rsidRPr="00436AA7">
              <w:rPr>
                <w:rFonts w:ascii="Times New Roman" w:hAnsi="Times New Roman" w:cs="Times New Roman"/>
                <w:b w:val="0"/>
                <w:sz w:val="24"/>
                <w:szCs w:val="24"/>
              </w:rPr>
              <w:t>Комановка</w:t>
            </w:r>
            <w:proofErr w:type="spellEnd"/>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0,14</w:t>
            </w:r>
          </w:p>
        </w:tc>
      </w:tr>
      <w:tr w:rsidR="00FF66E7" w:rsidRPr="00436AA7">
        <w:tc>
          <w:tcPr>
            <w:tcW w:w="561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 xml:space="preserve">д. </w:t>
            </w:r>
            <w:proofErr w:type="spellStart"/>
            <w:r w:rsidRPr="00436AA7">
              <w:rPr>
                <w:rFonts w:ascii="Times New Roman" w:hAnsi="Times New Roman" w:cs="Times New Roman"/>
                <w:b w:val="0"/>
                <w:sz w:val="24"/>
                <w:szCs w:val="24"/>
              </w:rPr>
              <w:t>Патраки</w:t>
            </w:r>
            <w:proofErr w:type="spellEnd"/>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0,14</w:t>
            </w:r>
          </w:p>
        </w:tc>
      </w:tr>
      <w:tr w:rsidR="00FF66E7" w:rsidRPr="00436AA7">
        <w:tc>
          <w:tcPr>
            <w:tcW w:w="561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д. Покровка</w:t>
            </w:r>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0,14</w:t>
            </w:r>
          </w:p>
        </w:tc>
      </w:tr>
      <w:tr w:rsidR="00FF66E7" w:rsidRPr="00436AA7">
        <w:tc>
          <w:tcPr>
            <w:tcW w:w="561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 xml:space="preserve">д. </w:t>
            </w:r>
            <w:proofErr w:type="spellStart"/>
            <w:r w:rsidRPr="00436AA7">
              <w:rPr>
                <w:rFonts w:ascii="Times New Roman" w:hAnsi="Times New Roman" w:cs="Times New Roman"/>
                <w:b w:val="0"/>
                <w:sz w:val="24"/>
                <w:szCs w:val="24"/>
              </w:rPr>
              <w:t>Поляковка</w:t>
            </w:r>
            <w:proofErr w:type="spellEnd"/>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0,14</w:t>
            </w:r>
          </w:p>
        </w:tc>
      </w:tr>
      <w:tr w:rsidR="00FF66E7" w:rsidRPr="00436AA7">
        <w:tc>
          <w:tcPr>
            <w:tcW w:w="561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д. Туманово</w:t>
            </w:r>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0,14</w:t>
            </w:r>
          </w:p>
        </w:tc>
      </w:tr>
      <w:tr w:rsidR="00FF66E7" w:rsidRPr="00436AA7">
        <w:tc>
          <w:tcPr>
            <w:tcW w:w="5613" w:type="dxa"/>
          </w:tcPr>
          <w:p w:rsidR="00FF66E7" w:rsidRPr="00436AA7" w:rsidRDefault="00FF66E7" w:rsidP="00436AA7">
            <w:pPr>
              <w:pStyle w:val="ConsPlusTitle"/>
              <w:jc w:val="both"/>
              <w:rPr>
                <w:rFonts w:ascii="Times New Roman" w:hAnsi="Times New Roman" w:cs="Times New Roman"/>
                <w:b w:val="0"/>
                <w:sz w:val="24"/>
                <w:szCs w:val="24"/>
              </w:rPr>
            </w:pPr>
            <w:proofErr w:type="spellStart"/>
            <w:r w:rsidRPr="00436AA7">
              <w:rPr>
                <w:rFonts w:ascii="Times New Roman" w:hAnsi="Times New Roman" w:cs="Times New Roman"/>
                <w:b w:val="0"/>
                <w:sz w:val="24"/>
                <w:szCs w:val="24"/>
              </w:rPr>
              <w:t>Межборный</w:t>
            </w:r>
            <w:proofErr w:type="spellEnd"/>
            <w:r w:rsidRPr="00436AA7">
              <w:rPr>
                <w:rFonts w:ascii="Times New Roman" w:hAnsi="Times New Roman" w:cs="Times New Roman"/>
                <w:b w:val="0"/>
                <w:sz w:val="24"/>
                <w:szCs w:val="24"/>
              </w:rPr>
              <w:t xml:space="preserve"> сельсовет</w:t>
            </w:r>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p>
        </w:tc>
      </w:tr>
      <w:tr w:rsidR="00FF66E7" w:rsidRPr="00436AA7">
        <w:tc>
          <w:tcPr>
            <w:tcW w:w="561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 xml:space="preserve">с. </w:t>
            </w:r>
            <w:proofErr w:type="spellStart"/>
            <w:r w:rsidRPr="00436AA7">
              <w:rPr>
                <w:rFonts w:ascii="Times New Roman" w:hAnsi="Times New Roman" w:cs="Times New Roman"/>
                <w:b w:val="0"/>
                <w:sz w:val="24"/>
                <w:szCs w:val="24"/>
              </w:rPr>
              <w:t>Межборное</w:t>
            </w:r>
            <w:proofErr w:type="spellEnd"/>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0,46</w:t>
            </w:r>
          </w:p>
        </w:tc>
      </w:tr>
      <w:tr w:rsidR="00FF66E7" w:rsidRPr="00436AA7">
        <w:tc>
          <w:tcPr>
            <w:tcW w:w="5613" w:type="dxa"/>
          </w:tcPr>
          <w:p w:rsidR="00FF66E7" w:rsidRPr="00436AA7" w:rsidRDefault="00FF66E7" w:rsidP="00436AA7">
            <w:pPr>
              <w:pStyle w:val="ConsPlusTitle"/>
              <w:jc w:val="both"/>
              <w:rPr>
                <w:rFonts w:ascii="Times New Roman" w:hAnsi="Times New Roman" w:cs="Times New Roman"/>
                <w:b w:val="0"/>
                <w:sz w:val="24"/>
                <w:szCs w:val="24"/>
              </w:rPr>
            </w:pPr>
            <w:proofErr w:type="spellStart"/>
            <w:r w:rsidRPr="00436AA7">
              <w:rPr>
                <w:rFonts w:ascii="Times New Roman" w:hAnsi="Times New Roman" w:cs="Times New Roman"/>
                <w:b w:val="0"/>
                <w:sz w:val="24"/>
                <w:szCs w:val="24"/>
              </w:rPr>
              <w:t>Нагорский</w:t>
            </w:r>
            <w:proofErr w:type="spellEnd"/>
            <w:r w:rsidRPr="00436AA7">
              <w:rPr>
                <w:rFonts w:ascii="Times New Roman" w:hAnsi="Times New Roman" w:cs="Times New Roman"/>
                <w:b w:val="0"/>
                <w:sz w:val="24"/>
                <w:szCs w:val="24"/>
              </w:rPr>
              <w:t xml:space="preserve"> сельсовет</w:t>
            </w:r>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p>
        </w:tc>
      </w:tr>
      <w:tr w:rsidR="00FF66E7" w:rsidRPr="00436AA7">
        <w:tc>
          <w:tcPr>
            <w:tcW w:w="561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 xml:space="preserve">с. </w:t>
            </w:r>
            <w:proofErr w:type="spellStart"/>
            <w:r w:rsidRPr="00436AA7">
              <w:rPr>
                <w:rFonts w:ascii="Times New Roman" w:hAnsi="Times New Roman" w:cs="Times New Roman"/>
                <w:b w:val="0"/>
                <w:sz w:val="24"/>
                <w:szCs w:val="24"/>
              </w:rPr>
              <w:t>Нагорское</w:t>
            </w:r>
            <w:proofErr w:type="spellEnd"/>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0,46</w:t>
            </w:r>
          </w:p>
        </w:tc>
      </w:tr>
      <w:tr w:rsidR="00FF66E7" w:rsidRPr="00436AA7">
        <w:tc>
          <w:tcPr>
            <w:tcW w:w="561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 xml:space="preserve">д. </w:t>
            </w:r>
            <w:proofErr w:type="spellStart"/>
            <w:r w:rsidRPr="00436AA7">
              <w:rPr>
                <w:rFonts w:ascii="Times New Roman" w:hAnsi="Times New Roman" w:cs="Times New Roman"/>
                <w:b w:val="0"/>
                <w:sz w:val="24"/>
                <w:szCs w:val="24"/>
              </w:rPr>
              <w:t>Вавилкова</w:t>
            </w:r>
            <w:proofErr w:type="spellEnd"/>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0,14</w:t>
            </w:r>
          </w:p>
        </w:tc>
      </w:tr>
      <w:tr w:rsidR="00FF66E7" w:rsidRPr="00436AA7">
        <w:tc>
          <w:tcPr>
            <w:tcW w:w="561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 xml:space="preserve">д. </w:t>
            </w:r>
            <w:proofErr w:type="spellStart"/>
            <w:r w:rsidRPr="00436AA7">
              <w:rPr>
                <w:rFonts w:ascii="Times New Roman" w:hAnsi="Times New Roman" w:cs="Times New Roman"/>
                <w:b w:val="0"/>
                <w:sz w:val="24"/>
                <w:szCs w:val="24"/>
              </w:rPr>
              <w:t>Заборская</w:t>
            </w:r>
            <w:proofErr w:type="spellEnd"/>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0,14</w:t>
            </w:r>
          </w:p>
        </w:tc>
      </w:tr>
      <w:tr w:rsidR="00FF66E7" w:rsidRPr="00436AA7">
        <w:tc>
          <w:tcPr>
            <w:tcW w:w="561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д. Камышное</w:t>
            </w:r>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0,4</w:t>
            </w:r>
          </w:p>
        </w:tc>
      </w:tr>
      <w:tr w:rsidR="00FF66E7" w:rsidRPr="00436AA7">
        <w:tc>
          <w:tcPr>
            <w:tcW w:w="561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д. Новая Деревня</w:t>
            </w:r>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0,35</w:t>
            </w:r>
          </w:p>
        </w:tc>
      </w:tr>
      <w:tr w:rsidR="00FF66E7" w:rsidRPr="00436AA7">
        <w:tc>
          <w:tcPr>
            <w:tcW w:w="561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lastRenderedPageBreak/>
              <w:t xml:space="preserve">с. </w:t>
            </w:r>
            <w:proofErr w:type="spellStart"/>
            <w:r w:rsidRPr="00436AA7">
              <w:rPr>
                <w:rFonts w:ascii="Times New Roman" w:hAnsi="Times New Roman" w:cs="Times New Roman"/>
                <w:b w:val="0"/>
                <w:sz w:val="24"/>
                <w:szCs w:val="24"/>
              </w:rPr>
              <w:t>Утятское</w:t>
            </w:r>
            <w:proofErr w:type="spellEnd"/>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0,35</w:t>
            </w:r>
          </w:p>
        </w:tc>
      </w:tr>
      <w:tr w:rsidR="00FF66E7" w:rsidRPr="00436AA7">
        <w:tc>
          <w:tcPr>
            <w:tcW w:w="5613" w:type="dxa"/>
          </w:tcPr>
          <w:p w:rsidR="00FF66E7" w:rsidRPr="00436AA7" w:rsidRDefault="00FF66E7" w:rsidP="00436AA7">
            <w:pPr>
              <w:pStyle w:val="ConsPlusTitle"/>
              <w:jc w:val="both"/>
              <w:rPr>
                <w:rFonts w:ascii="Times New Roman" w:hAnsi="Times New Roman" w:cs="Times New Roman"/>
                <w:b w:val="0"/>
                <w:sz w:val="24"/>
                <w:szCs w:val="24"/>
              </w:rPr>
            </w:pPr>
            <w:proofErr w:type="spellStart"/>
            <w:r w:rsidRPr="00436AA7">
              <w:rPr>
                <w:rFonts w:ascii="Times New Roman" w:hAnsi="Times New Roman" w:cs="Times New Roman"/>
                <w:b w:val="0"/>
                <w:sz w:val="24"/>
                <w:szCs w:val="24"/>
              </w:rPr>
              <w:t>Обуховский</w:t>
            </w:r>
            <w:proofErr w:type="spellEnd"/>
            <w:r w:rsidRPr="00436AA7">
              <w:rPr>
                <w:rFonts w:ascii="Times New Roman" w:hAnsi="Times New Roman" w:cs="Times New Roman"/>
                <w:b w:val="0"/>
                <w:sz w:val="24"/>
                <w:szCs w:val="24"/>
              </w:rPr>
              <w:t xml:space="preserve"> сельсовет</w:t>
            </w:r>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p>
        </w:tc>
      </w:tr>
      <w:tr w:rsidR="00FF66E7" w:rsidRPr="00436AA7">
        <w:tc>
          <w:tcPr>
            <w:tcW w:w="561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с. Обухово</w:t>
            </w:r>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0,35</w:t>
            </w:r>
          </w:p>
        </w:tc>
      </w:tr>
      <w:tr w:rsidR="00FF66E7" w:rsidRPr="00436AA7">
        <w:tc>
          <w:tcPr>
            <w:tcW w:w="5613" w:type="dxa"/>
          </w:tcPr>
          <w:p w:rsidR="00FF66E7" w:rsidRPr="00436AA7" w:rsidRDefault="00FF66E7" w:rsidP="00436AA7">
            <w:pPr>
              <w:pStyle w:val="ConsPlusTitle"/>
              <w:jc w:val="both"/>
              <w:rPr>
                <w:rFonts w:ascii="Times New Roman" w:hAnsi="Times New Roman" w:cs="Times New Roman"/>
                <w:b w:val="0"/>
                <w:sz w:val="24"/>
                <w:szCs w:val="24"/>
              </w:rPr>
            </w:pPr>
            <w:proofErr w:type="spellStart"/>
            <w:r w:rsidRPr="00436AA7">
              <w:rPr>
                <w:rFonts w:ascii="Times New Roman" w:hAnsi="Times New Roman" w:cs="Times New Roman"/>
                <w:b w:val="0"/>
                <w:sz w:val="24"/>
                <w:szCs w:val="24"/>
              </w:rPr>
              <w:t>Плотниковский</w:t>
            </w:r>
            <w:proofErr w:type="spellEnd"/>
            <w:r w:rsidRPr="00436AA7">
              <w:rPr>
                <w:rFonts w:ascii="Times New Roman" w:hAnsi="Times New Roman" w:cs="Times New Roman"/>
                <w:b w:val="0"/>
                <w:sz w:val="24"/>
                <w:szCs w:val="24"/>
              </w:rPr>
              <w:t xml:space="preserve"> сельсовет</w:t>
            </w:r>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p>
        </w:tc>
      </w:tr>
      <w:tr w:rsidR="00FF66E7" w:rsidRPr="00436AA7">
        <w:tc>
          <w:tcPr>
            <w:tcW w:w="561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с. Плотниково</w:t>
            </w:r>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0,4</w:t>
            </w:r>
          </w:p>
        </w:tc>
      </w:tr>
      <w:tr w:rsidR="00FF66E7" w:rsidRPr="00436AA7">
        <w:tc>
          <w:tcPr>
            <w:tcW w:w="5613" w:type="dxa"/>
          </w:tcPr>
          <w:p w:rsidR="00FF66E7" w:rsidRPr="00436AA7" w:rsidRDefault="00FF66E7" w:rsidP="00436AA7">
            <w:pPr>
              <w:pStyle w:val="ConsPlusTitle"/>
              <w:jc w:val="both"/>
              <w:rPr>
                <w:rFonts w:ascii="Times New Roman" w:hAnsi="Times New Roman" w:cs="Times New Roman"/>
                <w:b w:val="0"/>
                <w:sz w:val="24"/>
                <w:szCs w:val="24"/>
              </w:rPr>
            </w:pPr>
            <w:proofErr w:type="spellStart"/>
            <w:r w:rsidRPr="00436AA7">
              <w:rPr>
                <w:rFonts w:ascii="Times New Roman" w:hAnsi="Times New Roman" w:cs="Times New Roman"/>
                <w:b w:val="0"/>
                <w:sz w:val="24"/>
                <w:szCs w:val="24"/>
              </w:rPr>
              <w:t>Притобольный</w:t>
            </w:r>
            <w:proofErr w:type="spellEnd"/>
            <w:r w:rsidRPr="00436AA7">
              <w:rPr>
                <w:rFonts w:ascii="Times New Roman" w:hAnsi="Times New Roman" w:cs="Times New Roman"/>
                <w:b w:val="0"/>
                <w:sz w:val="24"/>
                <w:szCs w:val="24"/>
              </w:rPr>
              <w:t xml:space="preserve"> сельсовет</w:t>
            </w:r>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p>
        </w:tc>
      </w:tr>
      <w:tr w:rsidR="00FF66E7" w:rsidRPr="00436AA7">
        <w:tc>
          <w:tcPr>
            <w:tcW w:w="561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 xml:space="preserve">с. </w:t>
            </w:r>
            <w:proofErr w:type="spellStart"/>
            <w:r w:rsidRPr="00436AA7">
              <w:rPr>
                <w:rFonts w:ascii="Times New Roman" w:hAnsi="Times New Roman" w:cs="Times New Roman"/>
                <w:b w:val="0"/>
                <w:sz w:val="24"/>
                <w:szCs w:val="24"/>
              </w:rPr>
              <w:t>Притобольное</w:t>
            </w:r>
            <w:proofErr w:type="spellEnd"/>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0,35</w:t>
            </w:r>
          </w:p>
        </w:tc>
      </w:tr>
      <w:tr w:rsidR="00FF66E7" w:rsidRPr="00436AA7">
        <w:tc>
          <w:tcPr>
            <w:tcW w:w="561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д. Ясная</w:t>
            </w:r>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0,12</w:t>
            </w:r>
          </w:p>
        </w:tc>
      </w:tr>
      <w:tr w:rsidR="00FF66E7" w:rsidRPr="00436AA7">
        <w:tc>
          <w:tcPr>
            <w:tcW w:w="5613" w:type="dxa"/>
          </w:tcPr>
          <w:p w:rsidR="00FF66E7" w:rsidRPr="00436AA7" w:rsidRDefault="00FF66E7" w:rsidP="00436AA7">
            <w:pPr>
              <w:pStyle w:val="ConsPlusTitle"/>
              <w:jc w:val="both"/>
              <w:rPr>
                <w:rFonts w:ascii="Times New Roman" w:hAnsi="Times New Roman" w:cs="Times New Roman"/>
                <w:b w:val="0"/>
                <w:sz w:val="24"/>
                <w:szCs w:val="24"/>
              </w:rPr>
            </w:pPr>
            <w:proofErr w:type="spellStart"/>
            <w:r w:rsidRPr="00436AA7">
              <w:rPr>
                <w:rFonts w:ascii="Times New Roman" w:hAnsi="Times New Roman" w:cs="Times New Roman"/>
                <w:b w:val="0"/>
                <w:sz w:val="24"/>
                <w:szCs w:val="24"/>
              </w:rPr>
              <w:t>Чернавский</w:t>
            </w:r>
            <w:proofErr w:type="spellEnd"/>
            <w:r w:rsidRPr="00436AA7">
              <w:rPr>
                <w:rFonts w:ascii="Times New Roman" w:hAnsi="Times New Roman" w:cs="Times New Roman"/>
                <w:b w:val="0"/>
                <w:sz w:val="24"/>
                <w:szCs w:val="24"/>
              </w:rPr>
              <w:t xml:space="preserve"> сельсовет</w:t>
            </w:r>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p>
        </w:tc>
      </w:tr>
      <w:tr w:rsidR="00FF66E7" w:rsidRPr="00436AA7">
        <w:tc>
          <w:tcPr>
            <w:tcW w:w="561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 xml:space="preserve">с. </w:t>
            </w:r>
            <w:proofErr w:type="spellStart"/>
            <w:r w:rsidRPr="00436AA7">
              <w:rPr>
                <w:rFonts w:ascii="Times New Roman" w:hAnsi="Times New Roman" w:cs="Times New Roman"/>
                <w:b w:val="0"/>
                <w:sz w:val="24"/>
                <w:szCs w:val="24"/>
              </w:rPr>
              <w:t>Чернавское</w:t>
            </w:r>
            <w:proofErr w:type="spellEnd"/>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0,4</w:t>
            </w:r>
          </w:p>
        </w:tc>
      </w:tr>
      <w:tr w:rsidR="00FF66E7" w:rsidRPr="00436AA7">
        <w:tc>
          <w:tcPr>
            <w:tcW w:w="561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д. Осиновка</w:t>
            </w:r>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0,12</w:t>
            </w:r>
          </w:p>
        </w:tc>
      </w:tr>
      <w:tr w:rsidR="00FF66E7" w:rsidRPr="00436AA7">
        <w:tc>
          <w:tcPr>
            <w:tcW w:w="5613" w:type="dxa"/>
          </w:tcPr>
          <w:p w:rsidR="00FF66E7" w:rsidRPr="00436AA7" w:rsidRDefault="00FF66E7" w:rsidP="00436AA7">
            <w:pPr>
              <w:pStyle w:val="ConsPlusTitle"/>
              <w:jc w:val="both"/>
              <w:rPr>
                <w:rFonts w:ascii="Times New Roman" w:hAnsi="Times New Roman" w:cs="Times New Roman"/>
                <w:b w:val="0"/>
                <w:sz w:val="24"/>
                <w:szCs w:val="24"/>
              </w:rPr>
            </w:pPr>
            <w:proofErr w:type="spellStart"/>
            <w:r w:rsidRPr="00436AA7">
              <w:rPr>
                <w:rFonts w:ascii="Times New Roman" w:hAnsi="Times New Roman" w:cs="Times New Roman"/>
                <w:b w:val="0"/>
                <w:sz w:val="24"/>
                <w:szCs w:val="24"/>
              </w:rPr>
              <w:t>Раскатихинский</w:t>
            </w:r>
            <w:proofErr w:type="spellEnd"/>
            <w:r w:rsidRPr="00436AA7">
              <w:rPr>
                <w:rFonts w:ascii="Times New Roman" w:hAnsi="Times New Roman" w:cs="Times New Roman"/>
                <w:b w:val="0"/>
                <w:sz w:val="24"/>
                <w:szCs w:val="24"/>
              </w:rPr>
              <w:t xml:space="preserve"> сельсовет</w:t>
            </w:r>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p>
        </w:tc>
      </w:tr>
      <w:tr w:rsidR="00FF66E7" w:rsidRPr="00436AA7">
        <w:tc>
          <w:tcPr>
            <w:tcW w:w="561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 xml:space="preserve">с. </w:t>
            </w:r>
            <w:proofErr w:type="spellStart"/>
            <w:r w:rsidRPr="00436AA7">
              <w:rPr>
                <w:rFonts w:ascii="Times New Roman" w:hAnsi="Times New Roman" w:cs="Times New Roman"/>
                <w:b w:val="0"/>
                <w:sz w:val="24"/>
                <w:szCs w:val="24"/>
              </w:rPr>
              <w:t>Раскатиха</w:t>
            </w:r>
            <w:proofErr w:type="spellEnd"/>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0,46</w:t>
            </w:r>
          </w:p>
        </w:tc>
      </w:tr>
      <w:tr w:rsidR="00FF66E7" w:rsidRPr="00436AA7">
        <w:tc>
          <w:tcPr>
            <w:tcW w:w="5613" w:type="dxa"/>
          </w:tcPr>
          <w:p w:rsidR="00FF66E7" w:rsidRPr="00436AA7" w:rsidRDefault="00FF66E7" w:rsidP="00436AA7">
            <w:pPr>
              <w:pStyle w:val="ConsPlusTitle"/>
              <w:jc w:val="both"/>
              <w:rPr>
                <w:rFonts w:ascii="Times New Roman" w:hAnsi="Times New Roman" w:cs="Times New Roman"/>
                <w:b w:val="0"/>
                <w:sz w:val="24"/>
                <w:szCs w:val="24"/>
              </w:rPr>
            </w:pPr>
            <w:proofErr w:type="spellStart"/>
            <w:r w:rsidRPr="00436AA7">
              <w:rPr>
                <w:rFonts w:ascii="Times New Roman" w:hAnsi="Times New Roman" w:cs="Times New Roman"/>
                <w:b w:val="0"/>
                <w:sz w:val="24"/>
                <w:szCs w:val="24"/>
              </w:rPr>
              <w:t>Ялымский</w:t>
            </w:r>
            <w:proofErr w:type="spellEnd"/>
            <w:r w:rsidRPr="00436AA7">
              <w:rPr>
                <w:rFonts w:ascii="Times New Roman" w:hAnsi="Times New Roman" w:cs="Times New Roman"/>
                <w:b w:val="0"/>
                <w:sz w:val="24"/>
                <w:szCs w:val="24"/>
              </w:rPr>
              <w:t xml:space="preserve"> сельсовет</w:t>
            </w:r>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p>
        </w:tc>
      </w:tr>
      <w:tr w:rsidR="00FF66E7" w:rsidRPr="00436AA7">
        <w:tc>
          <w:tcPr>
            <w:tcW w:w="561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 xml:space="preserve">с. </w:t>
            </w:r>
            <w:proofErr w:type="spellStart"/>
            <w:r w:rsidRPr="00436AA7">
              <w:rPr>
                <w:rFonts w:ascii="Times New Roman" w:hAnsi="Times New Roman" w:cs="Times New Roman"/>
                <w:b w:val="0"/>
                <w:sz w:val="24"/>
                <w:szCs w:val="24"/>
              </w:rPr>
              <w:t>Ялым</w:t>
            </w:r>
            <w:proofErr w:type="spellEnd"/>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0,4</w:t>
            </w:r>
          </w:p>
        </w:tc>
      </w:tr>
      <w:tr w:rsidR="00FF66E7" w:rsidRPr="00436AA7">
        <w:tc>
          <w:tcPr>
            <w:tcW w:w="561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 xml:space="preserve">д. </w:t>
            </w:r>
            <w:proofErr w:type="spellStart"/>
            <w:r w:rsidRPr="00436AA7">
              <w:rPr>
                <w:rFonts w:ascii="Times New Roman" w:hAnsi="Times New Roman" w:cs="Times New Roman"/>
                <w:b w:val="0"/>
                <w:sz w:val="24"/>
                <w:szCs w:val="24"/>
              </w:rPr>
              <w:t>Новокаминка</w:t>
            </w:r>
            <w:proofErr w:type="spellEnd"/>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0,12</w:t>
            </w:r>
          </w:p>
        </w:tc>
      </w:tr>
      <w:tr w:rsidR="00FF66E7" w:rsidRPr="00436AA7">
        <w:tc>
          <w:tcPr>
            <w:tcW w:w="561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 xml:space="preserve">д. </w:t>
            </w:r>
            <w:proofErr w:type="spellStart"/>
            <w:r w:rsidRPr="00436AA7">
              <w:rPr>
                <w:rFonts w:ascii="Times New Roman" w:hAnsi="Times New Roman" w:cs="Times New Roman"/>
                <w:b w:val="0"/>
                <w:sz w:val="24"/>
                <w:szCs w:val="24"/>
              </w:rPr>
              <w:t>Обрядовка</w:t>
            </w:r>
            <w:proofErr w:type="spellEnd"/>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0,14</w:t>
            </w:r>
          </w:p>
        </w:tc>
      </w:tr>
      <w:tr w:rsidR="00FF66E7" w:rsidRPr="00436AA7">
        <w:tc>
          <w:tcPr>
            <w:tcW w:w="561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Ярославский сельсовет</w:t>
            </w:r>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p>
        </w:tc>
      </w:tr>
      <w:tr w:rsidR="00FF66E7" w:rsidRPr="00436AA7">
        <w:tc>
          <w:tcPr>
            <w:tcW w:w="561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с. Ярославское</w:t>
            </w:r>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0,35</w:t>
            </w:r>
          </w:p>
        </w:tc>
      </w:tr>
      <w:tr w:rsidR="00FF66E7" w:rsidRPr="00436AA7">
        <w:tc>
          <w:tcPr>
            <w:tcW w:w="5613" w:type="dxa"/>
          </w:tcPr>
          <w:p w:rsidR="00FF66E7" w:rsidRPr="00436AA7" w:rsidRDefault="00FF66E7" w:rsidP="00436AA7">
            <w:pPr>
              <w:pStyle w:val="ConsPlusTitle"/>
              <w:jc w:val="both"/>
              <w:rPr>
                <w:rFonts w:ascii="Times New Roman" w:hAnsi="Times New Roman" w:cs="Times New Roman"/>
                <w:b w:val="0"/>
                <w:sz w:val="24"/>
                <w:szCs w:val="24"/>
              </w:rPr>
            </w:pPr>
            <w:proofErr w:type="spellStart"/>
            <w:r w:rsidRPr="00436AA7">
              <w:rPr>
                <w:rFonts w:ascii="Times New Roman" w:hAnsi="Times New Roman" w:cs="Times New Roman"/>
                <w:b w:val="0"/>
                <w:sz w:val="24"/>
                <w:szCs w:val="24"/>
              </w:rPr>
              <w:t>Глядянский</w:t>
            </w:r>
            <w:proofErr w:type="spellEnd"/>
            <w:r w:rsidRPr="00436AA7">
              <w:rPr>
                <w:rFonts w:ascii="Times New Roman" w:hAnsi="Times New Roman" w:cs="Times New Roman"/>
                <w:b w:val="0"/>
                <w:sz w:val="24"/>
                <w:szCs w:val="24"/>
              </w:rPr>
              <w:t xml:space="preserve"> сельсовет</w:t>
            </w:r>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p>
        </w:tc>
      </w:tr>
      <w:tr w:rsidR="00FF66E7" w:rsidRPr="00436AA7">
        <w:tc>
          <w:tcPr>
            <w:tcW w:w="561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 xml:space="preserve">д. </w:t>
            </w:r>
            <w:proofErr w:type="spellStart"/>
            <w:r w:rsidRPr="00436AA7">
              <w:rPr>
                <w:rFonts w:ascii="Times New Roman" w:hAnsi="Times New Roman" w:cs="Times New Roman"/>
                <w:b w:val="0"/>
                <w:sz w:val="24"/>
                <w:szCs w:val="24"/>
              </w:rPr>
              <w:t>Арсеновка</w:t>
            </w:r>
            <w:proofErr w:type="spellEnd"/>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0,4</w:t>
            </w:r>
          </w:p>
        </w:tc>
      </w:tr>
      <w:tr w:rsidR="00FF66E7" w:rsidRPr="00436AA7">
        <w:tc>
          <w:tcPr>
            <w:tcW w:w="561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п. Сосновый</w:t>
            </w:r>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0,3</w:t>
            </w:r>
          </w:p>
        </w:tc>
      </w:tr>
      <w:tr w:rsidR="00FF66E7" w:rsidRPr="00436AA7">
        <w:tc>
          <w:tcPr>
            <w:tcW w:w="561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с. Глядянское</w:t>
            </w:r>
          </w:p>
          <w:p w:rsidR="00FF66E7" w:rsidRPr="00436AA7" w:rsidRDefault="00FF66E7" w:rsidP="00436AA7">
            <w:pPr>
              <w:pStyle w:val="ConsPlusTitle"/>
              <w:jc w:val="both"/>
              <w:rPr>
                <w:rFonts w:ascii="Times New Roman" w:hAnsi="Times New Roman" w:cs="Times New Roman"/>
                <w:b w:val="0"/>
                <w:sz w:val="24"/>
                <w:szCs w:val="24"/>
              </w:rPr>
            </w:pPr>
            <w:proofErr w:type="gramStart"/>
            <w:r w:rsidRPr="00436AA7">
              <w:rPr>
                <w:rFonts w:ascii="Times New Roman" w:hAnsi="Times New Roman" w:cs="Times New Roman"/>
                <w:b w:val="0"/>
                <w:sz w:val="24"/>
                <w:szCs w:val="24"/>
              </w:rPr>
              <w:t xml:space="preserve">Зона 1: ул. Ленина от ул. Советской до ул. Космонавтов, ул. Красноармейская от ул. </w:t>
            </w:r>
            <w:proofErr w:type="spellStart"/>
            <w:r w:rsidRPr="00436AA7">
              <w:rPr>
                <w:rFonts w:ascii="Times New Roman" w:hAnsi="Times New Roman" w:cs="Times New Roman"/>
                <w:b w:val="0"/>
                <w:sz w:val="24"/>
                <w:szCs w:val="24"/>
              </w:rPr>
              <w:t>К.Маркса</w:t>
            </w:r>
            <w:proofErr w:type="spellEnd"/>
            <w:r w:rsidRPr="00436AA7">
              <w:rPr>
                <w:rFonts w:ascii="Times New Roman" w:hAnsi="Times New Roman" w:cs="Times New Roman"/>
                <w:b w:val="0"/>
                <w:sz w:val="24"/>
                <w:szCs w:val="24"/>
              </w:rPr>
              <w:t xml:space="preserve"> до ул. Спортивной, ул. Гагарина от ул. Ленина до ул. Спортивной</w:t>
            </w:r>
            <w:proofErr w:type="gramEnd"/>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0,85</w:t>
            </w:r>
          </w:p>
        </w:tc>
      </w:tr>
      <w:tr w:rsidR="00FF66E7" w:rsidRPr="00436AA7">
        <w:tc>
          <w:tcPr>
            <w:tcW w:w="561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Зона 2: остальные улицы и переулки с. Глядянского</w:t>
            </w:r>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0,6</w:t>
            </w:r>
          </w:p>
        </w:tc>
      </w:tr>
    </w:tbl>
    <w:p w:rsidR="00FF66E7" w:rsidRPr="00436AA7" w:rsidRDefault="00FF66E7" w:rsidP="00436AA7">
      <w:pPr>
        <w:pStyle w:val="ConsPlusTitle"/>
        <w:jc w:val="both"/>
        <w:rPr>
          <w:rFonts w:ascii="Times New Roman" w:hAnsi="Times New Roman" w:cs="Times New Roman"/>
          <w:b w:val="0"/>
          <w:sz w:val="24"/>
          <w:szCs w:val="24"/>
        </w:rPr>
      </w:pPr>
    </w:p>
    <w:p w:rsidR="00FF66E7" w:rsidRPr="00C66581" w:rsidRDefault="00FF66E7" w:rsidP="00C66581">
      <w:pPr>
        <w:pStyle w:val="ConsPlusTitle"/>
        <w:jc w:val="right"/>
        <w:rPr>
          <w:rFonts w:ascii="Times New Roman" w:hAnsi="Times New Roman" w:cs="Times New Roman"/>
          <w:b w:val="0"/>
          <w:i/>
          <w:sz w:val="24"/>
          <w:szCs w:val="24"/>
        </w:rPr>
      </w:pPr>
      <w:r w:rsidRPr="00C66581">
        <w:rPr>
          <w:rFonts w:ascii="Times New Roman" w:hAnsi="Times New Roman" w:cs="Times New Roman"/>
          <w:b w:val="0"/>
          <w:i/>
          <w:sz w:val="24"/>
          <w:szCs w:val="24"/>
        </w:rPr>
        <w:t>Заместитель Главы Администрации -</w:t>
      </w:r>
    </w:p>
    <w:p w:rsidR="00FF66E7" w:rsidRPr="00C66581" w:rsidRDefault="00FF66E7" w:rsidP="00C66581">
      <w:pPr>
        <w:pStyle w:val="ConsPlusTitle"/>
        <w:jc w:val="right"/>
        <w:rPr>
          <w:rFonts w:ascii="Times New Roman" w:hAnsi="Times New Roman" w:cs="Times New Roman"/>
          <w:b w:val="0"/>
          <w:i/>
          <w:sz w:val="24"/>
          <w:szCs w:val="24"/>
        </w:rPr>
      </w:pPr>
      <w:r w:rsidRPr="00C66581">
        <w:rPr>
          <w:rFonts w:ascii="Times New Roman" w:hAnsi="Times New Roman" w:cs="Times New Roman"/>
          <w:b w:val="0"/>
          <w:i/>
          <w:sz w:val="24"/>
          <w:szCs w:val="24"/>
        </w:rPr>
        <w:t>руководитель финансового отдела</w:t>
      </w:r>
    </w:p>
    <w:p w:rsidR="00FF66E7" w:rsidRPr="00C66581" w:rsidRDefault="00FF66E7" w:rsidP="00C66581">
      <w:pPr>
        <w:pStyle w:val="ConsPlusTitle"/>
        <w:jc w:val="right"/>
        <w:rPr>
          <w:rFonts w:ascii="Times New Roman" w:hAnsi="Times New Roman" w:cs="Times New Roman"/>
          <w:b w:val="0"/>
          <w:i/>
          <w:sz w:val="24"/>
          <w:szCs w:val="24"/>
        </w:rPr>
      </w:pPr>
      <w:r w:rsidRPr="00C66581">
        <w:rPr>
          <w:rFonts w:ascii="Times New Roman" w:hAnsi="Times New Roman" w:cs="Times New Roman"/>
          <w:b w:val="0"/>
          <w:i/>
          <w:sz w:val="24"/>
          <w:szCs w:val="24"/>
        </w:rPr>
        <w:t>Н.В.КАТАЙЦЕВА</w:t>
      </w:r>
    </w:p>
    <w:p w:rsidR="00FF66E7" w:rsidRPr="00436AA7" w:rsidRDefault="00FF66E7" w:rsidP="00436AA7">
      <w:pPr>
        <w:pStyle w:val="ConsPlusTitle"/>
        <w:jc w:val="both"/>
        <w:rPr>
          <w:rFonts w:ascii="Times New Roman" w:hAnsi="Times New Roman" w:cs="Times New Roman"/>
          <w:b w:val="0"/>
          <w:sz w:val="24"/>
          <w:szCs w:val="24"/>
        </w:rPr>
      </w:pPr>
    </w:p>
    <w:p w:rsidR="00FF66E7" w:rsidRPr="00436AA7" w:rsidRDefault="00FF66E7" w:rsidP="00436AA7">
      <w:pPr>
        <w:pStyle w:val="ConsPlusTitle"/>
        <w:jc w:val="both"/>
        <w:rPr>
          <w:rFonts w:ascii="Times New Roman" w:hAnsi="Times New Roman" w:cs="Times New Roman"/>
          <w:b w:val="0"/>
          <w:sz w:val="24"/>
          <w:szCs w:val="24"/>
        </w:rPr>
      </w:pPr>
    </w:p>
    <w:p w:rsidR="00FF66E7" w:rsidRPr="00436AA7" w:rsidRDefault="00FF66E7" w:rsidP="00436AA7">
      <w:pPr>
        <w:pStyle w:val="ConsPlusTitle"/>
        <w:jc w:val="both"/>
        <w:rPr>
          <w:rFonts w:ascii="Times New Roman" w:hAnsi="Times New Roman" w:cs="Times New Roman"/>
          <w:b w:val="0"/>
          <w:sz w:val="24"/>
          <w:szCs w:val="24"/>
        </w:rPr>
      </w:pPr>
    </w:p>
    <w:p w:rsidR="00FF66E7" w:rsidRPr="00436AA7" w:rsidRDefault="00FF66E7" w:rsidP="00436AA7">
      <w:pPr>
        <w:pStyle w:val="ConsPlusTitle"/>
        <w:jc w:val="both"/>
        <w:rPr>
          <w:rFonts w:ascii="Times New Roman" w:hAnsi="Times New Roman" w:cs="Times New Roman"/>
          <w:b w:val="0"/>
          <w:sz w:val="24"/>
          <w:szCs w:val="24"/>
        </w:rPr>
      </w:pPr>
    </w:p>
    <w:p w:rsidR="00FF66E7" w:rsidRPr="00436AA7" w:rsidRDefault="00FF66E7" w:rsidP="00436AA7">
      <w:pPr>
        <w:pStyle w:val="ConsPlusTitle"/>
        <w:jc w:val="both"/>
        <w:rPr>
          <w:rFonts w:ascii="Times New Roman" w:hAnsi="Times New Roman" w:cs="Times New Roman"/>
          <w:b w:val="0"/>
          <w:sz w:val="24"/>
          <w:szCs w:val="24"/>
        </w:rPr>
      </w:pPr>
    </w:p>
    <w:p w:rsidR="00FF66E7" w:rsidRPr="00436AA7" w:rsidRDefault="00FF66E7" w:rsidP="00C66581">
      <w:pPr>
        <w:pStyle w:val="ConsPlusTitle"/>
        <w:jc w:val="right"/>
        <w:rPr>
          <w:rFonts w:ascii="Times New Roman" w:hAnsi="Times New Roman" w:cs="Times New Roman"/>
          <w:b w:val="0"/>
          <w:sz w:val="24"/>
          <w:szCs w:val="24"/>
        </w:rPr>
      </w:pPr>
      <w:r w:rsidRPr="00436AA7">
        <w:rPr>
          <w:rFonts w:ascii="Times New Roman" w:hAnsi="Times New Roman" w:cs="Times New Roman"/>
          <w:b w:val="0"/>
          <w:sz w:val="24"/>
          <w:szCs w:val="24"/>
        </w:rPr>
        <w:t>Приложение N 4</w:t>
      </w:r>
    </w:p>
    <w:p w:rsidR="00FF66E7" w:rsidRPr="00436AA7" w:rsidRDefault="00FF66E7" w:rsidP="00C66581">
      <w:pPr>
        <w:pStyle w:val="ConsPlusTitle"/>
        <w:jc w:val="right"/>
        <w:rPr>
          <w:rFonts w:ascii="Times New Roman" w:hAnsi="Times New Roman" w:cs="Times New Roman"/>
          <w:b w:val="0"/>
          <w:sz w:val="24"/>
          <w:szCs w:val="24"/>
        </w:rPr>
      </w:pPr>
      <w:r w:rsidRPr="00436AA7">
        <w:rPr>
          <w:rFonts w:ascii="Times New Roman" w:hAnsi="Times New Roman" w:cs="Times New Roman"/>
          <w:b w:val="0"/>
          <w:sz w:val="24"/>
          <w:szCs w:val="24"/>
        </w:rPr>
        <w:t>к Решению</w:t>
      </w:r>
    </w:p>
    <w:p w:rsidR="00FF66E7" w:rsidRPr="00436AA7" w:rsidRDefault="00FF66E7" w:rsidP="00C66581">
      <w:pPr>
        <w:pStyle w:val="ConsPlusTitle"/>
        <w:jc w:val="right"/>
        <w:rPr>
          <w:rFonts w:ascii="Times New Roman" w:hAnsi="Times New Roman" w:cs="Times New Roman"/>
          <w:b w:val="0"/>
          <w:sz w:val="24"/>
          <w:szCs w:val="24"/>
        </w:rPr>
      </w:pPr>
      <w:proofErr w:type="spellStart"/>
      <w:r w:rsidRPr="00436AA7">
        <w:rPr>
          <w:rFonts w:ascii="Times New Roman" w:hAnsi="Times New Roman" w:cs="Times New Roman"/>
          <w:b w:val="0"/>
          <w:sz w:val="24"/>
          <w:szCs w:val="24"/>
        </w:rPr>
        <w:t>Притобольной</w:t>
      </w:r>
      <w:proofErr w:type="spellEnd"/>
      <w:r w:rsidRPr="00436AA7">
        <w:rPr>
          <w:rFonts w:ascii="Times New Roman" w:hAnsi="Times New Roman" w:cs="Times New Roman"/>
          <w:b w:val="0"/>
          <w:sz w:val="24"/>
          <w:szCs w:val="24"/>
        </w:rPr>
        <w:t xml:space="preserve"> районной Думы</w:t>
      </w:r>
    </w:p>
    <w:p w:rsidR="00FF66E7" w:rsidRPr="00436AA7" w:rsidRDefault="00FF66E7" w:rsidP="00C66581">
      <w:pPr>
        <w:pStyle w:val="ConsPlusTitle"/>
        <w:jc w:val="right"/>
        <w:rPr>
          <w:rFonts w:ascii="Times New Roman" w:hAnsi="Times New Roman" w:cs="Times New Roman"/>
          <w:b w:val="0"/>
          <w:sz w:val="24"/>
          <w:szCs w:val="24"/>
        </w:rPr>
      </w:pPr>
      <w:r w:rsidRPr="00436AA7">
        <w:rPr>
          <w:rFonts w:ascii="Times New Roman" w:hAnsi="Times New Roman" w:cs="Times New Roman"/>
          <w:b w:val="0"/>
          <w:sz w:val="24"/>
          <w:szCs w:val="24"/>
        </w:rPr>
        <w:t>от 27 ноября 2007 г. N 307</w:t>
      </w:r>
    </w:p>
    <w:p w:rsidR="00FF66E7" w:rsidRPr="00436AA7" w:rsidRDefault="00FF66E7" w:rsidP="00436AA7">
      <w:pPr>
        <w:pStyle w:val="ConsPlusTitle"/>
        <w:jc w:val="both"/>
        <w:rPr>
          <w:rFonts w:ascii="Times New Roman" w:hAnsi="Times New Roman" w:cs="Times New Roman"/>
          <w:b w:val="0"/>
          <w:sz w:val="24"/>
          <w:szCs w:val="24"/>
        </w:rPr>
      </w:pPr>
    </w:p>
    <w:p w:rsidR="00FF66E7" w:rsidRPr="00436AA7" w:rsidRDefault="00FF66E7" w:rsidP="00C66581">
      <w:pPr>
        <w:pStyle w:val="ConsPlusTitle"/>
        <w:jc w:val="center"/>
        <w:rPr>
          <w:rFonts w:ascii="Times New Roman" w:hAnsi="Times New Roman" w:cs="Times New Roman"/>
          <w:b w:val="0"/>
          <w:sz w:val="24"/>
          <w:szCs w:val="24"/>
        </w:rPr>
      </w:pPr>
      <w:r w:rsidRPr="00436AA7">
        <w:rPr>
          <w:rFonts w:ascii="Times New Roman" w:hAnsi="Times New Roman" w:cs="Times New Roman"/>
          <w:b w:val="0"/>
          <w:sz w:val="24"/>
          <w:szCs w:val="24"/>
        </w:rPr>
        <w:t>ФАКТОРЫ,</w:t>
      </w:r>
    </w:p>
    <w:p w:rsidR="00FF66E7" w:rsidRPr="00436AA7" w:rsidRDefault="00FF66E7" w:rsidP="00C66581">
      <w:pPr>
        <w:pStyle w:val="ConsPlusTitle"/>
        <w:jc w:val="center"/>
        <w:rPr>
          <w:rFonts w:ascii="Times New Roman" w:hAnsi="Times New Roman" w:cs="Times New Roman"/>
          <w:b w:val="0"/>
          <w:sz w:val="24"/>
          <w:szCs w:val="24"/>
        </w:rPr>
      </w:pPr>
      <w:proofErr w:type="gramStart"/>
      <w:r w:rsidRPr="00436AA7">
        <w:rPr>
          <w:rFonts w:ascii="Times New Roman" w:hAnsi="Times New Roman" w:cs="Times New Roman"/>
          <w:b w:val="0"/>
          <w:sz w:val="24"/>
          <w:szCs w:val="24"/>
        </w:rPr>
        <w:t>ИСПОЛЬЗУЕМЫЕ ДЛЯ ОПРЕДЕЛЕНИЯ</w:t>
      </w:r>
      <w:proofErr w:type="gramEnd"/>
    </w:p>
    <w:p w:rsidR="00FF66E7" w:rsidRPr="00436AA7" w:rsidRDefault="00FF66E7" w:rsidP="00C66581">
      <w:pPr>
        <w:pStyle w:val="ConsPlusTitle"/>
        <w:jc w:val="center"/>
        <w:rPr>
          <w:rFonts w:ascii="Times New Roman" w:hAnsi="Times New Roman" w:cs="Times New Roman"/>
          <w:b w:val="0"/>
          <w:sz w:val="24"/>
          <w:szCs w:val="24"/>
        </w:rPr>
      </w:pPr>
      <w:r w:rsidRPr="00436AA7">
        <w:rPr>
          <w:rFonts w:ascii="Times New Roman" w:hAnsi="Times New Roman" w:cs="Times New Roman"/>
          <w:b w:val="0"/>
          <w:sz w:val="24"/>
          <w:szCs w:val="24"/>
        </w:rPr>
        <w:t>КОРРЕКТИРУЮЩЕГО КОЭФФИЦИЕНТА К2</w:t>
      </w:r>
      <w:proofErr w:type="gramStart"/>
      <w:r w:rsidRPr="00436AA7">
        <w:rPr>
          <w:rFonts w:ascii="Times New Roman" w:hAnsi="Times New Roman" w:cs="Times New Roman"/>
          <w:b w:val="0"/>
          <w:sz w:val="24"/>
          <w:szCs w:val="24"/>
        </w:rPr>
        <w:t xml:space="preserve"> И</w:t>
      </w:r>
      <w:proofErr w:type="gramEnd"/>
      <w:r w:rsidRPr="00436AA7">
        <w:rPr>
          <w:rFonts w:ascii="Times New Roman" w:hAnsi="Times New Roman" w:cs="Times New Roman"/>
          <w:b w:val="0"/>
          <w:sz w:val="24"/>
          <w:szCs w:val="24"/>
        </w:rPr>
        <w:t xml:space="preserve"> ЕГО ЗНАЧЕНИЯ</w:t>
      </w:r>
    </w:p>
    <w:p w:rsidR="00FF66E7" w:rsidRPr="00436AA7" w:rsidRDefault="00FF66E7" w:rsidP="00C66581">
      <w:pPr>
        <w:pStyle w:val="ConsPlusTitle"/>
        <w:jc w:val="center"/>
        <w:rPr>
          <w:rFonts w:ascii="Times New Roman" w:hAnsi="Times New Roman" w:cs="Times New Roman"/>
          <w:b w:val="0"/>
          <w:sz w:val="24"/>
          <w:szCs w:val="24"/>
        </w:rPr>
      </w:pPr>
    </w:p>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4. К</w:t>
      </w:r>
      <w:proofErr w:type="gramStart"/>
      <w:r w:rsidRPr="00436AA7">
        <w:rPr>
          <w:rFonts w:ascii="Times New Roman" w:hAnsi="Times New Roman" w:cs="Times New Roman"/>
          <w:b w:val="0"/>
          <w:sz w:val="24"/>
          <w:szCs w:val="24"/>
        </w:rPr>
        <w:t>2</w:t>
      </w:r>
      <w:proofErr w:type="gramEnd"/>
      <w:r w:rsidRPr="00436AA7">
        <w:rPr>
          <w:rFonts w:ascii="Times New Roman" w:hAnsi="Times New Roman" w:cs="Times New Roman"/>
          <w:b w:val="0"/>
          <w:sz w:val="24"/>
          <w:szCs w:val="24"/>
        </w:rPr>
        <w:t>.4 - фактор учитывающий право, на основании которого налогоплательщик использует места организации розничной торговли, осуществляемой через объекты стационарной торговой сети, и имеет следующие значения:</w:t>
      </w:r>
    </w:p>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 на праве аренды - 0,9;</w:t>
      </w:r>
    </w:p>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 на праве собственности и ином вещном праве - 1.</w:t>
      </w:r>
    </w:p>
    <w:p w:rsidR="00FF66E7" w:rsidRPr="00436AA7" w:rsidRDefault="00FF66E7" w:rsidP="00436AA7">
      <w:pPr>
        <w:pStyle w:val="ConsPlusTitle"/>
        <w:jc w:val="both"/>
        <w:rPr>
          <w:rFonts w:ascii="Times New Roman" w:hAnsi="Times New Roman" w:cs="Times New Roman"/>
          <w:b w:val="0"/>
          <w:sz w:val="24"/>
          <w:szCs w:val="24"/>
        </w:rPr>
      </w:pPr>
    </w:p>
    <w:p w:rsidR="00FF66E7" w:rsidRPr="00C66581" w:rsidRDefault="00FF66E7" w:rsidP="00C66581">
      <w:pPr>
        <w:pStyle w:val="ConsPlusTitle"/>
        <w:jc w:val="right"/>
        <w:rPr>
          <w:rFonts w:ascii="Times New Roman" w:hAnsi="Times New Roman" w:cs="Times New Roman"/>
          <w:b w:val="0"/>
          <w:i/>
          <w:sz w:val="24"/>
          <w:szCs w:val="24"/>
        </w:rPr>
      </w:pPr>
      <w:r w:rsidRPr="00C66581">
        <w:rPr>
          <w:rFonts w:ascii="Times New Roman" w:hAnsi="Times New Roman" w:cs="Times New Roman"/>
          <w:b w:val="0"/>
          <w:i/>
          <w:sz w:val="24"/>
          <w:szCs w:val="24"/>
        </w:rPr>
        <w:t>Заместитель Главы Администрации -</w:t>
      </w:r>
    </w:p>
    <w:p w:rsidR="00FF66E7" w:rsidRPr="00C66581" w:rsidRDefault="00FF66E7" w:rsidP="00C66581">
      <w:pPr>
        <w:pStyle w:val="ConsPlusTitle"/>
        <w:jc w:val="right"/>
        <w:rPr>
          <w:rFonts w:ascii="Times New Roman" w:hAnsi="Times New Roman" w:cs="Times New Roman"/>
          <w:b w:val="0"/>
          <w:i/>
          <w:sz w:val="24"/>
          <w:szCs w:val="24"/>
        </w:rPr>
      </w:pPr>
      <w:r w:rsidRPr="00C66581">
        <w:rPr>
          <w:rFonts w:ascii="Times New Roman" w:hAnsi="Times New Roman" w:cs="Times New Roman"/>
          <w:b w:val="0"/>
          <w:i/>
          <w:sz w:val="24"/>
          <w:szCs w:val="24"/>
        </w:rPr>
        <w:t>руководитель финансового отдела</w:t>
      </w:r>
    </w:p>
    <w:p w:rsidR="00FF66E7" w:rsidRPr="00C66581" w:rsidRDefault="00FF66E7" w:rsidP="00C66581">
      <w:pPr>
        <w:pStyle w:val="ConsPlusTitle"/>
        <w:jc w:val="right"/>
        <w:rPr>
          <w:rFonts w:ascii="Times New Roman" w:hAnsi="Times New Roman" w:cs="Times New Roman"/>
          <w:b w:val="0"/>
          <w:i/>
          <w:sz w:val="24"/>
          <w:szCs w:val="24"/>
        </w:rPr>
      </w:pPr>
      <w:r w:rsidRPr="00C66581">
        <w:rPr>
          <w:rFonts w:ascii="Times New Roman" w:hAnsi="Times New Roman" w:cs="Times New Roman"/>
          <w:b w:val="0"/>
          <w:i/>
          <w:sz w:val="24"/>
          <w:szCs w:val="24"/>
        </w:rPr>
        <w:t>Н.В.КАТАЙЦЕВА</w:t>
      </w:r>
    </w:p>
    <w:p w:rsidR="00FF66E7" w:rsidRPr="00436AA7" w:rsidRDefault="00FF66E7" w:rsidP="00436AA7">
      <w:pPr>
        <w:pStyle w:val="ConsPlusTitle"/>
        <w:jc w:val="both"/>
        <w:rPr>
          <w:rFonts w:ascii="Times New Roman" w:hAnsi="Times New Roman" w:cs="Times New Roman"/>
          <w:b w:val="0"/>
          <w:sz w:val="24"/>
          <w:szCs w:val="24"/>
        </w:rPr>
      </w:pPr>
    </w:p>
    <w:p w:rsidR="00FF66E7" w:rsidRPr="00436AA7" w:rsidRDefault="00FF66E7" w:rsidP="00436AA7">
      <w:pPr>
        <w:pStyle w:val="ConsPlusTitle"/>
        <w:jc w:val="both"/>
        <w:rPr>
          <w:rFonts w:ascii="Times New Roman" w:hAnsi="Times New Roman" w:cs="Times New Roman"/>
          <w:b w:val="0"/>
          <w:sz w:val="24"/>
          <w:szCs w:val="24"/>
        </w:rPr>
      </w:pPr>
    </w:p>
    <w:p w:rsidR="00FF66E7" w:rsidRPr="00436AA7" w:rsidRDefault="00FF66E7" w:rsidP="00436AA7">
      <w:pPr>
        <w:pStyle w:val="ConsPlusTitle"/>
        <w:jc w:val="both"/>
        <w:rPr>
          <w:rFonts w:ascii="Times New Roman" w:hAnsi="Times New Roman" w:cs="Times New Roman"/>
          <w:b w:val="0"/>
          <w:sz w:val="24"/>
          <w:szCs w:val="24"/>
        </w:rPr>
      </w:pPr>
    </w:p>
    <w:p w:rsidR="00FF66E7" w:rsidRPr="00436AA7" w:rsidRDefault="00FF66E7" w:rsidP="00436AA7">
      <w:pPr>
        <w:pStyle w:val="ConsPlusTitle"/>
        <w:jc w:val="both"/>
        <w:rPr>
          <w:rFonts w:ascii="Times New Roman" w:hAnsi="Times New Roman" w:cs="Times New Roman"/>
          <w:b w:val="0"/>
          <w:sz w:val="24"/>
          <w:szCs w:val="24"/>
        </w:rPr>
      </w:pPr>
    </w:p>
    <w:p w:rsidR="00FF66E7" w:rsidRPr="00436AA7" w:rsidRDefault="00FF66E7" w:rsidP="00C66581">
      <w:pPr>
        <w:pStyle w:val="ConsPlusTitle"/>
        <w:jc w:val="right"/>
        <w:rPr>
          <w:rFonts w:ascii="Times New Roman" w:hAnsi="Times New Roman" w:cs="Times New Roman"/>
          <w:b w:val="0"/>
          <w:sz w:val="24"/>
          <w:szCs w:val="24"/>
        </w:rPr>
      </w:pPr>
    </w:p>
    <w:p w:rsidR="00FF66E7" w:rsidRPr="00436AA7" w:rsidRDefault="00FF66E7" w:rsidP="00C66581">
      <w:pPr>
        <w:pStyle w:val="ConsPlusTitle"/>
        <w:jc w:val="right"/>
        <w:rPr>
          <w:rFonts w:ascii="Times New Roman" w:hAnsi="Times New Roman" w:cs="Times New Roman"/>
          <w:b w:val="0"/>
          <w:sz w:val="24"/>
          <w:szCs w:val="24"/>
        </w:rPr>
      </w:pPr>
      <w:r w:rsidRPr="00436AA7">
        <w:rPr>
          <w:rFonts w:ascii="Times New Roman" w:hAnsi="Times New Roman" w:cs="Times New Roman"/>
          <w:b w:val="0"/>
          <w:sz w:val="24"/>
          <w:szCs w:val="24"/>
        </w:rPr>
        <w:t>Приложение N 5</w:t>
      </w:r>
    </w:p>
    <w:p w:rsidR="00FF66E7" w:rsidRPr="00436AA7" w:rsidRDefault="00FF66E7" w:rsidP="00C66581">
      <w:pPr>
        <w:pStyle w:val="ConsPlusTitle"/>
        <w:jc w:val="right"/>
        <w:rPr>
          <w:rFonts w:ascii="Times New Roman" w:hAnsi="Times New Roman" w:cs="Times New Roman"/>
          <w:b w:val="0"/>
          <w:sz w:val="24"/>
          <w:szCs w:val="24"/>
        </w:rPr>
      </w:pPr>
      <w:r w:rsidRPr="00436AA7">
        <w:rPr>
          <w:rFonts w:ascii="Times New Roman" w:hAnsi="Times New Roman" w:cs="Times New Roman"/>
          <w:b w:val="0"/>
          <w:sz w:val="24"/>
          <w:szCs w:val="24"/>
        </w:rPr>
        <w:t>к Решению</w:t>
      </w:r>
    </w:p>
    <w:p w:rsidR="00FF66E7" w:rsidRPr="00436AA7" w:rsidRDefault="00FF66E7" w:rsidP="00C66581">
      <w:pPr>
        <w:pStyle w:val="ConsPlusTitle"/>
        <w:jc w:val="right"/>
        <w:rPr>
          <w:rFonts w:ascii="Times New Roman" w:hAnsi="Times New Roman" w:cs="Times New Roman"/>
          <w:b w:val="0"/>
          <w:sz w:val="24"/>
          <w:szCs w:val="24"/>
        </w:rPr>
      </w:pPr>
      <w:proofErr w:type="spellStart"/>
      <w:r w:rsidRPr="00436AA7">
        <w:rPr>
          <w:rFonts w:ascii="Times New Roman" w:hAnsi="Times New Roman" w:cs="Times New Roman"/>
          <w:b w:val="0"/>
          <w:sz w:val="24"/>
          <w:szCs w:val="24"/>
        </w:rPr>
        <w:t>Притобольной</w:t>
      </w:r>
      <w:proofErr w:type="spellEnd"/>
      <w:r w:rsidRPr="00436AA7">
        <w:rPr>
          <w:rFonts w:ascii="Times New Roman" w:hAnsi="Times New Roman" w:cs="Times New Roman"/>
          <w:b w:val="0"/>
          <w:sz w:val="24"/>
          <w:szCs w:val="24"/>
        </w:rPr>
        <w:t xml:space="preserve"> районной Думы</w:t>
      </w:r>
    </w:p>
    <w:p w:rsidR="00FF66E7" w:rsidRPr="00436AA7" w:rsidRDefault="00FF66E7" w:rsidP="00C66581">
      <w:pPr>
        <w:pStyle w:val="ConsPlusTitle"/>
        <w:jc w:val="right"/>
        <w:rPr>
          <w:rFonts w:ascii="Times New Roman" w:hAnsi="Times New Roman" w:cs="Times New Roman"/>
          <w:b w:val="0"/>
          <w:sz w:val="24"/>
          <w:szCs w:val="24"/>
        </w:rPr>
      </w:pPr>
      <w:r w:rsidRPr="00436AA7">
        <w:rPr>
          <w:rFonts w:ascii="Times New Roman" w:hAnsi="Times New Roman" w:cs="Times New Roman"/>
          <w:b w:val="0"/>
          <w:sz w:val="24"/>
          <w:szCs w:val="24"/>
        </w:rPr>
        <w:t>от 27 ноября 2007 г. N 307</w:t>
      </w:r>
    </w:p>
    <w:p w:rsidR="00FF66E7" w:rsidRPr="00436AA7" w:rsidRDefault="00FF66E7" w:rsidP="00436AA7">
      <w:pPr>
        <w:pStyle w:val="ConsPlusTitle"/>
        <w:jc w:val="both"/>
        <w:rPr>
          <w:rFonts w:ascii="Times New Roman" w:hAnsi="Times New Roman" w:cs="Times New Roman"/>
          <w:b w:val="0"/>
          <w:sz w:val="24"/>
          <w:szCs w:val="24"/>
        </w:rPr>
      </w:pPr>
    </w:p>
    <w:p w:rsidR="00FF66E7" w:rsidRPr="00436AA7" w:rsidRDefault="00FF66E7" w:rsidP="00C66581">
      <w:pPr>
        <w:pStyle w:val="ConsPlusTitle"/>
        <w:jc w:val="center"/>
        <w:rPr>
          <w:rFonts w:ascii="Times New Roman" w:hAnsi="Times New Roman" w:cs="Times New Roman"/>
          <w:b w:val="0"/>
          <w:sz w:val="24"/>
          <w:szCs w:val="24"/>
        </w:rPr>
      </w:pPr>
      <w:r w:rsidRPr="00436AA7">
        <w:rPr>
          <w:rFonts w:ascii="Times New Roman" w:hAnsi="Times New Roman" w:cs="Times New Roman"/>
          <w:b w:val="0"/>
          <w:sz w:val="24"/>
          <w:szCs w:val="24"/>
        </w:rPr>
        <w:t>ФАКТОРЫ,</w:t>
      </w:r>
    </w:p>
    <w:p w:rsidR="00FF66E7" w:rsidRPr="00436AA7" w:rsidRDefault="00FF66E7" w:rsidP="00C66581">
      <w:pPr>
        <w:pStyle w:val="ConsPlusTitle"/>
        <w:jc w:val="center"/>
        <w:rPr>
          <w:rFonts w:ascii="Times New Roman" w:hAnsi="Times New Roman" w:cs="Times New Roman"/>
          <w:b w:val="0"/>
          <w:sz w:val="24"/>
          <w:szCs w:val="24"/>
        </w:rPr>
      </w:pPr>
      <w:proofErr w:type="gramStart"/>
      <w:r w:rsidRPr="00436AA7">
        <w:rPr>
          <w:rFonts w:ascii="Times New Roman" w:hAnsi="Times New Roman" w:cs="Times New Roman"/>
          <w:b w:val="0"/>
          <w:sz w:val="24"/>
          <w:szCs w:val="24"/>
        </w:rPr>
        <w:t>ИСПОЛЬЗУЕМЫЕ ДЛЯ ОПРЕДЕЛЕНИЯ</w:t>
      </w:r>
      <w:proofErr w:type="gramEnd"/>
    </w:p>
    <w:p w:rsidR="00FF66E7" w:rsidRPr="00436AA7" w:rsidRDefault="00FF66E7" w:rsidP="00C66581">
      <w:pPr>
        <w:pStyle w:val="ConsPlusTitle"/>
        <w:jc w:val="center"/>
        <w:rPr>
          <w:rFonts w:ascii="Times New Roman" w:hAnsi="Times New Roman" w:cs="Times New Roman"/>
          <w:b w:val="0"/>
          <w:sz w:val="24"/>
          <w:szCs w:val="24"/>
        </w:rPr>
      </w:pPr>
      <w:r w:rsidRPr="00436AA7">
        <w:rPr>
          <w:rFonts w:ascii="Times New Roman" w:hAnsi="Times New Roman" w:cs="Times New Roman"/>
          <w:b w:val="0"/>
          <w:sz w:val="24"/>
          <w:szCs w:val="24"/>
        </w:rPr>
        <w:t>КОРРЕКТИРУЮЩЕГО КОЭФФИЦИЕНТА К2</w:t>
      </w:r>
      <w:proofErr w:type="gramStart"/>
      <w:r w:rsidRPr="00436AA7">
        <w:rPr>
          <w:rFonts w:ascii="Times New Roman" w:hAnsi="Times New Roman" w:cs="Times New Roman"/>
          <w:b w:val="0"/>
          <w:sz w:val="24"/>
          <w:szCs w:val="24"/>
        </w:rPr>
        <w:t xml:space="preserve"> И</w:t>
      </w:r>
      <w:proofErr w:type="gramEnd"/>
      <w:r w:rsidRPr="00436AA7">
        <w:rPr>
          <w:rFonts w:ascii="Times New Roman" w:hAnsi="Times New Roman" w:cs="Times New Roman"/>
          <w:b w:val="0"/>
          <w:sz w:val="24"/>
          <w:szCs w:val="24"/>
        </w:rPr>
        <w:t xml:space="preserve"> ЕГО ЗНАЧЕНИЯ</w:t>
      </w:r>
    </w:p>
    <w:p w:rsidR="00FF66E7" w:rsidRPr="00436AA7" w:rsidRDefault="00FF66E7" w:rsidP="00436AA7">
      <w:pPr>
        <w:pStyle w:val="ConsPlusTitle"/>
        <w:jc w:val="both"/>
        <w:rPr>
          <w:rFonts w:ascii="Times New Roman" w:hAnsi="Times New Roman" w:cs="Times New Roman"/>
          <w:b w:val="0"/>
          <w:sz w:val="24"/>
          <w:szCs w:val="24"/>
        </w:rPr>
      </w:pPr>
    </w:p>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5. К</w:t>
      </w:r>
      <w:proofErr w:type="gramStart"/>
      <w:r w:rsidRPr="00436AA7">
        <w:rPr>
          <w:rFonts w:ascii="Times New Roman" w:hAnsi="Times New Roman" w:cs="Times New Roman"/>
          <w:b w:val="0"/>
          <w:sz w:val="24"/>
          <w:szCs w:val="24"/>
        </w:rPr>
        <w:t>2</w:t>
      </w:r>
      <w:proofErr w:type="gramEnd"/>
      <w:r w:rsidRPr="00436AA7">
        <w:rPr>
          <w:rFonts w:ascii="Times New Roman" w:hAnsi="Times New Roman" w:cs="Times New Roman"/>
          <w:b w:val="0"/>
          <w:sz w:val="24"/>
          <w:szCs w:val="24"/>
        </w:rPr>
        <w:t>.5 - корректирующий коэффициент применяется для видов предпринимательской деятельности и имеет следующие значения:</w:t>
      </w:r>
    </w:p>
    <w:p w:rsidR="00FF66E7" w:rsidRPr="00436AA7" w:rsidRDefault="00FF66E7" w:rsidP="00436AA7">
      <w:pPr>
        <w:pStyle w:val="ConsPlusTitle"/>
        <w:jc w:val="both"/>
        <w:rPr>
          <w:rFonts w:ascii="Times New Roman" w:hAnsi="Times New Roman" w:cs="Times New Roman"/>
          <w:b w:val="0"/>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FF66E7" w:rsidRPr="00436AA7">
        <w:tc>
          <w:tcPr>
            <w:tcW w:w="680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Подвид деятельности</w:t>
            </w:r>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Значение корректирующего коэффициента К</w:t>
            </w:r>
            <w:proofErr w:type="gramStart"/>
            <w:r w:rsidRPr="00436AA7">
              <w:rPr>
                <w:rFonts w:ascii="Times New Roman" w:hAnsi="Times New Roman" w:cs="Times New Roman"/>
                <w:b w:val="0"/>
                <w:sz w:val="24"/>
                <w:szCs w:val="24"/>
              </w:rPr>
              <w:t>2</w:t>
            </w:r>
            <w:proofErr w:type="gramEnd"/>
            <w:r w:rsidRPr="00436AA7">
              <w:rPr>
                <w:rFonts w:ascii="Times New Roman" w:hAnsi="Times New Roman" w:cs="Times New Roman"/>
                <w:b w:val="0"/>
                <w:sz w:val="24"/>
                <w:szCs w:val="24"/>
              </w:rPr>
              <w:t>.5</w:t>
            </w:r>
          </w:p>
        </w:tc>
      </w:tr>
      <w:tr w:rsidR="00FF66E7" w:rsidRPr="00436AA7">
        <w:tc>
          <w:tcPr>
            <w:tcW w:w="680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Оказание социальными службами населения бытовых услуг и (или) автотранспортных услуг по перевозке пассажиров и грузов пенсионерам, инвалидам, малообеспеченным семьям, имеющим несовершеннолетних детей</w:t>
            </w:r>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0,1</w:t>
            </w:r>
          </w:p>
        </w:tc>
      </w:tr>
      <w:tr w:rsidR="00FF66E7" w:rsidRPr="00436AA7">
        <w:tc>
          <w:tcPr>
            <w:tcW w:w="680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Оказание бытовых услуг физическим лицам образовательными организациями, имеющими лицензии на право образовательной деятельности, осуществляющими профессиональную подготовку специалистов, переподготовку и повышение квалификации безработных граждан</w:t>
            </w:r>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0,5</w:t>
            </w:r>
          </w:p>
        </w:tc>
      </w:tr>
      <w:tr w:rsidR="00FF66E7" w:rsidRPr="00436AA7">
        <w:tc>
          <w:tcPr>
            <w:tcW w:w="680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lastRenderedPageBreak/>
              <w:t>Оказание бытовых услуг индивидуальными предпринимателями, являющимися инвалидами I и II групп и непосредственно осуществляющими предпринимательскую деятельность без применения наемного труда</w:t>
            </w:r>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0,75</w:t>
            </w:r>
          </w:p>
        </w:tc>
      </w:tr>
    </w:tbl>
    <w:p w:rsidR="00FF66E7" w:rsidRPr="00436AA7" w:rsidRDefault="00FF66E7" w:rsidP="00436AA7">
      <w:pPr>
        <w:pStyle w:val="ConsPlusTitle"/>
        <w:jc w:val="both"/>
        <w:rPr>
          <w:rFonts w:ascii="Times New Roman" w:hAnsi="Times New Roman" w:cs="Times New Roman"/>
          <w:b w:val="0"/>
          <w:sz w:val="24"/>
          <w:szCs w:val="24"/>
        </w:rPr>
      </w:pPr>
    </w:p>
    <w:p w:rsidR="00FF66E7" w:rsidRPr="00C66581" w:rsidRDefault="00FF66E7" w:rsidP="00C66581">
      <w:pPr>
        <w:pStyle w:val="ConsPlusTitle"/>
        <w:jc w:val="right"/>
        <w:rPr>
          <w:rFonts w:ascii="Times New Roman" w:hAnsi="Times New Roman" w:cs="Times New Roman"/>
          <w:b w:val="0"/>
          <w:i/>
          <w:sz w:val="24"/>
          <w:szCs w:val="24"/>
        </w:rPr>
      </w:pPr>
      <w:r w:rsidRPr="00C66581">
        <w:rPr>
          <w:rFonts w:ascii="Times New Roman" w:hAnsi="Times New Roman" w:cs="Times New Roman"/>
          <w:b w:val="0"/>
          <w:i/>
          <w:sz w:val="24"/>
          <w:szCs w:val="24"/>
        </w:rPr>
        <w:t>Заместитель Главы Администрации -</w:t>
      </w:r>
    </w:p>
    <w:p w:rsidR="00FF66E7" w:rsidRPr="00C66581" w:rsidRDefault="00FF66E7" w:rsidP="00C66581">
      <w:pPr>
        <w:pStyle w:val="ConsPlusTitle"/>
        <w:jc w:val="right"/>
        <w:rPr>
          <w:rFonts w:ascii="Times New Roman" w:hAnsi="Times New Roman" w:cs="Times New Roman"/>
          <w:b w:val="0"/>
          <w:i/>
          <w:sz w:val="24"/>
          <w:szCs w:val="24"/>
        </w:rPr>
      </w:pPr>
      <w:r w:rsidRPr="00C66581">
        <w:rPr>
          <w:rFonts w:ascii="Times New Roman" w:hAnsi="Times New Roman" w:cs="Times New Roman"/>
          <w:b w:val="0"/>
          <w:i/>
          <w:sz w:val="24"/>
          <w:szCs w:val="24"/>
        </w:rPr>
        <w:t>руководитель финансового отдела</w:t>
      </w:r>
    </w:p>
    <w:p w:rsidR="00FF66E7" w:rsidRPr="00C66581" w:rsidRDefault="00FF66E7" w:rsidP="00C66581">
      <w:pPr>
        <w:pStyle w:val="ConsPlusTitle"/>
        <w:jc w:val="right"/>
        <w:rPr>
          <w:rFonts w:ascii="Times New Roman" w:hAnsi="Times New Roman" w:cs="Times New Roman"/>
          <w:b w:val="0"/>
          <w:i/>
          <w:sz w:val="24"/>
          <w:szCs w:val="24"/>
        </w:rPr>
      </w:pPr>
      <w:proofErr w:type="spellStart"/>
      <w:r w:rsidRPr="00C66581">
        <w:rPr>
          <w:rFonts w:ascii="Times New Roman" w:hAnsi="Times New Roman" w:cs="Times New Roman"/>
          <w:b w:val="0"/>
          <w:i/>
          <w:sz w:val="24"/>
          <w:szCs w:val="24"/>
        </w:rPr>
        <w:t>Н.В.К</w:t>
      </w:r>
      <w:r w:rsidR="00C66581" w:rsidRPr="00C66581">
        <w:rPr>
          <w:rFonts w:ascii="Times New Roman" w:hAnsi="Times New Roman" w:cs="Times New Roman"/>
          <w:b w:val="0"/>
          <w:i/>
          <w:sz w:val="24"/>
          <w:szCs w:val="24"/>
        </w:rPr>
        <w:t>атайцева</w:t>
      </w:r>
      <w:proofErr w:type="spellEnd"/>
    </w:p>
    <w:p w:rsidR="00FF66E7" w:rsidRPr="00436AA7" w:rsidRDefault="00FF66E7" w:rsidP="00436AA7">
      <w:pPr>
        <w:pStyle w:val="ConsPlusTitle"/>
        <w:jc w:val="both"/>
        <w:rPr>
          <w:rFonts w:ascii="Times New Roman" w:hAnsi="Times New Roman" w:cs="Times New Roman"/>
          <w:b w:val="0"/>
          <w:sz w:val="24"/>
          <w:szCs w:val="24"/>
        </w:rPr>
      </w:pPr>
    </w:p>
    <w:p w:rsidR="00FF66E7" w:rsidRPr="00436AA7" w:rsidRDefault="00FF66E7" w:rsidP="00436AA7">
      <w:pPr>
        <w:pStyle w:val="ConsPlusTitle"/>
        <w:jc w:val="both"/>
        <w:rPr>
          <w:rFonts w:ascii="Times New Roman" w:hAnsi="Times New Roman" w:cs="Times New Roman"/>
          <w:b w:val="0"/>
          <w:sz w:val="24"/>
          <w:szCs w:val="24"/>
        </w:rPr>
      </w:pPr>
    </w:p>
    <w:p w:rsidR="00FF66E7" w:rsidRPr="00436AA7" w:rsidRDefault="00FF66E7" w:rsidP="00436AA7">
      <w:pPr>
        <w:pStyle w:val="ConsPlusTitle"/>
        <w:jc w:val="both"/>
        <w:rPr>
          <w:rFonts w:ascii="Times New Roman" w:hAnsi="Times New Roman" w:cs="Times New Roman"/>
          <w:b w:val="0"/>
          <w:sz w:val="24"/>
          <w:szCs w:val="24"/>
        </w:rPr>
      </w:pPr>
    </w:p>
    <w:p w:rsidR="00FF66E7" w:rsidRPr="00436AA7" w:rsidRDefault="00FF66E7" w:rsidP="00436AA7">
      <w:pPr>
        <w:pStyle w:val="ConsPlusTitle"/>
        <w:jc w:val="both"/>
        <w:rPr>
          <w:rFonts w:ascii="Times New Roman" w:hAnsi="Times New Roman" w:cs="Times New Roman"/>
          <w:b w:val="0"/>
          <w:sz w:val="24"/>
          <w:szCs w:val="24"/>
        </w:rPr>
      </w:pPr>
    </w:p>
    <w:p w:rsidR="00FF66E7" w:rsidRPr="00436AA7" w:rsidRDefault="00FF66E7" w:rsidP="00436AA7">
      <w:pPr>
        <w:pStyle w:val="ConsPlusTitle"/>
        <w:jc w:val="both"/>
        <w:rPr>
          <w:rFonts w:ascii="Times New Roman" w:hAnsi="Times New Roman" w:cs="Times New Roman"/>
          <w:b w:val="0"/>
          <w:sz w:val="24"/>
          <w:szCs w:val="24"/>
        </w:rPr>
      </w:pPr>
    </w:p>
    <w:p w:rsidR="00FF66E7" w:rsidRPr="00436AA7" w:rsidRDefault="00FF66E7" w:rsidP="00C66581">
      <w:pPr>
        <w:pStyle w:val="ConsPlusTitle"/>
        <w:jc w:val="right"/>
        <w:rPr>
          <w:rFonts w:ascii="Times New Roman" w:hAnsi="Times New Roman" w:cs="Times New Roman"/>
          <w:b w:val="0"/>
          <w:sz w:val="24"/>
          <w:szCs w:val="24"/>
        </w:rPr>
      </w:pPr>
      <w:r w:rsidRPr="00436AA7">
        <w:rPr>
          <w:rFonts w:ascii="Times New Roman" w:hAnsi="Times New Roman" w:cs="Times New Roman"/>
          <w:b w:val="0"/>
          <w:sz w:val="24"/>
          <w:szCs w:val="24"/>
        </w:rPr>
        <w:t>Приложение N 6</w:t>
      </w:r>
    </w:p>
    <w:p w:rsidR="00FF66E7" w:rsidRPr="00436AA7" w:rsidRDefault="00FF66E7" w:rsidP="00C66581">
      <w:pPr>
        <w:pStyle w:val="ConsPlusTitle"/>
        <w:jc w:val="right"/>
        <w:rPr>
          <w:rFonts w:ascii="Times New Roman" w:hAnsi="Times New Roman" w:cs="Times New Roman"/>
          <w:b w:val="0"/>
          <w:sz w:val="24"/>
          <w:szCs w:val="24"/>
        </w:rPr>
      </w:pPr>
      <w:r w:rsidRPr="00436AA7">
        <w:rPr>
          <w:rFonts w:ascii="Times New Roman" w:hAnsi="Times New Roman" w:cs="Times New Roman"/>
          <w:b w:val="0"/>
          <w:sz w:val="24"/>
          <w:szCs w:val="24"/>
        </w:rPr>
        <w:t>к Решению</w:t>
      </w:r>
    </w:p>
    <w:p w:rsidR="00FF66E7" w:rsidRPr="00436AA7" w:rsidRDefault="00FF66E7" w:rsidP="00C66581">
      <w:pPr>
        <w:pStyle w:val="ConsPlusTitle"/>
        <w:jc w:val="right"/>
        <w:rPr>
          <w:rFonts w:ascii="Times New Roman" w:hAnsi="Times New Roman" w:cs="Times New Roman"/>
          <w:b w:val="0"/>
          <w:sz w:val="24"/>
          <w:szCs w:val="24"/>
        </w:rPr>
      </w:pPr>
      <w:proofErr w:type="spellStart"/>
      <w:r w:rsidRPr="00436AA7">
        <w:rPr>
          <w:rFonts w:ascii="Times New Roman" w:hAnsi="Times New Roman" w:cs="Times New Roman"/>
          <w:b w:val="0"/>
          <w:sz w:val="24"/>
          <w:szCs w:val="24"/>
        </w:rPr>
        <w:t>Притобольной</w:t>
      </w:r>
      <w:proofErr w:type="spellEnd"/>
      <w:r w:rsidRPr="00436AA7">
        <w:rPr>
          <w:rFonts w:ascii="Times New Roman" w:hAnsi="Times New Roman" w:cs="Times New Roman"/>
          <w:b w:val="0"/>
          <w:sz w:val="24"/>
          <w:szCs w:val="24"/>
        </w:rPr>
        <w:t xml:space="preserve"> районной Думы</w:t>
      </w:r>
    </w:p>
    <w:p w:rsidR="00FF66E7" w:rsidRPr="00436AA7" w:rsidRDefault="00FF66E7" w:rsidP="00C66581">
      <w:pPr>
        <w:pStyle w:val="ConsPlusTitle"/>
        <w:jc w:val="right"/>
        <w:rPr>
          <w:rFonts w:ascii="Times New Roman" w:hAnsi="Times New Roman" w:cs="Times New Roman"/>
          <w:b w:val="0"/>
          <w:sz w:val="24"/>
          <w:szCs w:val="24"/>
        </w:rPr>
      </w:pPr>
      <w:r w:rsidRPr="00436AA7">
        <w:rPr>
          <w:rFonts w:ascii="Times New Roman" w:hAnsi="Times New Roman" w:cs="Times New Roman"/>
          <w:b w:val="0"/>
          <w:sz w:val="24"/>
          <w:szCs w:val="24"/>
        </w:rPr>
        <w:t>от 27 ноября 2007 г. N 307</w:t>
      </w:r>
    </w:p>
    <w:p w:rsidR="00FF66E7" w:rsidRPr="00436AA7" w:rsidRDefault="00FF66E7" w:rsidP="00436AA7">
      <w:pPr>
        <w:pStyle w:val="ConsPlusTitle"/>
        <w:jc w:val="both"/>
        <w:rPr>
          <w:rFonts w:ascii="Times New Roman" w:hAnsi="Times New Roman" w:cs="Times New Roman"/>
          <w:b w:val="0"/>
          <w:sz w:val="24"/>
          <w:szCs w:val="24"/>
        </w:rPr>
      </w:pPr>
    </w:p>
    <w:p w:rsidR="00FF66E7" w:rsidRPr="00436AA7" w:rsidRDefault="00FF66E7" w:rsidP="00C66581">
      <w:pPr>
        <w:pStyle w:val="ConsPlusTitle"/>
        <w:jc w:val="center"/>
        <w:rPr>
          <w:rFonts w:ascii="Times New Roman" w:hAnsi="Times New Roman" w:cs="Times New Roman"/>
          <w:b w:val="0"/>
          <w:sz w:val="24"/>
          <w:szCs w:val="24"/>
        </w:rPr>
      </w:pPr>
      <w:r w:rsidRPr="00436AA7">
        <w:rPr>
          <w:rFonts w:ascii="Times New Roman" w:hAnsi="Times New Roman" w:cs="Times New Roman"/>
          <w:b w:val="0"/>
          <w:sz w:val="24"/>
          <w:szCs w:val="24"/>
        </w:rPr>
        <w:t>ФАКТОРЫ,</w:t>
      </w:r>
    </w:p>
    <w:p w:rsidR="00FF66E7" w:rsidRPr="00436AA7" w:rsidRDefault="00FF66E7" w:rsidP="00C66581">
      <w:pPr>
        <w:pStyle w:val="ConsPlusTitle"/>
        <w:jc w:val="center"/>
        <w:rPr>
          <w:rFonts w:ascii="Times New Roman" w:hAnsi="Times New Roman" w:cs="Times New Roman"/>
          <w:b w:val="0"/>
          <w:sz w:val="24"/>
          <w:szCs w:val="24"/>
        </w:rPr>
      </w:pPr>
      <w:proofErr w:type="gramStart"/>
      <w:r w:rsidRPr="00436AA7">
        <w:rPr>
          <w:rFonts w:ascii="Times New Roman" w:hAnsi="Times New Roman" w:cs="Times New Roman"/>
          <w:b w:val="0"/>
          <w:sz w:val="24"/>
          <w:szCs w:val="24"/>
        </w:rPr>
        <w:t>ИСПОЛЬЗУЕМЫЕ ДЛЯ ОПРЕДЕЛЕНИЯ</w:t>
      </w:r>
      <w:proofErr w:type="gramEnd"/>
    </w:p>
    <w:p w:rsidR="00FF66E7" w:rsidRPr="00436AA7" w:rsidRDefault="00FF66E7" w:rsidP="00C66581">
      <w:pPr>
        <w:pStyle w:val="ConsPlusTitle"/>
        <w:jc w:val="center"/>
        <w:rPr>
          <w:rFonts w:ascii="Times New Roman" w:hAnsi="Times New Roman" w:cs="Times New Roman"/>
          <w:b w:val="0"/>
          <w:sz w:val="24"/>
          <w:szCs w:val="24"/>
        </w:rPr>
      </w:pPr>
      <w:r w:rsidRPr="00436AA7">
        <w:rPr>
          <w:rFonts w:ascii="Times New Roman" w:hAnsi="Times New Roman" w:cs="Times New Roman"/>
          <w:b w:val="0"/>
          <w:sz w:val="24"/>
          <w:szCs w:val="24"/>
        </w:rPr>
        <w:t>КОРРЕКТИРУЮЩЕГО КОЭФФИЦИЕНТА К2</w:t>
      </w:r>
      <w:proofErr w:type="gramStart"/>
      <w:r w:rsidRPr="00436AA7">
        <w:rPr>
          <w:rFonts w:ascii="Times New Roman" w:hAnsi="Times New Roman" w:cs="Times New Roman"/>
          <w:b w:val="0"/>
          <w:sz w:val="24"/>
          <w:szCs w:val="24"/>
        </w:rPr>
        <w:t xml:space="preserve"> И</w:t>
      </w:r>
      <w:proofErr w:type="gramEnd"/>
      <w:r w:rsidRPr="00436AA7">
        <w:rPr>
          <w:rFonts w:ascii="Times New Roman" w:hAnsi="Times New Roman" w:cs="Times New Roman"/>
          <w:b w:val="0"/>
          <w:sz w:val="24"/>
          <w:szCs w:val="24"/>
        </w:rPr>
        <w:t xml:space="preserve"> ЕГО ЗНАЧЕНИЯ</w:t>
      </w:r>
    </w:p>
    <w:p w:rsidR="00FF66E7" w:rsidRPr="00436AA7" w:rsidRDefault="00FF66E7" w:rsidP="00C66581">
      <w:pPr>
        <w:pStyle w:val="ConsPlusTitle"/>
        <w:jc w:val="center"/>
        <w:rPr>
          <w:rFonts w:ascii="Times New Roman" w:hAnsi="Times New Roman" w:cs="Times New Roman"/>
          <w:b w:val="0"/>
          <w:sz w:val="24"/>
          <w:szCs w:val="24"/>
        </w:rPr>
      </w:pPr>
    </w:p>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К</w:t>
      </w:r>
      <w:proofErr w:type="gramStart"/>
      <w:r w:rsidRPr="00436AA7">
        <w:rPr>
          <w:rFonts w:ascii="Times New Roman" w:hAnsi="Times New Roman" w:cs="Times New Roman"/>
          <w:b w:val="0"/>
          <w:sz w:val="24"/>
          <w:szCs w:val="24"/>
        </w:rPr>
        <w:t>2</w:t>
      </w:r>
      <w:proofErr w:type="gramEnd"/>
      <w:r w:rsidRPr="00436AA7">
        <w:rPr>
          <w:rFonts w:ascii="Times New Roman" w:hAnsi="Times New Roman" w:cs="Times New Roman"/>
          <w:b w:val="0"/>
          <w:sz w:val="24"/>
          <w:szCs w:val="24"/>
        </w:rPr>
        <w:t>.6 - корректирующий коэффициент, учитывающий иные особенности осуществления предпринимательской деятельности, и имеет следующие значения:</w:t>
      </w:r>
    </w:p>
    <w:p w:rsidR="00FF66E7" w:rsidRPr="00436AA7" w:rsidRDefault="00FF66E7" w:rsidP="00436AA7">
      <w:pPr>
        <w:pStyle w:val="ConsPlusTitle"/>
        <w:jc w:val="both"/>
        <w:rPr>
          <w:rFonts w:ascii="Times New Roman" w:hAnsi="Times New Roman" w:cs="Times New Roman"/>
          <w:b w:val="0"/>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FF66E7" w:rsidRPr="00436AA7">
        <w:tc>
          <w:tcPr>
            <w:tcW w:w="6803" w:type="dxa"/>
            <w:tcBorders>
              <w:top w:val="single" w:sz="4" w:space="0" w:color="auto"/>
              <w:bottom w:val="single" w:sz="4" w:space="0" w:color="auto"/>
            </w:tcBorders>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Виды предпринимательской деятельности и особенности их осуществления</w:t>
            </w:r>
          </w:p>
        </w:tc>
        <w:tc>
          <w:tcPr>
            <w:tcW w:w="2268" w:type="dxa"/>
            <w:tcBorders>
              <w:top w:val="single" w:sz="4" w:space="0" w:color="auto"/>
              <w:bottom w:val="single" w:sz="4" w:space="0" w:color="auto"/>
            </w:tcBorders>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Значение корректирующего коэффициента К</w:t>
            </w:r>
            <w:proofErr w:type="gramStart"/>
            <w:r w:rsidRPr="00436AA7">
              <w:rPr>
                <w:rFonts w:ascii="Times New Roman" w:hAnsi="Times New Roman" w:cs="Times New Roman"/>
                <w:b w:val="0"/>
                <w:sz w:val="24"/>
                <w:szCs w:val="24"/>
              </w:rPr>
              <w:t>2</w:t>
            </w:r>
            <w:proofErr w:type="gramEnd"/>
            <w:r w:rsidRPr="00436AA7">
              <w:rPr>
                <w:rFonts w:ascii="Times New Roman" w:hAnsi="Times New Roman" w:cs="Times New Roman"/>
                <w:b w:val="0"/>
                <w:sz w:val="24"/>
                <w:szCs w:val="24"/>
              </w:rPr>
              <w:t>.6</w:t>
            </w:r>
          </w:p>
        </w:tc>
      </w:tr>
      <w:tr w:rsidR="00FF66E7" w:rsidRPr="00436AA7">
        <w:tc>
          <w:tcPr>
            <w:tcW w:w="6803" w:type="dxa"/>
            <w:tcBorders>
              <w:top w:val="single" w:sz="4" w:space="0" w:color="auto"/>
              <w:bottom w:val="single" w:sz="4" w:space="0" w:color="auto"/>
            </w:tcBorders>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Розничная торговля, для которой значение корректирующего коэффициента К</w:t>
            </w:r>
            <w:proofErr w:type="gramStart"/>
            <w:r w:rsidRPr="00436AA7">
              <w:rPr>
                <w:rFonts w:ascii="Times New Roman" w:hAnsi="Times New Roman" w:cs="Times New Roman"/>
                <w:b w:val="0"/>
                <w:sz w:val="24"/>
                <w:szCs w:val="24"/>
              </w:rPr>
              <w:t>2</w:t>
            </w:r>
            <w:proofErr w:type="gramEnd"/>
            <w:r w:rsidRPr="00436AA7">
              <w:rPr>
                <w:rFonts w:ascii="Times New Roman" w:hAnsi="Times New Roman" w:cs="Times New Roman"/>
                <w:b w:val="0"/>
                <w:sz w:val="24"/>
                <w:szCs w:val="24"/>
              </w:rPr>
              <w:t>.1 равно 1</w:t>
            </w:r>
          </w:p>
        </w:tc>
        <w:tc>
          <w:tcPr>
            <w:tcW w:w="2268" w:type="dxa"/>
            <w:tcBorders>
              <w:top w:val="single" w:sz="4" w:space="0" w:color="auto"/>
              <w:bottom w:val="single" w:sz="4" w:space="0" w:color="auto"/>
            </w:tcBorders>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0,88</w:t>
            </w:r>
          </w:p>
        </w:tc>
      </w:tr>
      <w:tr w:rsidR="00FF66E7" w:rsidRPr="00436AA7">
        <w:tc>
          <w:tcPr>
            <w:tcW w:w="6803" w:type="dxa"/>
            <w:tcBorders>
              <w:top w:val="single" w:sz="4" w:space="0" w:color="auto"/>
              <w:bottom w:val="single" w:sz="4" w:space="0" w:color="auto"/>
            </w:tcBorders>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Оказание услуг общественного питания с реализацией алкогольной продукции и (или) пива</w:t>
            </w:r>
          </w:p>
        </w:tc>
        <w:tc>
          <w:tcPr>
            <w:tcW w:w="2268" w:type="dxa"/>
            <w:tcBorders>
              <w:top w:val="single" w:sz="4" w:space="0" w:color="auto"/>
              <w:bottom w:val="single" w:sz="4" w:space="0" w:color="auto"/>
            </w:tcBorders>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0,88</w:t>
            </w:r>
          </w:p>
        </w:tc>
      </w:tr>
      <w:tr w:rsidR="00FF66E7" w:rsidRPr="00436AA7">
        <w:tblPrEx>
          <w:tblBorders>
            <w:insideH w:val="none" w:sz="0" w:space="0" w:color="auto"/>
          </w:tblBorders>
        </w:tblPrEx>
        <w:tc>
          <w:tcPr>
            <w:tcW w:w="6803" w:type="dxa"/>
            <w:tcBorders>
              <w:top w:val="single" w:sz="4" w:space="0" w:color="auto"/>
              <w:bottom w:val="nil"/>
            </w:tcBorders>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Розничная торговля, для которой значение корректирующего коэффициента К</w:t>
            </w:r>
            <w:proofErr w:type="gramStart"/>
            <w:r w:rsidRPr="00436AA7">
              <w:rPr>
                <w:rFonts w:ascii="Times New Roman" w:hAnsi="Times New Roman" w:cs="Times New Roman"/>
                <w:b w:val="0"/>
                <w:sz w:val="24"/>
                <w:szCs w:val="24"/>
              </w:rPr>
              <w:t>2</w:t>
            </w:r>
            <w:proofErr w:type="gramEnd"/>
            <w:r w:rsidRPr="00436AA7">
              <w:rPr>
                <w:rFonts w:ascii="Times New Roman" w:hAnsi="Times New Roman" w:cs="Times New Roman"/>
                <w:b w:val="0"/>
                <w:sz w:val="24"/>
                <w:szCs w:val="24"/>
              </w:rPr>
              <w:t>.1 меньше 1, оказание услуг общественного питания без реализации алкогольной продукции и (или) пива, оказание услуг по ремонту, техническому обслуживанию, мойке транспортных средств;</w:t>
            </w:r>
          </w:p>
        </w:tc>
        <w:tc>
          <w:tcPr>
            <w:tcW w:w="2268" w:type="dxa"/>
            <w:tcBorders>
              <w:top w:val="single" w:sz="4" w:space="0" w:color="auto"/>
              <w:bottom w:val="nil"/>
            </w:tcBorders>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0,80</w:t>
            </w:r>
          </w:p>
        </w:tc>
      </w:tr>
      <w:tr w:rsidR="00FF66E7" w:rsidRPr="00436AA7">
        <w:tblPrEx>
          <w:tblBorders>
            <w:insideH w:val="none" w:sz="0" w:space="0" w:color="auto"/>
          </w:tblBorders>
        </w:tblPrEx>
        <w:tc>
          <w:tcPr>
            <w:tcW w:w="6803" w:type="dxa"/>
            <w:tcBorders>
              <w:top w:val="nil"/>
              <w:bottom w:val="nil"/>
            </w:tcBorders>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 оказание бытовых услуг;</w:t>
            </w:r>
          </w:p>
        </w:tc>
        <w:tc>
          <w:tcPr>
            <w:tcW w:w="2268" w:type="dxa"/>
            <w:tcBorders>
              <w:top w:val="nil"/>
              <w:bottom w:val="nil"/>
            </w:tcBorders>
          </w:tcPr>
          <w:p w:rsidR="00FF66E7" w:rsidRPr="00436AA7" w:rsidRDefault="00FF66E7" w:rsidP="00436AA7">
            <w:pPr>
              <w:pStyle w:val="ConsPlusTitle"/>
              <w:jc w:val="both"/>
              <w:rPr>
                <w:rFonts w:ascii="Times New Roman" w:hAnsi="Times New Roman" w:cs="Times New Roman"/>
                <w:b w:val="0"/>
                <w:sz w:val="24"/>
                <w:szCs w:val="24"/>
              </w:rPr>
            </w:pPr>
          </w:p>
        </w:tc>
      </w:tr>
      <w:tr w:rsidR="00FF66E7" w:rsidRPr="00436AA7">
        <w:tblPrEx>
          <w:tblBorders>
            <w:insideH w:val="none" w:sz="0" w:space="0" w:color="auto"/>
          </w:tblBorders>
        </w:tblPrEx>
        <w:tc>
          <w:tcPr>
            <w:tcW w:w="6803" w:type="dxa"/>
            <w:tcBorders>
              <w:top w:val="nil"/>
              <w:bottom w:val="nil"/>
            </w:tcBorders>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 оказание услуг по хранению автотранспортных средств на платных стоянках;</w:t>
            </w:r>
          </w:p>
        </w:tc>
        <w:tc>
          <w:tcPr>
            <w:tcW w:w="2268" w:type="dxa"/>
            <w:tcBorders>
              <w:top w:val="nil"/>
              <w:bottom w:val="nil"/>
            </w:tcBorders>
          </w:tcPr>
          <w:p w:rsidR="00FF66E7" w:rsidRPr="00436AA7" w:rsidRDefault="00FF66E7" w:rsidP="00436AA7">
            <w:pPr>
              <w:pStyle w:val="ConsPlusTitle"/>
              <w:jc w:val="both"/>
              <w:rPr>
                <w:rFonts w:ascii="Times New Roman" w:hAnsi="Times New Roman" w:cs="Times New Roman"/>
                <w:b w:val="0"/>
                <w:sz w:val="24"/>
                <w:szCs w:val="24"/>
              </w:rPr>
            </w:pPr>
          </w:p>
        </w:tc>
      </w:tr>
      <w:tr w:rsidR="00FF66E7" w:rsidRPr="00436AA7">
        <w:tblPrEx>
          <w:tblBorders>
            <w:insideH w:val="none" w:sz="0" w:space="0" w:color="auto"/>
          </w:tblBorders>
        </w:tblPrEx>
        <w:tc>
          <w:tcPr>
            <w:tcW w:w="6803" w:type="dxa"/>
            <w:tcBorders>
              <w:top w:val="nil"/>
              <w:bottom w:val="single" w:sz="4" w:space="0" w:color="auto"/>
            </w:tcBorders>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 распространение и (или) размещение наружной рекламы, оказание автотранспортных услуг по перевозке пассажиров и грузов, осуществляемых организациями и индивидуальными предпринимателями</w:t>
            </w:r>
          </w:p>
        </w:tc>
        <w:tc>
          <w:tcPr>
            <w:tcW w:w="2268" w:type="dxa"/>
            <w:tcBorders>
              <w:top w:val="nil"/>
              <w:bottom w:val="single" w:sz="4" w:space="0" w:color="auto"/>
            </w:tcBorders>
          </w:tcPr>
          <w:p w:rsidR="00FF66E7" w:rsidRPr="00436AA7" w:rsidRDefault="00FF66E7" w:rsidP="00436AA7">
            <w:pPr>
              <w:pStyle w:val="ConsPlusTitle"/>
              <w:jc w:val="both"/>
              <w:rPr>
                <w:rFonts w:ascii="Times New Roman" w:hAnsi="Times New Roman" w:cs="Times New Roman"/>
                <w:b w:val="0"/>
                <w:sz w:val="24"/>
                <w:szCs w:val="24"/>
              </w:rPr>
            </w:pPr>
          </w:p>
        </w:tc>
      </w:tr>
    </w:tbl>
    <w:p w:rsidR="00FF66E7" w:rsidRPr="00436AA7" w:rsidRDefault="00FF66E7" w:rsidP="00436AA7">
      <w:pPr>
        <w:pStyle w:val="ConsPlusTitle"/>
        <w:jc w:val="both"/>
        <w:rPr>
          <w:rFonts w:ascii="Times New Roman" w:hAnsi="Times New Roman" w:cs="Times New Roman"/>
          <w:b w:val="0"/>
          <w:sz w:val="24"/>
          <w:szCs w:val="24"/>
        </w:rPr>
      </w:pPr>
    </w:p>
    <w:p w:rsidR="00FF66E7" w:rsidRPr="00436AA7" w:rsidRDefault="00FF66E7" w:rsidP="00FB11EE">
      <w:pPr>
        <w:pStyle w:val="ConsPlusTitle"/>
        <w:jc w:val="right"/>
        <w:rPr>
          <w:rFonts w:ascii="Times New Roman" w:hAnsi="Times New Roman" w:cs="Times New Roman"/>
          <w:b w:val="0"/>
          <w:sz w:val="24"/>
          <w:szCs w:val="24"/>
        </w:rPr>
      </w:pPr>
      <w:r w:rsidRPr="00436AA7">
        <w:rPr>
          <w:rFonts w:ascii="Times New Roman" w:hAnsi="Times New Roman" w:cs="Times New Roman"/>
          <w:b w:val="0"/>
          <w:sz w:val="24"/>
          <w:szCs w:val="24"/>
        </w:rPr>
        <w:t>Заместитель Главы Администрации -</w:t>
      </w:r>
    </w:p>
    <w:p w:rsidR="00FF66E7" w:rsidRPr="00436AA7" w:rsidRDefault="00FF66E7" w:rsidP="00FB11EE">
      <w:pPr>
        <w:pStyle w:val="ConsPlusTitle"/>
        <w:jc w:val="right"/>
        <w:rPr>
          <w:rFonts w:ascii="Times New Roman" w:hAnsi="Times New Roman" w:cs="Times New Roman"/>
          <w:b w:val="0"/>
          <w:sz w:val="24"/>
          <w:szCs w:val="24"/>
        </w:rPr>
      </w:pPr>
      <w:r w:rsidRPr="00436AA7">
        <w:rPr>
          <w:rFonts w:ascii="Times New Roman" w:hAnsi="Times New Roman" w:cs="Times New Roman"/>
          <w:b w:val="0"/>
          <w:sz w:val="24"/>
          <w:szCs w:val="24"/>
        </w:rPr>
        <w:lastRenderedPageBreak/>
        <w:t>руководитель финансового отдела</w:t>
      </w:r>
    </w:p>
    <w:p w:rsidR="00FF66E7" w:rsidRPr="00436AA7" w:rsidRDefault="00FF66E7" w:rsidP="00FB11EE">
      <w:pPr>
        <w:pStyle w:val="ConsPlusTitle"/>
        <w:jc w:val="right"/>
        <w:rPr>
          <w:rFonts w:ascii="Times New Roman" w:hAnsi="Times New Roman" w:cs="Times New Roman"/>
          <w:b w:val="0"/>
          <w:sz w:val="24"/>
          <w:szCs w:val="24"/>
        </w:rPr>
      </w:pPr>
      <w:r w:rsidRPr="00436AA7">
        <w:rPr>
          <w:rFonts w:ascii="Times New Roman" w:hAnsi="Times New Roman" w:cs="Times New Roman"/>
          <w:b w:val="0"/>
          <w:sz w:val="24"/>
          <w:szCs w:val="24"/>
        </w:rPr>
        <w:t>Н.В.</w:t>
      </w:r>
      <w:r w:rsidR="00C66581">
        <w:rPr>
          <w:rFonts w:ascii="Times New Roman" w:hAnsi="Times New Roman" w:cs="Times New Roman"/>
          <w:b w:val="0"/>
          <w:sz w:val="24"/>
          <w:szCs w:val="24"/>
        </w:rPr>
        <w:t xml:space="preserve"> </w:t>
      </w:r>
      <w:proofErr w:type="spellStart"/>
      <w:r w:rsidRPr="00436AA7">
        <w:rPr>
          <w:rFonts w:ascii="Times New Roman" w:hAnsi="Times New Roman" w:cs="Times New Roman"/>
          <w:b w:val="0"/>
          <w:sz w:val="24"/>
          <w:szCs w:val="24"/>
        </w:rPr>
        <w:t>К</w:t>
      </w:r>
      <w:r w:rsidR="00FB11EE">
        <w:rPr>
          <w:rFonts w:ascii="Times New Roman" w:hAnsi="Times New Roman" w:cs="Times New Roman"/>
          <w:b w:val="0"/>
          <w:sz w:val="24"/>
          <w:szCs w:val="24"/>
        </w:rPr>
        <w:t>атайцева</w:t>
      </w:r>
      <w:proofErr w:type="spellEnd"/>
    </w:p>
    <w:p w:rsidR="00FF66E7" w:rsidRPr="00436AA7" w:rsidRDefault="00FF66E7" w:rsidP="00436AA7">
      <w:pPr>
        <w:pStyle w:val="ConsPlusTitle"/>
        <w:jc w:val="both"/>
        <w:rPr>
          <w:rFonts w:ascii="Times New Roman" w:hAnsi="Times New Roman" w:cs="Times New Roman"/>
          <w:b w:val="0"/>
          <w:sz w:val="24"/>
          <w:szCs w:val="24"/>
        </w:rPr>
      </w:pPr>
    </w:p>
    <w:p w:rsidR="00FF66E7" w:rsidRPr="00436AA7" w:rsidRDefault="00FF66E7" w:rsidP="00436AA7">
      <w:pPr>
        <w:pStyle w:val="ConsPlusTitle"/>
        <w:jc w:val="both"/>
        <w:rPr>
          <w:rFonts w:ascii="Times New Roman" w:hAnsi="Times New Roman" w:cs="Times New Roman"/>
          <w:b w:val="0"/>
          <w:sz w:val="24"/>
          <w:szCs w:val="24"/>
        </w:rPr>
      </w:pPr>
    </w:p>
    <w:p w:rsidR="00FF66E7" w:rsidRPr="00436AA7" w:rsidRDefault="00FF66E7" w:rsidP="00436AA7">
      <w:pPr>
        <w:pStyle w:val="ConsPlusTitle"/>
        <w:jc w:val="both"/>
        <w:rPr>
          <w:rFonts w:ascii="Times New Roman" w:hAnsi="Times New Roman" w:cs="Times New Roman"/>
          <w:b w:val="0"/>
          <w:sz w:val="24"/>
          <w:szCs w:val="24"/>
        </w:rPr>
      </w:pPr>
    </w:p>
    <w:p w:rsidR="00FF66E7" w:rsidRPr="00436AA7" w:rsidRDefault="00FF66E7" w:rsidP="00436AA7">
      <w:pPr>
        <w:pStyle w:val="ConsPlusTitle"/>
        <w:jc w:val="both"/>
        <w:rPr>
          <w:rFonts w:ascii="Times New Roman" w:hAnsi="Times New Roman" w:cs="Times New Roman"/>
          <w:b w:val="0"/>
          <w:sz w:val="24"/>
          <w:szCs w:val="24"/>
        </w:rPr>
      </w:pPr>
    </w:p>
    <w:p w:rsidR="00FF66E7" w:rsidRPr="00436AA7" w:rsidRDefault="00FF66E7" w:rsidP="00436AA7">
      <w:pPr>
        <w:pStyle w:val="ConsPlusTitle"/>
        <w:jc w:val="both"/>
        <w:rPr>
          <w:rFonts w:ascii="Times New Roman" w:hAnsi="Times New Roman" w:cs="Times New Roman"/>
          <w:b w:val="0"/>
          <w:sz w:val="24"/>
          <w:szCs w:val="24"/>
        </w:rPr>
      </w:pPr>
    </w:p>
    <w:p w:rsidR="00FF66E7" w:rsidRPr="00436AA7" w:rsidRDefault="00FF66E7" w:rsidP="00FB11EE">
      <w:pPr>
        <w:pStyle w:val="ConsPlusTitle"/>
        <w:jc w:val="right"/>
        <w:rPr>
          <w:rFonts w:ascii="Times New Roman" w:hAnsi="Times New Roman" w:cs="Times New Roman"/>
          <w:b w:val="0"/>
          <w:sz w:val="24"/>
          <w:szCs w:val="24"/>
        </w:rPr>
      </w:pPr>
      <w:r w:rsidRPr="00436AA7">
        <w:rPr>
          <w:rFonts w:ascii="Times New Roman" w:hAnsi="Times New Roman" w:cs="Times New Roman"/>
          <w:b w:val="0"/>
          <w:sz w:val="24"/>
          <w:szCs w:val="24"/>
        </w:rPr>
        <w:t>Приложение N 7</w:t>
      </w:r>
    </w:p>
    <w:p w:rsidR="00FF66E7" w:rsidRPr="00436AA7" w:rsidRDefault="00FF66E7" w:rsidP="00FB11EE">
      <w:pPr>
        <w:pStyle w:val="ConsPlusTitle"/>
        <w:jc w:val="right"/>
        <w:rPr>
          <w:rFonts w:ascii="Times New Roman" w:hAnsi="Times New Roman" w:cs="Times New Roman"/>
          <w:b w:val="0"/>
          <w:sz w:val="24"/>
          <w:szCs w:val="24"/>
        </w:rPr>
      </w:pPr>
      <w:r w:rsidRPr="00436AA7">
        <w:rPr>
          <w:rFonts w:ascii="Times New Roman" w:hAnsi="Times New Roman" w:cs="Times New Roman"/>
          <w:b w:val="0"/>
          <w:sz w:val="24"/>
          <w:szCs w:val="24"/>
        </w:rPr>
        <w:t>к Решению</w:t>
      </w:r>
    </w:p>
    <w:p w:rsidR="00FF66E7" w:rsidRPr="00436AA7" w:rsidRDefault="00FF66E7" w:rsidP="00FB11EE">
      <w:pPr>
        <w:pStyle w:val="ConsPlusTitle"/>
        <w:jc w:val="right"/>
        <w:rPr>
          <w:rFonts w:ascii="Times New Roman" w:hAnsi="Times New Roman" w:cs="Times New Roman"/>
          <w:b w:val="0"/>
          <w:sz w:val="24"/>
          <w:szCs w:val="24"/>
        </w:rPr>
      </w:pPr>
      <w:proofErr w:type="spellStart"/>
      <w:r w:rsidRPr="00436AA7">
        <w:rPr>
          <w:rFonts w:ascii="Times New Roman" w:hAnsi="Times New Roman" w:cs="Times New Roman"/>
          <w:b w:val="0"/>
          <w:sz w:val="24"/>
          <w:szCs w:val="24"/>
        </w:rPr>
        <w:t>Притобольной</w:t>
      </w:r>
      <w:proofErr w:type="spellEnd"/>
      <w:r w:rsidRPr="00436AA7">
        <w:rPr>
          <w:rFonts w:ascii="Times New Roman" w:hAnsi="Times New Roman" w:cs="Times New Roman"/>
          <w:b w:val="0"/>
          <w:sz w:val="24"/>
          <w:szCs w:val="24"/>
        </w:rPr>
        <w:t xml:space="preserve"> районной Думы</w:t>
      </w:r>
    </w:p>
    <w:p w:rsidR="00FF66E7" w:rsidRPr="00436AA7" w:rsidRDefault="00FF66E7" w:rsidP="00FB11EE">
      <w:pPr>
        <w:pStyle w:val="ConsPlusTitle"/>
        <w:jc w:val="right"/>
        <w:rPr>
          <w:rFonts w:ascii="Times New Roman" w:hAnsi="Times New Roman" w:cs="Times New Roman"/>
          <w:b w:val="0"/>
          <w:sz w:val="24"/>
          <w:szCs w:val="24"/>
        </w:rPr>
      </w:pPr>
      <w:r w:rsidRPr="00436AA7">
        <w:rPr>
          <w:rFonts w:ascii="Times New Roman" w:hAnsi="Times New Roman" w:cs="Times New Roman"/>
          <w:b w:val="0"/>
          <w:sz w:val="24"/>
          <w:szCs w:val="24"/>
        </w:rPr>
        <w:t>от 27 ноября 2007 г. N 307</w:t>
      </w:r>
    </w:p>
    <w:p w:rsidR="00FF66E7" w:rsidRPr="00436AA7" w:rsidRDefault="00FF66E7" w:rsidP="00436AA7">
      <w:pPr>
        <w:pStyle w:val="ConsPlusTitle"/>
        <w:jc w:val="both"/>
        <w:rPr>
          <w:rFonts w:ascii="Times New Roman" w:hAnsi="Times New Roman" w:cs="Times New Roman"/>
          <w:b w:val="0"/>
          <w:sz w:val="24"/>
          <w:szCs w:val="24"/>
        </w:rPr>
      </w:pPr>
    </w:p>
    <w:p w:rsidR="00FF66E7" w:rsidRPr="00436AA7" w:rsidRDefault="00FF66E7" w:rsidP="00FB11EE">
      <w:pPr>
        <w:pStyle w:val="ConsPlusTitle"/>
        <w:jc w:val="center"/>
        <w:rPr>
          <w:rFonts w:ascii="Times New Roman" w:hAnsi="Times New Roman" w:cs="Times New Roman"/>
          <w:b w:val="0"/>
          <w:sz w:val="24"/>
          <w:szCs w:val="24"/>
        </w:rPr>
      </w:pPr>
      <w:bookmarkStart w:id="4" w:name="P511"/>
      <w:bookmarkEnd w:id="4"/>
      <w:r w:rsidRPr="00436AA7">
        <w:rPr>
          <w:rFonts w:ascii="Times New Roman" w:hAnsi="Times New Roman" w:cs="Times New Roman"/>
          <w:b w:val="0"/>
          <w:sz w:val="24"/>
          <w:szCs w:val="24"/>
        </w:rPr>
        <w:t>ФАКТОРЫ,</w:t>
      </w:r>
    </w:p>
    <w:p w:rsidR="00FF66E7" w:rsidRPr="00436AA7" w:rsidRDefault="00FF66E7" w:rsidP="00FB11EE">
      <w:pPr>
        <w:pStyle w:val="ConsPlusTitle"/>
        <w:jc w:val="center"/>
        <w:rPr>
          <w:rFonts w:ascii="Times New Roman" w:hAnsi="Times New Roman" w:cs="Times New Roman"/>
          <w:b w:val="0"/>
          <w:sz w:val="24"/>
          <w:szCs w:val="24"/>
        </w:rPr>
      </w:pPr>
      <w:proofErr w:type="gramStart"/>
      <w:r w:rsidRPr="00436AA7">
        <w:rPr>
          <w:rFonts w:ascii="Times New Roman" w:hAnsi="Times New Roman" w:cs="Times New Roman"/>
          <w:b w:val="0"/>
          <w:sz w:val="24"/>
          <w:szCs w:val="24"/>
        </w:rPr>
        <w:t>ИСПОЛЬЗУЕМЫЕ ДЛЯ ОПРЕДЕЛЕНИЯ</w:t>
      </w:r>
      <w:proofErr w:type="gramEnd"/>
    </w:p>
    <w:p w:rsidR="00FF66E7" w:rsidRPr="00436AA7" w:rsidRDefault="00FF66E7" w:rsidP="00FB11EE">
      <w:pPr>
        <w:pStyle w:val="ConsPlusTitle"/>
        <w:jc w:val="center"/>
        <w:rPr>
          <w:rFonts w:ascii="Times New Roman" w:hAnsi="Times New Roman" w:cs="Times New Roman"/>
          <w:b w:val="0"/>
          <w:sz w:val="24"/>
          <w:szCs w:val="24"/>
        </w:rPr>
      </w:pPr>
      <w:r w:rsidRPr="00436AA7">
        <w:rPr>
          <w:rFonts w:ascii="Times New Roman" w:hAnsi="Times New Roman" w:cs="Times New Roman"/>
          <w:b w:val="0"/>
          <w:sz w:val="24"/>
          <w:szCs w:val="24"/>
        </w:rPr>
        <w:t>КОРРЕКТИРУЮЩЕГО КОЭФФИЦИЕНТА К2</w:t>
      </w:r>
      <w:proofErr w:type="gramStart"/>
      <w:r w:rsidRPr="00436AA7">
        <w:rPr>
          <w:rFonts w:ascii="Times New Roman" w:hAnsi="Times New Roman" w:cs="Times New Roman"/>
          <w:b w:val="0"/>
          <w:sz w:val="24"/>
          <w:szCs w:val="24"/>
        </w:rPr>
        <w:t xml:space="preserve"> И</w:t>
      </w:r>
      <w:proofErr w:type="gramEnd"/>
      <w:r w:rsidRPr="00436AA7">
        <w:rPr>
          <w:rFonts w:ascii="Times New Roman" w:hAnsi="Times New Roman" w:cs="Times New Roman"/>
          <w:b w:val="0"/>
          <w:sz w:val="24"/>
          <w:szCs w:val="24"/>
        </w:rPr>
        <w:t xml:space="preserve"> ЕГО ЗНАЧЕНИЯ</w:t>
      </w:r>
    </w:p>
    <w:p w:rsidR="00FF66E7" w:rsidRPr="00436AA7" w:rsidRDefault="00FF66E7" w:rsidP="00436AA7">
      <w:pPr>
        <w:pStyle w:val="ConsPlusTitle"/>
        <w:jc w:val="both"/>
        <w:rPr>
          <w:rFonts w:ascii="Times New Roman" w:hAnsi="Times New Roman" w:cs="Times New Roman"/>
          <w:b w:val="0"/>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F66E7" w:rsidRPr="00436AA7">
        <w:trPr>
          <w:jc w:val="center"/>
        </w:trPr>
        <w:tc>
          <w:tcPr>
            <w:tcW w:w="9294" w:type="dxa"/>
            <w:tcBorders>
              <w:top w:val="nil"/>
              <w:left w:val="single" w:sz="24" w:space="0" w:color="CED3F1"/>
              <w:bottom w:val="nil"/>
              <w:right w:val="single" w:sz="24" w:space="0" w:color="F4F3F8"/>
            </w:tcBorders>
            <w:shd w:val="clear" w:color="auto" w:fill="F4F3F8"/>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Список изменяющих документов</w:t>
            </w:r>
          </w:p>
          <w:p w:rsidR="00FF66E7" w:rsidRPr="00436AA7" w:rsidRDefault="00FF66E7" w:rsidP="00436AA7">
            <w:pPr>
              <w:pStyle w:val="ConsPlusTitle"/>
              <w:jc w:val="both"/>
              <w:rPr>
                <w:rFonts w:ascii="Times New Roman" w:hAnsi="Times New Roman" w:cs="Times New Roman"/>
                <w:b w:val="0"/>
                <w:sz w:val="24"/>
                <w:szCs w:val="24"/>
              </w:rPr>
            </w:pPr>
            <w:proofErr w:type="gramStart"/>
            <w:r w:rsidRPr="00436AA7">
              <w:rPr>
                <w:rFonts w:ascii="Times New Roman" w:hAnsi="Times New Roman" w:cs="Times New Roman"/>
                <w:b w:val="0"/>
                <w:sz w:val="24"/>
                <w:szCs w:val="24"/>
              </w:rPr>
              <w:t xml:space="preserve">(в ред. </w:t>
            </w:r>
            <w:hyperlink r:id="rId17" w:history="1">
              <w:r w:rsidRPr="00436AA7">
                <w:rPr>
                  <w:rFonts w:ascii="Times New Roman" w:hAnsi="Times New Roman" w:cs="Times New Roman"/>
                  <w:b w:val="0"/>
                  <w:sz w:val="24"/>
                  <w:szCs w:val="24"/>
                </w:rPr>
                <w:t>Решения</w:t>
              </w:r>
            </w:hyperlink>
            <w:r w:rsidRPr="00436AA7">
              <w:rPr>
                <w:rFonts w:ascii="Times New Roman" w:hAnsi="Times New Roman" w:cs="Times New Roman"/>
                <w:b w:val="0"/>
                <w:sz w:val="24"/>
                <w:szCs w:val="24"/>
              </w:rPr>
              <w:t xml:space="preserve"> </w:t>
            </w:r>
            <w:proofErr w:type="spellStart"/>
            <w:r w:rsidRPr="00436AA7">
              <w:rPr>
                <w:rFonts w:ascii="Times New Roman" w:hAnsi="Times New Roman" w:cs="Times New Roman"/>
                <w:b w:val="0"/>
                <w:sz w:val="24"/>
                <w:szCs w:val="24"/>
              </w:rPr>
              <w:t>Притобольной</w:t>
            </w:r>
            <w:proofErr w:type="spellEnd"/>
            <w:r w:rsidRPr="00436AA7">
              <w:rPr>
                <w:rFonts w:ascii="Times New Roman" w:hAnsi="Times New Roman" w:cs="Times New Roman"/>
                <w:b w:val="0"/>
                <w:sz w:val="24"/>
                <w:szCs w:val="24"/>
              </w:rPr>
              <w:t xml:space="preserve"> районной Думы Курганской области</w:t>
            </w:r>
            <w:proofErr w:type="gramEnd"/>
          </w:p>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от 25.10.2017 N 160)</w:t>
            </w:r>
          </w:p>
        </w:tc>
      </w:tr>
    </w:tbl>
    <w:p w:rsidR="00FF66E7" w:rsidRPr="00436AA7" w:rsidRDefault="00FF66E7" w:rsidP="00436AA7">
      <w:pPr>
        <w:pStyle w:val="ConsPlusTitle"/>
        <w:jc w:val="both"/>
        <w:rPr>
          <w:rFonts w:ascii="Times New Roman" w:hAnsi="Times New Roman" w:cs="Times New Roman"/>
          <w:b w:val="0"/>
          <w:sz w:val="24"/>
          <w:szCs w:val="24"/>
        </w:rPr>
      </w:pPr>
    </w:p>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К</w:t>
      </w:r>
      <w:proofErr w:type="gramStart"/>
      <w:r w:rsidRPr="00436AA7">
        <w:rPr>
          <w:rFonts w:ascii="Times New Roman" w:hAnsi="Times New Roman" w:cs="Times New Roman"/>
          <w:b w:val="0"/>
          <w:sz w:val="24"/>
          <w:szCs w:val="24"/>
        </w:rPr>
        <w:t>2</w:t>
      </w:r>
      <w:proofErr w:type="gramEnd"/>
      <w:r w:rsidRPr="00436AA7">
        <w:rPr>
          <w:rFonts w:ascii="Times New Roman" w:hAnsi="Times New Roman" w:cs="Times New Roman"/>
          <w:b w:val="0"/>
          <w:sz w:val="24"/>
          <w:szCs w:val="24"/>
        </w:rPr>
        <w:t xml:space="preserve">.7 - фактор, учитывающий среднемесячный размер начисленной заработной платы в расчете на одного работника (за исключением индивидуального предпринимателя) за налоговый период, применяется для всех видов предпринимательской деятельности, указанных в </w:t>
      </w:r>
      <w:hyperlink w:anchor="P17" w:history="1">
        <w:r w:rsidRPr="00436AA7">
          <w:rPr>
            <w:rFonts w:ascii="Times New Roman" w:hAnsi="Times New Roman" w:cs="Times New Roman"/>
            <w:b w:val="0"/>
            <w:sz w:val="24"/>
            <w:szCs w:val="24"/>
          </w:rPr>
          <w:t>пункте 1</w:t>
        </w:r>
      </w:hyperlink>
      <w:r w:rsidRPr="00436AA7">
        <w:rPr>
          <w:rFonts w:ascii="Times New Roman" w:hAnsi="Times New Roman" w:cs="Times New Roman"/>
          <w:b w:val="0"/>
          <w:sz w:val="24"/>
          <w:szCs w:val="24"/>
        </w:rPr>
        <w:t xml:space="preserve"> настоящего Решения, и имеет следующие значения:</w:t>
      </w:r>
    </w:p>
    <w:p w:rsidR="00FF66E7" w:rsidRPr="00436AA7" w:rsidRDefault="00FF66E7" w:rsidP="00436AA7">
      <w:pPr>
        <w:pStyle w:val="ConsPlusTitle"/>
        <w:jc w:val="both"/>
        <w:rPr>
          <w:rFonts w:ascii="Times New Roman" w:hAnsi="Times New Roman" w:cs="Times New Roman"/>
          <w:b w:val="0"/>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FF66E7" w:rsidRPr="00436AA7">
        <w:tc>
          <w:tcPr>
            <w:tcW w:w="680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Уровень средней заработной платы наемных работников относительно величины прожиточного минимума, установленного для трудоспособного населения Курганской области действующим законодательством Курганской области за предшествующий период</w:t>
            </w:r>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Значение фактора К</w:t>
            </w:r>
            <w:proofErr w:type="gramStart"/>
            <w:r w:rsidRPr="00436AA7">
              <w:rPr>
                <w:rFonts w:ascii="Times New Roman" w:hAnsi="Times New Roman" w:cs="Times New Roman"/>
                <w:b w:val="0"/>
                <w:sz w:val="24"/>
                <w:szCs w:val="24"/>
              </w:rPr>
              <w:t>2</w:t>
            </w:r>
            <w:proofErr w:type="gramEnd"/>
            <w:r w:rsidRPr="00436AA7">
              <w:rPr>
                <w:rFonts w:ascii="Times New Roman" w:hAnsi="Times New Roman" w:cs="Times New Roman"/>
                <w:b w:val="0"/>
                <w:sz w:val="24"/>
                <w:szCs w:val="24"/>
              </w:rPr>
              <w:t>.7</w:t>
            </w:r>
          </w:p>
        </w:tc>
      </w:tr>
      <w:tr w:rsidR="00FF66E7" w:rsidRPr="00436AA7">
        <w:tc>
          <w:tcPr>
            <w:tcW w:w="680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До 1 размера включительно</w:t>
            </w:r>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1,0</w:t>
            </w:r>
          </w:p>
        </w:tc>
      </w:tr>
      <w:tr w:rsidR="00FF66E7" w:rsidRPr="00436AA7">
        <w:tc>
          <w:tcPr>
            <w:tcW w:w="680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От 1 до 1,5 размеров включительно</w:t>
            </w:r>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0,85</w:t>
            </w:r>
          </w:p>
        </w:tc>
      </w:tr>
      <w:tr w:rsidR="00FF66E7" w:rsidRPr="00436AA7">
        <w:tc>
          <w:tcPr>
            <w:tcW w:w="680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От 1,5 до 2 размеров включительно</w:t>
            </w:r>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0,75</w:t>
            </w:r>
          </w:p>
        </w:tc>
      </w:tr>
      <w:tr w:rsidR="00FF66E7" w:rsidRPr="00436AA7">
        <w:tc>
          <w:tcPr>
            <w:tcW w:w="6803"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Более 2 размеров</w:t>
            </w:r>
          </w:p>
        </w:tc>
        <w:tc>
          <w:tcPr>
            <w:tcW w:w="2268" w:type="dxa"/>
          </w:tcPr>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0,65</w:t>
            </w:r>
          </w:p>
        </w:tc>
      </w:tr>
    </w:tbl>
    <w:p w:rsidR="00FF66E7" w:rsidRPr="00436AA7" w:rsidRDefault="00FF66E7" w:rsidP="00436AA7">
      <w:pPr>
        <w:pStyle w:val="ConsPlusTitle"/>
        <w:jc w:val="both"/>
        <w:rPr>
          <w:rFonts w:ascii="Times New Roman" w:hAnsi="Times New Roman" w:cs="Times New Roman"/>
          <w:b w:val="0"/>
          <w:sz w:val="24"/>
          <w:szCs w:val="24"/>
        </w:rPr>
      </w:pPr>
    </w:p>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 xml:space="preserve">Фактор </w:t>
      </w:r>
      <w:proofErr w:type="gramStart"/>
      <w:r w:rsidRPr="00436AA7">
        <w:rPr>
          <w:rFonts w:ascii="Times New Roman" w:hAnsi="Times New Roman" w:cs="Times New Roman"/>
          <w:b w:val="0"/>
          <w:sz w:val="24"/>
          <w:szCs w:val="24"/>
        </w:rPr>
        <w:t>применяется</w:t>
      </w:r>
      <w:proofErr w:type="gramEnd"/>
      <w:r w:rsidRPr="00436AA7">
        <w:rPr>
          <w:rFonts w:ascii="Times New Roman" w:hAnsi="Times New Roman" w:cs="Times New Roman"/>
          <w:b w:val="0"/>
          <w:sz w:val="24"/>
          <w:szCs w:val="24"/>
        </w:rPr>
        <w:t xml:space="preserve"> начиная с квартала, в котором размер ежемесячной средней заработной платы наемных работников налогоплательщика превысил величину прожиточного минимума.</w:t>
      </w:r>
    </w:p>
    <w:p w:rsidR="00FF66E7" w:rsidRPr="00436AA7" w:rsidRDefault="00FF66E7" w:rsidP="00436AA7">
      <w:pPr>
        <w:pStyle w:val="ConsPlusTitle"/>
        <w:jc w:val="both"/>
        <w:rPr>
          <w:rFonts w:ascii="Times New Roman" w:hAnsi="Times New Roman" w:cs="Times New Roman"/>
          <w:b w:val="0"/>
          <w:sz w:val="24"/>
          <w:szCs w:val="24"/>
        </w:rPr>
      </w:pPr>
      <w:r w:rsidRPr="00436AA7">
        <w:rPr>
          <w:rFonts w:ascii="Times New Roman" w:hAnsi="Times New Roman" w:cs="Times New Roman"/>
          <w:b w:val="0"/>
          <w:sz w:val="24"/>
          <w:szCs w:val="24"/>
        </w:rPr>
        <w:t>Для тех налогоплательщиков, у которых размер средней заработной платы наемных работников хотя бы в одном из месяцев налогового периода стал ниже или равен величине прожиточного минимума, фактор К</w:t>
      </w:r>
      <w:proofErr w:type="gramStart"/>
      <w:r w:rsidRPr="00436AA7">
        <w:rPr>
          <w:rFonts w:ascii="Times New Roman" w:hAnsi="Times New Roman" w:cs="Times New Roman"/>
          <w:b w:val="0"/>
          <w:sz w:val="24"/>
          <w:szCs w:val="24"/>
        </w:rPr>
        <w:t>2</w:t>
      </w:r>
      <w:proofErr w:type="gramEnd"/>
      <w:r w:rsidRPr="00436AA7">
        <w:rPr>
          <w:rFonts w:ascii="Times New Roman" w:hAnsi="Times New Roman" w:cs="Times New Roman"/>
          <w:b w:val="0"/>
          <w:sz w:val="24"/>
          <w:szCs w:val="24"/>
        </w:rPr>
        <w:t>.7 за этот налоговый период применяется равным 1.</w:t>
      </w:r>
    </w:p>
    <w:p w:rsidR="00FF66E7" w:rsidRPr="00436AA7" w:rsidRDefault="00FF66E7" w:rsidP="00436AA7">
      <w:pPr>
        <w:pStyle w:val="ConsPlusTitle"/>
        <w:jc w:val="both"/>
        <w:rPr>
          <w:rFonts w:ascii="Times New Roman" w:hAnsi="Times New Roman" w:cs="Times New Roman"/>
          <w:b w:val="0"/>
          <w:sz w:val="24"/>
          <w:szCs w:val="24"/>
        </w:rPr>
      </w:pPr>
    </w:p>
    <w:p w:rsidR="00FF66E7" w:rsidRPr="00436AA7" w:rsidRDefault="00FF66E7" w:rsidP="00436AA7">
      <w:pPr>
        <w:pStyle w:val="ConsPlusTitle"/>
        <w:jc w:val="right"/>
        <w:rPr>
          <w:rFonts w:ascii="Times New Roman" w:hAnsi="Times New Roman" w:cs="Times New Roman"/>
          <w:b w:val="0"/>
          <w:i/>
          <w:sz w:val="24"/>
          <w:szCs w:val="24"/>
        </w:rPr>
      </w:pPr>
      <w:r w:rsidRPr="00436AA7">
        <w:rPr>
          <w:rFonts w:ascii="Times New Roman" w:hAnsi="Times New Roman" w:cs="Times New Roman"/>
          <w:b w:val="0"/>
          <w:i/>
          <w:sz w:val="24"/>
          <w:szCs w:val="24"/>
        </w:rPr>
        <w:t>Заместитель Главы Администрации -</w:t>
      </w:r>
    </w:p>
    <w:p w:rsidR="00FF66E7" w:rsidRPr="00436AA7" w:rsidRDefault="00FF66E7" w:rsidP="00436AA7">
      <w:pPr>
        <w:pStyle w:val="ConsPlusTitle"/>
        <w:jc w:val="right"/>
        <w:rPr>
          <w:rFonts w:ascii="Times New Roman" w:hAnsi="Times New Roman" w:cs="Times New Roman"/>
          <w:b w:val="0"/>
          <w:i/>
          <w:sz w:val="24"/>
          <w:szCs w:val="24"/>
        </w:rPr>
      </w:pPr>
      <w:r w:rsidRPr="00436AA7">
        <w:rPr>
          <w:rFonts w:ascii="Times New Roman" w:hAnsi="Times New Roman" w:cs="Times New Roman"/>
          <w:b w:val="0"/>
          <w:i/>
          <w:sz w:val="24"/>
          <w:szCs w:val="24"/>
        </w:rPr>
        <w:t>руководитель финансового отдела</w:t>
      </w:r>
    </w:p>
    <w:p w:rsidR="00FF66E7" w:rsidRPr="00436AA7" w:rsidRDefault="00FF66E7" w:rsidP="00436AA7">
      <w:pPr>
        <w:pStyle w:val="ConsPlusTitle"/>
        <w:jc w:val="right"/>
        <w:rPr>
          <w:rFonts w:ascii="Times New Roman" w:hAnsi="Times New Roman" w:cs="Times New Roman"/>
          <w:b w:val="0"/>
          <w:i/>
          <w:sz w:val="24"/>
          <w:szCs w:val="24"/>
        </w:rPr>
      </w:pPr>
      <w:proofErr w:type="spellStart"/>
      <w:r w:rsidRPr="00436AA7">
        <w:rPr>
          <w:rFonts w:ascii="Times New Roman" w:hAnsi="Times New Roman" w:cs="Times New Roman"/>
          <w:b w:val="0"/>
          <w:i/>
          <w:sz w:val="24"/>
          <w:szCs w:val="24"/>
        </w:rPr>
        <w:t>Н.В.К</w:t>
      </w:r>
      <w:r w:rsidR="00436AA7">
        <w:rPr>
          <w:rFonts w:ascii="Times New Roman" w:hAnsi="Times New Roman" w:cs="Times New Roman"/>
          <w:b w:val="0"/>
          <w:i/>
          <w:sz w:val="24"/>
          <w:szCs w:val="24"/>
        </w:rPr>
        <w:t>атайцева</w:t>
      </w:r>
      <w:proofErr w:type="spellEnd"/>
    </w:p>
    <w:p w:rsidR="00FF66E7" w:rsidRPr="00436AA7" w:rsidRDefault="00FF66E7" w:rsidP="00436AA7">
      <w:pPr>
        <w:pStyle w:val="ConsPlusTitle"/>
        <w:jc w:val="right"/>
        <w:rPr>
          <w:rFonts w:ascii="Times New Roman" w:hAnsi="Times New Roman" w:cs="Times New Roman"/>
          <w:b w:val="0"/>
          <w:i/>
          <w:sz w:val="24"/>
          <w:szCs w:val="24"/>
        </w:rPr>
      </w:pPr>
    </w:p>
    <w:p w:rsidR="00FF66E7" w:rsidRPr="00436AA7" w:rsidRDefault="00FF66E7" w:rsidP="00436AA7">
      <w:pPr>
        <w:pStyle w:val="ConsPlusTitle"/>
        <w:jc w:val="both"/>
        <w:rPr>
          <w:rFonts w:ascii="Times New Roman" w:hAnsi="Times New Roman" w:cs="Times New Roman"/>
          <w:b w:val="0"/>
          <w:sz w:val="24"/>
          <w:szCs w:val="24"/>
        </w:rPr>
      </w:pPr>
    </w:p>
    <w:p w:rsidR="00FF66E7" w:rsidRPr="00436AA7" w:rsidRDefault="00FF66E7" w:rsidP="00436AA7">
      <w:pPr>
        <w:pStyle w:val="ConsPlusTitle"/>
        <w:jc w:val="both"/>
        <w:rPr>
          <w:rFonts w:ascii="Times New Roman" w:hAnsi="Times New Roman" w:cs="Times New Roman"/>
          <w:b w:val="0"/>
          <w:sz w:val="24"/>
          <w:szCs w:val="24"/>
        </w:rPr>
      </w:pPr>
    </w:p>
    <w:p w:rsidR="000D4DB5" w:rsidRPr="00436AA7" w:rsidRDefault="000D4DB5" w:rsidP="00436AA7">
      <w:pPr>
        <w:pStyle w:val="ConsPlusTitle"/>
        <w:jc w:val="both"/>
        <w:rPr>
          <w:rFonts w:ascii="Times New Roman" w:hAnsi="Times New Roman" w:cs="Times New Roman"/>
          <w:b w:val="0"/>
          <w:sz w:val="24"/>
          <w:szCs w:val="24"/>
        </w:rPr>
      </w:pPr>
    </w:p>
    <w:sectPr w:rsidR="000D4DB5" w:rsidRPr="00436AA7" w:rsidSect="005D53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6E7"/>
    <w:rsid w:val="000D4DB5"/>
    <w:rsid w:val="00111B5F"/>
    <w:rsid w:val="00157B89"/>
    <w:rsid w:val="00356558"/>
    <w:rsid w:val="00436AA7"/>
    <w:rsid w:val="00467D6E"/>
    <w:rsid w:val="00483369"/>
    <w:rsid w:val="0059490D"/>
    <w:rsid w:val="00C66581"/>
    <w:rsid w:val="00CD1A4D"/>
    <w:rsid w:val="00FA2F04"/>
    <w:rsid w:val="00FB11EE"/>
    <w:rsid w:val="00FF66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F66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F66E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F66E7"/>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F66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F66E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F66E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F85F58A3A3B97B6EBB3D074BAC4682F5044831EC313915719577DDC92390E4CB288EFF909B39516BE56F1F4C12EB05177FB144031C7D200D0BA95PD46K" TargetMode="External"/><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6F85F58A3A3B97B6EBB3D074BAC4682F5044831EC5169D561F577DDC92390E4CB288EFF909B39516BE56F0F2C12EB05177FB144031C7D200D0BA95PD46K" TargetMode="External"/><Relationship Id="rId12" Type="http://schemas.openxmlformats.org/officeDocument/2006/relationships/image" Target="media/image4.wmf"/><Relationship Id="rId17" Type="http://schemas.openxmlformats.org/officeDocument/2006/relationships/hyperlink" Target="consultantplus://offline/ref=6F85F58A3A3B97B6EBB3D074BAC4682F5044831EC313915719577DDC92390E4CB288EFF909B39516BE56F1F2C12EB05177FB144031C7D200D0BA95PD46K" TargetMode="External"/><Relationship Id="rId2" Type="http://schemas.microsoft.com/office/2007/relationships/stylesWithEffects" Target="stylesWithEffects.xml"/><Relationship Id="rId16" Type="http://schemas.openxmlformats.org/officeDocument/2006/relationships/hyperlink" Target="consultantplus://offline/ref=6F85F58A3A3B97B6EBB3D074BAC4682F5044831EC313915719577DDC92390E4CB288EFF909B39516BE56F1F1C12EB05177FB144031C7D200D0BA95PD46K" TargetMode="External"/><Relationship Id="rId1" Type="http://schemas.openxmlformats.org/officeDocument/2006/relationships/styles" Target="styles.xml"/><Relationship Id="rId6" Type="http://schemas.openxmlformats.org/officeDocument/2006/relationships/hyperlink" Target="consultantplus://offline/ref=6F85F58A3A3B97B6EBB3D074BAC4682F5044831EC313915719577DDC92390E4CB288EFF909B39516BE56F1F4C12EB05177FB144031C7D200D0BA95PD46K" TargetMode="External"/><Relationship Id="rId11" Type="http://schemas.openxmlformats.org/officeDocument/2006/relationships/image" Target="media/image3.wmf"/><Relationship Id="rId5" Type="http://schemas.openxmlformats.org/officeDocument/2006/relationships/hyperlink" Target="consultantplus://offline/ref=6F85F58A3A3B97B6EBB3D074BAC4682F5044831EC5169D561F577DDC92390E4CB288EFF909B39516BE56F0F2C12EB05177FB144031C7D200D0BA95PD46K" TargetMode="External"/><Relationship Id="rId15" Type="http://schemas.openxmlformats.org/officeDocument/2006/relationships/image" Target="media/image7.wmf"/><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13</Pages>
  <Words>3061</Words>
  <Characters>17453</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Кощугулова Р.Б.</dc:creator>
  <cp:lastModifiedBy>INET_1315</cp:lastModifiedBy>
  <cp:revision>12</cp:revision>
  <dcterms:created xsi:type="dcterms:W3CDTF">2019-09-03T10:56:00Z</dcterms:created>
  <dcterms:modified xsi:type="dcterms:W3CDTF">2019-09-03T10:33:00Z</dcterms:modified>
</cp:coreProperties>
</file>