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7B" w:rsidRDefault="0027187B" w:rsidP="00FB2869">
      <w:pPr>
        <w:jc w:val="center"/>
        <w:rPr>
          <w:b/>
          <w:noProof/>
          <w:sz w:val="24"/>
        </w:rPr>
      </w:pPr>
    </w:p>
    <w:p w:rsidR="0027187B" w:rsidRDefault="0027187B" w:rsidP="00FB2869">
      <w:pPr>
        <w:jc w:val="center"/>
        <w:rPr>
          <w:b/>
          <w:noProof/>
          <w:sz w:val="24"/>
        </w:rPr>
      </w:pPr>
    </w:p>
    <w:p w:rsidR="0027187B" w:rsidRPr="0089092E" w:rsidRDefault="0027187B" w:rsidP="0027187B">
      <w:pPr>
        <w:jc w:val="right"/>
        <w:rPr>
          <w:i/>
          <w:noProof/>
          <w:sz w:val="24"/>
        </w:rPr>
      </w:pPr>
      <w:r w:rsidRPr="0089092E">
        <w:rPr>
          <w:i/>
          <w:noProof/>
          <w:sz w:val="24"/>
        </w:rPr>
        <w:t>УФНС России по Курганской области</w:t>
      </w:r>
    </w:p>
    <w:p w:rsidR="0027187B" w:rsidRDefault="0027187B" w:rsidP="00FB2869">
      <w:pPr>
        <w:jc w:val="center"/>
        <w:rPr>
          <w:b/>
          <w:noProof/>
          <w:sz w:val="24"/>
        </w:rPr>
      </w:pPr>
    </w:p>
    <w:p w:rsidR="00FB2869" w:rsidRPr="0089092E" w:rsidRDefault="00FB2869" w:rsidP="00FB2869">
      <w:pPr>
        <w:jc w:val="center"/>
        <w:rPr>
          <w:b/>
          <w:noProof/>
          <w:sz w:val="24"/>
        </w:rPr>
      </w:pPr>
      <w:r w:rsidRPr="0089092E">
        <w:rPr>
          <w:b/>
          <w:noProof/>
          <w:sz w:val="24"/>
        </w:rPr>
        <w:t>СВОДНАЯ СПРАВКА</w:t>
      </w:r>
    </w:p>
    <w:p w:rsidR="00FB2869" w:rsidRPr="0089092E" w:rsidRDefault="00FB2869" w:rsidP="00FB2869">
      <w:pPr>
        <w:jc w:val="center"/>
        <w:rPr>
          <w:b/>
          <w:noProof/>
          <w:sz w:val="24"/>
        </w:rPr>
      </w:pPr>
      <w:r w:rsidRPr="0089092E">
        <w:rPr>
          <w:b/>
          <w:noProof/>
          <w:sz w:val="24"/>
        </w:rPr>
        <w:t>о поступлении и рассмотрении обращений граждан</w:t>
      </w:r>
    </w:p>
    <w:p w:rsidR="00FB2869" w:rsidRDefault="00FB2869" w:rsidP="00FB2869">
      <w:pPr>
        <w:jc w:val="center"/>
        <w:rPr>
          <w:b/>
          <w:noProof/>
          <w:sz w:val="24"/>
        </w:rPr>
      </w:pPr>
      <w:r w:rsidRPr="0089092E">
        <w:rPr>
          <w:b/>
          <w:noProof/>
          <w:sz w:val="24"/>
        </w:rPr>
        <w:t>c 01.0</w:t>
      </w:r>
      <w:r w:rsidR="00E87897">
        <w:rPr>
          <w:b/>
          <w:noProof/>
          <w:sz w:val="24"/>
        </w:rPr>
        <w:t>9</w:t>
      </w:r>
      <w:r>
        <w:rPr>
          <w:b/>
          <w:noProof/>
          <w:sz w:val="24"/>
        </w:rPr>
        <w:t>.2017 по 3</w:t>
      </w:r>
      <w:r w:rsidR="00E87897">
        <w:rPr>
          <w:b/>
          <w:noProof/>
          <w:sz w:val="24"/>
        </w:rPr>
        <w:t>0</w:t>
      </w:r>
      <w:r w:rsidRPr="0089092E">
        <w:rPr>
          <w:b/>
          <w:noProof/>
          <w:sz w:val="24"/>
        </w:rPr>
        <w:t>.0</w:t>
      </w:r>
      <w:r w:rsidR="00E87897">
        <w:rPr>
          <w:b/>
          <w:noProof/>
          <w:sz w:val="24"/>
        </w:rPr>
        <w:t>9</w:t>
      </w:r>
      <w:r w:rsidRPr="0089092E">
        <w:rPr>
          <w:b/>
          <w:noProof/>
          <w:sz w:val="24"/>
        </w:rPr>
        <w:t>.2017</w:t>
      </w:r>
    </w:p>
    <w:p w:rsidR="002718FB" w:rsidRDefault="002718FB">
      <w:pPr>
        <w:jc w:val="center"/>
        <w:rPr>
          <w:noProof/>
          <w:sz w:val="18"/>
        </w:rPr>
      </w:pPr>
    </w:p>
    <w:tbl>
      <w:tblPr>
        <w:tblW w:w="1573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134"/>
        <w:gridCol w:w="851"/>
        <w:gridCol w:w="850"/>
        <w:gridCol w:w="851"/>
        <w:gridCol w:w="992"/>
        <w:gridCol w:w="709"/>
        <w:gridCol w:w="709"/>
        <w:gridCol w:w="850"/>
        <w:gridCol w:w="851"/>
        <w:gridCol w:w="851"/>
        <w:gridCol w:w="708"/>
        <w:gridCol w:w="851"/>
        <w:gridCol w:w="851"/>
        <w:gridCol w:w="983"/>
        <w:gridCol w:w="9"/>
      </w:tblGrid>
      <w:tr w:rsidR="00FB2869" w:rsidTr="0027187B">
        <w:trPr>
          <w:gridAfter w:val="1"/>
          <w:wAfter w:w="9" w:type="dxa"/>
          <w:cantSplit/>
        </w:trPr>
        <w:tc>
          <w:tcPr>
            <w:tcW w:w="2694" w:type="dxa"/>
            <w:vMerge w:val="restart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992" w:type="dxa"/>
            <w:vMerge w:val="restart"/>
            <w:vAlign w:val="center"/>
          </w:tcPr>
          <w:p w:rsidR="00FB2869" w:rsidRDefault="00E878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</w:t>
            </w:r>
            <w:r w:rsidR="00FB2869">
              <w:rPr>
                <w:noProof/>
                <w:sz w:val="18"/>
              </w:rPr>
              <w:t>бы, н</w:t>
            </w:r>
            <w:r>
              <w:rPr>
                <w:noProof/>
                <w:sz w:val="18"/>
              </w:rPr>
              <w:t>е исполненные от прошлого перио</w:t>
            </w:r>
            <w:r w:rsidR="00FB2869">
              <w:rPr>
                <w:noProof/>
                <w:sz w:val="18"/>
              </w:rPr>
              <w:t>да</w:t>
            </w:r>
          </w:p>
        </w:tc>
        <w:tc>
          <w:tcPr>
            <w:tcW w:w="1134" w:type="dxa"/>
            <w:vMerge w:val="restart"/>
            <w:vAlign w:val="center"/>
          </w:tcPr>
          <w:p w:rsidR="00FB2869" w:rsidRDefault="00E878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</w:t>
            </w:r>
            <w:r w:rsidR="00FB2869">
              <w:rPr>
                <w:noProof/>
                <w:sz w:val="18"/>
              </w:rPr>
              <w:t>це</w:t>
            </w:r>
          </w:p>
        </w:tc>
        <w:tc>
          <w:tcPr>
            <w:tcW w:w="851" w:type="dxa"/>
            <w:vMerge w:val="restart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992" w:type="dxa"/>
            <w:vMerge w:val="restart"/>
            <w:vAlign w:val="center"/>
          </w:tcPr>
          <w:p w:rsidR="00FB2869" w:rsidRDefault="00E878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</w:t>
            </w:r>
            <w:r w:rsidR="00FB2869">
              <w:rPr>
                <w:noProof/>
                <w:sz w:val="18"/>
              </w:rPr>
              <w:t>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851" w:type="dxa"/>
            <w:vMerge w:val="restart"/>
            <w:vAlign w:val="center"/>
          </w:tcPr>
          <w:p w:rsidR="00FB2869" w:rsidRPr="0027187B" w:rsidRDefault="00FB2869">
            <w:pPr>
              <w:jc w:val="center"/>
              <w:rPr>
                <w:b/>
                <w:noProof/>
                <w:sz w:val="18"/>
              </w:rPr>
            </w:pPr>
            <w:r w:rsidRPr="0027187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B2869" w:rsidTr="0027187B">
        <w:trPr>
          <w:gridAfter w:val="1"/>
          <w:wAfter w:w="9" w:type="dxa"/>
          <w:cantSplit/>
          <w:trHeight w:val="1450"/>
        </w:trPr>
        <w:tc>
          <w:tcPr>
            <w:tcW w:w="2694" w:type="dxa"/>
            <w:vMerge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vMerge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FB2869" w:rsidRDefault="00FB2869" w:rsidP="0009127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091276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992" w:type="dxa"/>
            <w:vMerge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851" w:type="dxa"/>
            <w:vMerge/>
          </w:tcPr>
          <w:p w:rsidR="00FB2869" w:rsidRPr="0027187B" w:rsidRDefault="00FB2869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B2869" w:rsidRDefault="00FB28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FB2869" w:rsidRDefault="00FB2869" w:rsidP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Pr="0027187B" w:rsidRDefault="00FB286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</w:tr>
      <w:tr w:rsidR="00FB2869" w:rsidTr="0027187B">
        <w:trPr>
          <w:cantSplit/>
        </w:trPr>
        <w:tc>
          <w:tcPr>
            <w:tcW w:w="2694" w:type="dxa"/>
          </w:tcPr>
          <w:p w:rsidR="00FB2869" w:rsidRDefault="00FB28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1134" w:type="dxa"/>
          </w:tcPr>
          <w:p w:rsidR="00FB2869" w:rsidRDefault="00FB2869" w:rsidP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178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992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B2869" w:rsidRPr="0027187B" w:rsidRDefault="0027187B">
            <w:pPr>
              <w:jc w:val="right"/>
              <w:rPr>
                <w:b/>
                <w:noProof/>
                <w:sz w:val="18"/>
              </w:rPr>
            </w:pPr>
            <w:r w:rsidRPr="0027187B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992" w:type="dxa"/>
            <w:gridSpan w:val="2"/>
          </w:tcPr>
          <w:p w:rsidR="00FB2869" w:rsidRDefault="00FB28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</w:tbl>
    <w:p w:rsidR="0027187B" w:rsidRDefault="0027187B">
      <w:pPr>
        <w:rPr>
          <w:noProof/>
          <w:sz w:val="24"/>
        </w:rPr>
      </w:pPr>
    </w:p>
    <w:p w:rsidR="000C6F59" w:rsidRDefault="0027187B">
      <w:pPr>
        <w:rPr>
          <w:noProof/>
        </w:rPr>
      </w:pPr>
      <w:r>
        <w:rPr>
          <w:noProof/>
          <w:sz w:val="24"/>
        </w:rPr>
        <w:t>Заместитель н</w:t>
      </w:r>
      <w:r>
        <w:rPr>
          <w:noProof/>
          <w:sz w:val="24"/>
        </w:rPr>
        <w:t>ачальник</w:t>
      </w:r>
      <w:r>
        <w:rPr>
          <w:noProof/>
          <w:sz w:val="24"/>
        </w:rPr>
        <w:t>а</w:t>
      </w:r>
      <w:r>
        <w:rPr>
          <w:noProof/>
          <w:sz w:val="24"/>
        </w:rPr>
        <w:t xml:space="preserve"> общего отдела 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>С.Л. Масасина</w:t>
      </w:r>
      <w:r w:rsidR="000C6F59">
        <w:rPr>
          <w:noProof/>
          <w:sz w:val="24"/>
        </w:rPr>
        <w:tab/>
      </w:r>
    </w:p>
    <w:sectPr w:rsidR="000C6F59" w:rsidSect="0027187B">
      <w:pgSz w:w="16834" w:h="11909" w:orient="landscape" w:code="9"/>
      <w:pgMar w:top="142" w:right="1440" w:bottom="851" w:left="1276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F59"/>
    <w:rsid w:val="00091276"/>
    <w:rsid w:val="000C6F59"/>
    <w:rsid w:val="0027187B"/>
    <w:rsid w:val="002718FB"/>
    <w:rsid w:val="00E87897"/>
    <w:rsid w:val="00FB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</cp:revision>
  <dcterms:created xsi:type="dcterms:W3CDTF">2017-10-10T11:24:00Z</dcterms:created>
  <dcterms:modified xsi:type="dcterms:W3CDTF">2017-10-10T12:04:00Z</dcterms:modified>
</cp:coreProperties>
</file>