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налоговой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6660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</w:t>
            </w:r>
            <w:r w:rsidRPr="00E84975">
              <w:rPr>
                <w:sz w:val="21"/>
                <w:szCs w:val="25"/>
              </w:rPr>
              <w:t>ж</w:t>
            </w:r>
            <w:r w:rsidRPr="00E84975">
              <w:rPr>
                <w:sz w:val="21"/>
                <w:szCs w:val="25"/>
              </w:rPr>
              <w:t>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E84975" w:rsidTr="001D0CF3">
        <w:trPr>
          <w:trHeight w:val="2738"/>
        </w:trPr>
        <w:tc>
          <w:tcPr>
            <w:tcW w:w="2268" w:type="dxa"/>
            <w:tcBorders>
              <w:top w:val="single" w:sz="4" w:space="0" w:color="auto"/>
            </w:tcBorders>
          </w:tcPr>
          <w:p w:rsidR="00D5683E" w:rsidRDefault="00D5683E" w:rsidP="007C4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7C691E">
              <w:rPr>
                <w:sz w:val="26"/>
                <w:szCs w:val="26"/>
              </w:rPr>
              <w:t xml:space="preserve"> госуда</w:t>
            </w:r>
            <w:r w:rsidRPr="007C691E">
              <w:rPr>
                <w:sz w:val="26"/>
                <w:szCs w:val="26"/>
              </w:rPr>
              <w:t>р</w:t>
            </w:r>
            <w:r w:rsidRPr="007C691E">
              <w:rPr>
                <w:sz w:val="26"/>
                <w:szCs w:val="26"/>
              </w:rPr>
              <w:t xml:space="preserve">ственный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налоговый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инспектор отдела </w:t>
            </w:r>
            <w:r w:rsidR="00561D61">
              <w:rPr>
                <w:sz w:val="26"/>
                <w:szCs w:val="26"/>
              </w:rPr>
              <w:t>камеральных пр</w:t>
            </w:r>
            <w:r w:rsidR="00561D61">
              <w:rPr>
                <w:sz w:val="26"/>
                <w:szCs w:val="26"/>
              </w:rPr>
              <w:t>о</w:t>
            </w:r>
            <w:r w:rsidR="00561D61">
              <w:rPr>
                <w:sz w:val="26"/>
                <w:szCs w:val="26"/>
              </w:rPr>
              <w:t>верок №1</w:t>
            </w:r>
          </w:p>
          <w:p w:rsidR="00811440" w:rsidRPr="00E84975" w:rsidRDefault="00811440" w:rsidP="007C4C13">
            <w:pPr>
              <w:rPr>
                <w:sz w:val="28"/>
              </w:rPr>
            </w:pP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261DA8" w:rsidRDefault="00261DA8" w:rsidP="007C4C13">
            <w:pPr>
              <w:rPr>
                <w:sz w:val="28"/>
              </w:rPr>
            </w:pPr>
          </w:p>
          <w:p w:rsidR="004D6C99" w:rsidRPr="00DD7F39" w:rsidRDefault="00BD3635" w:rsidP="007C4C13">
            <w:pPr>
              <w:rPr>
                <w:sz w:val="26"/>
                <w:szCs w:val="26"/>
              </w:rPr>
            </w:pPr>
            <w:r w:rsidRPr="00DD7F39">
              <w:rPr>
                <w:sz w:val="26"/>
                <w:szCs w:val="26"/>
              </w:rPr>
              <w:t>государственный налоговый  и</w:t>
            </w:r>
            <w:r w:rsidRPr="00DD7F39">
              <w:rPr>
                <w:sz w:val="26"/>
                <w:szCs w:val="26"/>
              </w:rPr>
              <w:t>н</w:t>
            </w:r>
            <w:r w:rsidRPr="00DD7F39">
              <w:rPr>
                <w:sz w:val="26"/>
                <w:szCs w:val="26"/>
              </w:rPr>
              <w:t xml:space="preserve">спектор отдела </w:t>
            </w:r>
            <w:r w:rsidR="00561D61">
              <w:rPr>
                <w:sz w:val="26"/>
                <w:szCs w:val="26"/>
              </w:rPr>
              <w:t>камеральных пр</w:t>
            </w:r>
            <w:r w:rsidR="00561D61">
              <w:rPr>
                <w:sz w:val="26"/>
                <w:szCs w:val="26"/>
              </w:rPr>
              <w:t>о</w:t>
            </w:r>
            <w:r w:rsidR="00561D61">
              <w:rPr>
                <w:sz w:val="26"/>
                <w:szCs w:val="26"/>
              </w:rPr>
              <w:t>верок №1</w:t>
            </w: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Pr="00DD7F39" w:rsidRDefault="006412FA" w:rsidP="006412FA">
            <w:pPr>
              <w:rPr>
                <w:sz w:val="26"/>
                <w:szCs w:val="26"/>
              </w:rPr>
            </w:pPr>
            <w:r w:rsidRPr="00DD7F39">
              <w:rPr>
                <w:sz w:val="26"/>
                <w:szCs w:val="26"/>
              </w:rPr>
              <w:t>государственный налоговый  и</w:t>
            </w:r>
            <w:r w:rsidRPr="00DD7F39">
              <w:rPr>
                <w:sz w:val="26"/>
                <w:szCs w:val="26"/>
              </w:rPr>
              <w:t>н</w:t>
            </w:r>
            <w:r w:rsidRPr="00DD7F39">
              <w:rPr>
                <w:sz w:val="26"/>
                <w:szCs w:val="26"/>
              </w:rPr>
              <w:t xml:space="preserve">спектор отдела </w:t>
            </w:r>
            <w:r>
              <w:rPr>
                <w:sz w:val="26"/>
                <w:szCs w:val="26"/>
              </w:rPr>
              <w:t>камеральных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верок №3</w:t>
            </w:r>
          </w:p>
          <w:p w:rsidR="006412FA" w:rsidRDefault="006412FA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Default="002C1D3E" w:rsidP="007C4C13">
            <w:pPr>
              <w:rPr>
                <w:sz w:val="28"/>
              </w:rPr>
            </w:pPr>
          </w:p>
          <w:p w:rsidR="002C1D3E" w:rsidRPr="00DD7F39" w:rsidRDefault="00816DCE" w:rsidP="002C1D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C1D3E">
              <w:rPr>
                <w:sz w:val="26"/>
                <w:szCs w:val="26"/>
              </w:rPr>
              <w:t xml:space="preserve">пециалист-эксперт </w:t>
            </w:r>
            <w:r w:rsidR="002C1D3E" w:rsidRPr="00DD7F39">
              <w:rPr>
                <w:sz w:val="26"/>
                <w:szCs w:val="26"/>
              </w:rPr>
              <w:t xml:space="preserve"> отдела </w:t>
            </w:r>
            <w:r w:rsidR="002C1D3E">
              <w:rPr>
                <w:sz w:val="26"/>
                <w:szCs w:val="26"/>
              </w:rPr>
              <w:t>камеральных пр</w:t>
            </w:r>
            <w:r w:rsidR="002C1D3E">
              <w:rPr>
                <w:sz w:val="26"/>
                <w:szCs w:val="26"/>
              </w:rPr>
              <w:t>о</w:t>
            </w:r>
            <w:r w:rsidR="002C1D3E">
              <w:rPr>
                <w:sz w:val="26"/>
                <w:szCs w:val="26"/>
              </w:rPr>
              <w:t>верок №3</w:t>
            </w:r>
          </w:p>
          <w:p w:rsidR="002C1D3E" w:rsidRPr="00E84975" w:rsidRDefault="002C1D3E" w:rsidP="007C4C13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561D61" w:rsidP="007C691E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4C13" w:rsidRDefault="007C4C13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 xml:space="preserve">      1</w:t>
            </w: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 xml:space="preserve">        1 </w:t>
            </w: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 xml:space="preserve">        7</w:t>
            </w:r>
          </w:p>
          <w:p w:rsidR="002C1D3E" w:rsidRPr="00E84975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11440" w:rsidRPr="00E84975" w:rsidRDefault="003D1C16" w:rsidP="00E84975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="00811440"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8" w:history="1">
              <w:r w:rsidR="00811440"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="00811440" w:rsidRPr="00E84975">
              <w:rPr>
                <w:szCs w:val="26"/>
              </w:rPr>
              <w:t xml:space="preserve"> Федерального закона от 27.07.2004 № 79-ФЗ «О государс</w:t>
            </w:r>
            <w:r w:rsidR="00811440" w:rsidRPr="00E84975">
              <w:rPr>
                <w:szCs w:val="26"/>
              </w:rPr>
              <w:t>т</w:t>
            </w:r>
            <w:r w:rsidR="00811440" w:rsidRPr="00E84975">
              <w:rPr>
                <w:szCs w:val="26"/>
              </w:rPr>
              <w:t>венной гражданской службе Российской Федерации»;</w:t>
            </w:r>
          </w:p>
          <w:p w:rsidR="00811440" w:rsidRPr="00E84975" w:rsidRDefault="00811440" w:rsidP="00E84975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650FC" w:rsidRPr="00E84975" w:rsidRDefault="003650FC" w:rsidP="00E84975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E84975">
              <w:rPr>
                <w:bCs/>
              </w:rPr>
              <w:t xml:space="preserve">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811440" w:rsidRDefault="003650FC" w:rsidP="0027590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3D1C16" w:rsidRDefault="003D1C16" w:rsidP="0027590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государс</w:t>
            </w:r>
            <w:r w:rsidRPr="00E84975">
              <w:rPr>
                <w:szCs w:val="26"/>
              </w:rPr>
              <w:t>т</w:t>
            </w:r>
            <w:r w:rsidRPr="00E84975">
              <w:rPr>
                <w:szCs w:val="26"/>
              </w:rPr>
              <w:t>венной гражданской службе Российской Федерации»;</w:t>
            </w:r>
          </w:p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D1C16" w:rsidRPr="00E84975" w:rsidRDefault="003D1C16" w:rsidP="003D1C16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E84975">
              <w:rPr>
                <w:bCs/>
              </w:rPr>
              <w:t xml:space="preserve">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3D1C16" w:rsidRDefault="003D1C16" w:rsidP="003D1C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 xml:space="preserve">наличие профессиональных навыков, необходимых для выполнения работы в сфере, соответствующей направлению деятельности отдела, </w:t>
            </w:r>
            <w:r w:rsidRPr="00E84975">
              <w:rPr>
                <w:bCs/>
              </w:rPr>
              <w:lastRenderedPageBreak/>
              <w:t>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6412FA" w:rsidRDefault="006412FA" w:rsidP="003D1C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6412FA" w:rsidRDefault="006412FA" w:rsidP="003D1C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6412FA" w:rsidRPr="00E84975" w:rsidRDefault="006412FA" w:rsidP="006412FA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12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государс</w:t>
            </w:r>
            <w:r w:rsidRPr="00E84975">
              <w:rPr>
                <w:szCs w:val="26"/>
              </w:rPr>
              <w:t>т</w:t>
            </w:r>
            <w:r w:rsidRPr="00E84975">
              <w:rPr>
                <w:szCs w:val="26"/>
              </w:rPr>
              <w:t>венной гражданской службе Российской Федерации»;</w:t>
            </w:r>
          </w:p>
          <w:p w:rsidR="006412FA" w:rsidRPr="00E84975" w:rsidRDefault="006412FA" w:rsidP="006412FA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3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6412FA" w:rsidRPr="00E84975" w:rsidRDefault="006412FA" w:rsidP="006412FA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E84975">
              <w:rPr>
                <w:bCs/>
              </w:rPr>
              <w:t xml:space="preserve">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6412FA" w:rsidRDefault="006412FA" w:rsidP="006412F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6412FA" w:rsidRDefault="006412FA" w:rsidP="006412F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B11358" w:rsidRDefault="00B11358" w:rsidP="00B11358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 xml:space="preserve">Наличие высшего профессионального образования в соответствии со </w:t>
            </w:r>
            <w:hyperlink r:id="rId14" w:history="1">
              <w:r w:rsidRPr="00B11358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B11358">
              <w:rPr>
                <w:b/>
                <w:szCs w:val="26"/>
              </w:rPr>
              <w:t xml:space="preserve"> </w:t>
            </w:r>
            <w:r>
              <w:rPr>
                <w:szCs w:val="26"/>
              </w:rPr>
              <w:t>Федерального закона от 27.07.2004 № 79-ФЗ «О государс</w:t>
            </w:r>
            <w:r>
              <w:rPr>
                <w:szCs w:val="26"/>
              </w:rPr>
              <w:t>т</w:t>
            </w:r>
            <w:r>
              <w:rPr>
                <w:szCs w:val="26"/>
              </w:rPr>
              <w:t>венной гражданской службе Российской Федерации»;</w:t>
            </w:r>
          </w:p>
          <w:p w:rsidR="00B11358" w:rsidRDefault="00B11358" w:rsidP="00B11358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5" w:history="1">
              <w:r w:rsidRPr="00816DCE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>
              <w:rPr>
                <w:szCs w:val="26"/>
              </w:rPr>
              <w:t xml:space="preserve"> Пр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зидента Российской Федерации от 27.09.2005  № 1131 «О квалификацио</w:t>
            </w:r>
            <w:r>
              <w:rPr>
                <w:szCs w:val="26"/>
              </w:rPr>
              <w:t>н</w:t>
            </w:r>
            <w:r>
              <w:rPr>
                <w:szCs w:val="26"/>
              </w:rPr>
              <w:t>ных требованиях к стажу государственной гражданской службы (госуда</w:t>
            </w:r>
            <w:r>
              <w:rPr>
                <w:szCs w:val="26"/>
              </w:rPr>
              <w:t>р</w:t>
            </w:r>
            <w:r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B11358" w:rsidRDefault="00B11358" w:rsidP="00B11358">
            <w:pPr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>
              <w:rPr>
                <w:bCs/>
              </w:rPr>
              <w:t>е</w:t>
            </w:r>
            <w:r>
              <w:rPr>
                <w:bCs/>
              </w:rPr>
              <w:t>ральных законов, указов Президента Российской Федерации и постано</w:t>
            </w:r>
            <w:r>
              <w:rPr>
                <w:bCs/>
              </w:rPr>
              <w:t>в</w:t>
            </w:r>
            <w:r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 применительно к исполнению конкретных должностных обязанн</w:t>
            </w:r>
            <w:r>
              <w:rPr>
                <w:bCs/>
              </w:rPr>
              <w:t>о</w:t>
            </w:r>
            <w:r>
              <w:rPr>
                <w:bCs/>
              </w:rPr>
              <w:t>стей, основ управления и организации труда, процесса прохождения гра</w:t>
            </w:r>
            <w:r>
              <w:rPr>
                <w:bCs/>
              </w:rPr>
              <w:t>ж</w:t>
            </w:r>
            <w:r>
              <w:rPr>
                <w:bCs/>
              </w:rPr>
              <w:t>данской службы, норм делового общения, форм и методов работы с пр</w:t>
            </w:r>
            <w:r>
              <w:rPr>
                <w:bCs/>
              </w:rPr>
              <w:t>и</w:t>
            </w:r>
            <w:r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>
              <w:rPr>
                <w:bCs/>
              </w:rPr>
              <w:t xml:space="preserve"> расп</w:t>
            </w:r>
            <w:r>
              <w:rPr>
                <w:bCs/>
              </w:rPr>
              <w:t>о</w:t>
            </w:r>
            <w:r>
              <w:rPr>
                <w:bCs/>
              </w:rPr>
              <w:t>рядка инспекции, порядка работы со служебной информацией, основ д</w:t>
            </w:r>
            <w:r>
              <w:rPr>
                <w:bCs/>
              </w:rPr>
              <w:t>е</w:t>
            </w:r>
            <w:r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6412FA" w:rsidRPr="00E84975" w:rsidRDefault="00B11358" w:rsidP="00B11358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наличие профессиональных навыков, необходимых для выполнения </w:t>
            </w:r>
            <w:r>
              <w:rPr>
                <w:bCs/>
              </w:rPr>
              <w:lastRenderedPageBreak/>
              <w:t>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>
              <w:rPr>
                <w:bCs/>
              </w:rPr>
              <w:t>с</w:t>
            </w:r>
            <w:r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 в порученной сфере, использования опыта и мнения коллег, польз</w:t>
            </w:r>
            <w:r>
              <w:rPr>
                <w:bCs/>
              </w:rPr>
              <w:t>о</w:t>
            </w:r>
            <w:r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>
              <w:rPr>
                <w:bCs/>
              </w:rPr>
              <w:t>и</w:t>
            </w:r>
            <w:r>
              <w:rPr>
                <w:bCs/>
              </w:rPr>
              <w:t>онной системе, в текстовом редакторе, с электронными таблицами, с баз</w:t>
            </w:r>
            <w:r>
              <w:rPr>
                <w:bCs/>
              </w:rPr>
              <w:t>а</w:t>
            </w:r>
            <w:r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544"/>
        <w:gridCol w:w="3543"/>
      </w:tblGrid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47966" w:rsidRDefault="00913890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 w:rsidR="003D1C16">
              <w:rPr>
                <w:b/>
                <w:color w:val="333333"/>
              </w:rPr>
              <w:t>старший</w:t>
            </w:r>
            <w:r>
              <w:rPr>
                <w:b/>
                <w:color w:val="333333"/>
              </w:rPr>
              <w:t xml:space="preserve"> государственный налог</w:t>
            </w:r>
            <w:r>
              <w:rPr>
                <w:b/>
                <w:color w:val="333333"/>
              </w:rPr>
              <w:t>о</w:t>
            </w:r>
            <w:r>
              <w:rPr>
                <w:b/>
                <w:color w:val="333333"/>
              </w:rPr>
              <w:t>вый инспектор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39" w:rsidRDefault="00913890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государственный налоговый </w:t>
            </w:r>
          </w:p>
          <w:p w:rsidR="00913890" w:rsidRPr="00C47966" w:rsidRDefault="00913890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инспектор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>дарственной гражданской службы Российской Федерации (должн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стного оклада)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3D1C16" w:rsidP="00092A67">
            <w:pPr>
              <w:spacing w:line="270" w:lineRule="atLeast"/>
              <w:jc w:val="center"/>
            </w:pPr>
            <w:r>
              <w:t>4541</w:t>
            </w:r>
            <w:r w:rsidR="00913890" w:rsidRPr="00C14B74">
              <w:t xml:space="preserve">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092A67">
            <w:pPr>
              <w:spacing w:line="270" w:lineRule="atLeast"/>
              <w:jc w:val="center"/>
            </w:pPr>
            <w:r w:rsidRPr="00C14B74">
              <w:t>4036 руб.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913890" w:rsidP="00713B02">
            <w:pPr>
              <w:spacing w:line="270" w:lineRule="atLeast"/>
              <w:jc w:val="center"/>
            </w:pPr>
            <w:r w:rsidRPr="00C14B74">
              <w:t xml:space="preserve"> </w:t>
            </w:r>
            <w:r w:rsidR="00FC73AB">
              <w:t>1179;</w:t>
            </w:r>
            <w:r w:rsidR="0068712B">
              <w:t>1263;</w:t>
            </w:r>
            <w:r w:rsidRPr="00C14B74">
              <w:t>1515руб.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713B02">
            <w:pPr>
              <w:spacing w:line="270" w:lineRule="atLeast"/>
              <w:jc w:val="center"/>
            </w:pPr>
            <w:r w:rsidRPr="00C14B74">
              <w:t>1179; 1263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</w:t>
            </w:r>
            <w:r w:rsidRPr="00F75147">
              <w:rPr>
                <w:color w:val="333333"/>
                <w:szCs w:val="18"/>
              </w:rPr>
              <w:t>а</w:t>
            </w:r>
            <w:r w:rsidRPr="00F75147">
              <w:rPr>
                <w:color w:val="333333"/>
                <w:szCs w:val="18"/>
              </w:rPr>
              <w:t>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FC73AB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="00913890"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="00913890" w:rsidRPr="00C14B74">
              <w:rPr>
                <w:color w:val="333333"/>
              </w:rPr>
              <w:t>0%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9F3930" w:rsidTr="00855339">
        <w:trPr>
          <w:trHeight w:val="6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</w:t>
            </w:r>
            <w:r w:rsidRPr="00F75147">
              <w:rPr>
                <w:color w:val="333333"/>
                <w:sz w:val="20"/>
                <w:szCs w:val="18"/>
              </w:rPr>
              <w:t>ж</w:t>
            </w:r>
            <w:r w:rsidRPr="00F75147">
              <w:rPr>
                <w:color w:val="333333"/>
                <w:sz w:val="20"/>
                <w:szCs w:val="18"/>
              </w:rPr>
              <w:t>ных и сложных заданий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</w:t>
            </w:r>
            <w:r w:rsidRPr="00F75147">
              <w:rPr>
                <w:color w:val="333333"/>
                <w:sz w:val="20"/>
                <w:szCs w:val="18"/>
              </w:rPr>
              <w:t>е</w:t>
            </w:r>
            <w:r w:rsidRPr="00F75147">
              <w:rPr>
                <w:color w:val="333333"/>
                <w:sz w:val="20"/>
                <w:szCs w:val="18"/>
              </w:rPr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чиваемого отпуска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C14B74" w:rsidRDefault="00C20CD4" w:rsidP="00C20CD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  <w:p w:rsidR="00C20CD4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20CD4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D4" w:rsidRPr="00F75147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F75147" w:rsidRDefault="00C20CD4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F75147" w:rsidRDefault="00C20CD4" w:rsidP="00F109CC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E0DCA" w:rsidRDefault="00FE0DCA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E0DCA" w:rsidRDefault="00FE0DCA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7087"/>
      </w:tblGrid>
      <w:tr w:rsidR="00FE0DCA" w:rsidRPr="00C47966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643311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47966" w:rsidRDefault="00FE0DCA" w:rsidP="00643311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специалист-эксперт</w:t>
            </w:r>
          </w:p>
        </w:tc>
      </w:tr>
      <w:tr w:rsidR="00FE0DCA" w:rsidRPr="00C14B74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 xml:space="preserve">дарственной гражданской службы </w:t>
            </w:r>
            <w:r w:rsidRPr="00F75147">
              <w:rPr>
                <w:color w:val="333333"/>
                <w:sz w:val="20"/>
                <w:szCs w:val="18"/>
              </w:rPr>
              <w:lastRenderedPageBreak/>
              <w:t>Российской Федерации (должн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стного оклада)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643311">
            <w:pPr>
              <w:spacing w:line="270" w:lineRule="atLeast"/>
              <w:jc w:val="center"/>
            </w:pPr>
            <w:r>
              <w:lastRenderedPageBreak/>
              <w:t>3868</w:t>
            </w:r>
            <w:r w:rsidRPr="00C14B74">
              <w:t xml:space="preserve"> руб.</w:t>
            </w:r>
          </w:p>
        </w:tc>
      </w:tr>
      <w:tr w:rsidR="00FE0DCA" w:rsidRPr="00C14B74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643311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1179;1263;</w:t>
            </w:r>
            <w:r w:rsidRPr="00C14B74">
              <w:t>1515руб.</w:t>
            </w:r>
          </w:p>
        </w:tc>
      </w:tr>
      <w:tr w:rsidR="00FE0DCA" w:rsidRPr="00C14B74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</w:t>
            </w:r>
            <w:r w:rsidRPr="00F75147">
              <w:rPr>
                <w:color w:val="333333"/>
                <w:szCs w:val="18"/>
              </w:rPr>
              <w:t>а</w:t>
            </w:r>
            <w:r w:rsidRPr="00F75147">
              <w:rPr>
                <w:color w:val="333333"/>
                <w:szCs w:val="18"/>
              </w:rPr>
              <w:t>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643311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E0DCA" w:rsidRPr="00C14B74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643311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FE0DCA" w:rsidRPr="00C14B74" w:rsidTr="00FE0DCA">
        <w:trPr>
          <w:trHeight w:val="6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</w:t>
            </w:r>
            <w:r w:rsidRPr="00F75147">
              <w:rPr>
                <w:color w:val="333333"/>
                <w:sz w:val="20"/>
                <w:szCs w:val="18"/>
              </w:rPr>
              <w:t>ж</w:t>
            </w:r>
            <w:r w:rsidRPr="00F75147">
              <w:rPr>
                <w:color w:val="333333"/>
                <w:sz w:val="20"/>
                <w:szCs w:val="18"/>
              </w:rPr>
              <w:t>ных и сложных заданий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E0DCA" w:rsidRPr="00C14B74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</w:t>
            </w:r>
            <w:r w:rsidRPr="00F75147">
              <w:rPr>
                <w:color w:val="333333"/>
                <w:sz w:val="20"/>
                <w:szCs w:val="18"/>
              </w:rPr>
              <w:t>е</w:t>
            </w:r>
            <w:r w:rsidRPr="00F75147">
              <w:rPr>
                <w:color w:val="333333"/>
                <w:sz w:val="20"/>
                <w:szCs w:val="18"/>
              </w:rPr>
              <w:t>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E0DCA" w:rsidRPr="00C14B74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чиваемого отпуска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жания и материальной помощи в размере месячного оклада денежного соде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жания</w:t>
            </w:r>
          </w:p>
        </w:tc>
      </w:tr>
      <w:tr w:rsidR="00FE0DCA" w:rsidRPr="00C14B74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E0DCA" w:rsidRPr="00C14B74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E0DCA" w:rsidRPr="00F75147" w:rsidTr="00FE0D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643311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643311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61"/>
      </w:tblGrid>
      <w:tr w:rsidR="00F6630C" w:rsidRPr="0037246C" w:rsidTr="00E13CA9">
        <w:trPr>
          <w:trHeight w:val="2313"/>
        </w:trPr>
        <w:tc>
          <w:tcPr>
            <w:tcW w:w="2660" w:type="dxa"/>
          </w:tcPr>
          <w:p w:rsidR="00F6630C" w:rsidRDefault="00F6630C" w:rsidP="00643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7C691E">
              <w:rPr>
                <w:sz w:val="26"/>
                <w:szCs w:val="26"/>
              </w:rPr>
              <w:t xml:space="preserve"> государс</w:t>
            </w:r>
            <w:r w:rsidRPr="007C691E">
              <w:rPr>
                <w:sz w:val="26"/>
                <w:szCs w:val="26"/>
              </w:rPr>
              <w:t>т</w:t>
            </w:r>
            <w:r w:rsidRPr="007C691E">
              <w:rPr>
                <w:sz w:val="26"/>
                <w:szCs w:val="26"/>
              </w:rPr>
              <w:t xml:space="preserve">венный </w:t>
            </w:r>
          </w:p>
          <w:p w:rsidR="00F6630C" w:rsidRPr="007C691E" w:rsidRDefault="00F6630C" w:rsidP="00643311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налоговый </w:t>
            </w:r>
          </w:p>
          <w:p w:rsidR="00F6630C" w:rsidRPr="007C691E" w:rsidRDefault="00F6630C" w:rsidP="00643311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инспектор отдела 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меральных проверок №1(две вакансии)</w:t>
            </w: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Pr="00DD7F39" w:rsidRDefault="00F6630C" w:rsidP="00643311">
            <w:pPr>
              <w:rPr>
                <w:sz w:val="26"/>
                <w:szCs w:val="26"/>
              </w:rPr>
            </w:pPr>
            <w:r w:rsidRPr="00DD7F39">
              <w:rPr>
                <w:sz w:val="26"/>
                <w:szCs w:val="26"/>
              </w:rPr>
              <w:t>государственный н</w:t>
            </w:r>
            <w:r w:rsidRPr="00DD7F39">
              <w:rPr>
                <w:sz w:val="26"/>
                <w:szCs w:val="26"/>
              </w:rPr>
              <w:t>а</w:t>
            </w:r>
            <w:r w:rsidRPr="00DD7F39">
              <w:rPr>
                <w:sz w:val="26"/>
                <w:szCs w:val="26"/>
              </w:rPr>
              <w:t xml:space="preserve">логовый  инспектор отдела </w:t>
            </w:r>
            <w:r>
              <w:rPr>
                <w:sz w:val="26"/>
                <w:szCs w:val="26"/>
              </w:rPr>
              <w:t xml:space="preserve">камеральных </w:t>
            </w:r>
            <w:r>
              <w:rPr>
                <w:sz w:val="26"/>
                <w:szCs w:val="26"/>
              </w:rPr>
              <w:lastRenderedPageBreak/>
              <w:t>проверок №1(одна вакансия)</w:t>
            </w:r>
          </w:p>
          <w:p w:rsidR="00F6630C" w:rsidRPr="00DD7F39" w:rsidRDefault="00F6630C" w:rsidP="00643311">
            <w:pPr>
              <w:rPr>
                <w:sz w:val="26"/>
                <w:szCs w:val="26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F6630C" w:rsidRPr="00DD7F39" w:rsidRDefault="00F6630C" w:rsidP="00643311">
            <w:pPr>
              <w:rPr>
                <w:sz w:val="26"/>
                <w:szCs w:val="26"/>
              </w:rPr>
            </w:pPr>
            <w:r w:rsidRPr="00DD7F39">
              <w:rPr>
                <w:sz w:val="26"/>
                <w:szCs w:val="26"/>
              </w:rPr>
              <w:t>государственный н</w:t>
            </w:r>
            <w:r w:rsidRPr="00DD7F39">
              <w:rPr>
                <w:sz w:val="26"/>
                <w:szCs w:val="26"/>
              </w:rPr>
              <w:t>а</w:t>
            </w:r>
            <w:r w:rsidRPr="00DD7F39">
              <w:rPr>
                <w:sz w:val="26"/>
                <w:szCs w:val="26"/>
              </w:rPr>
              <w:t xml:space="preserve">логовый  инспектор отдела </w:t>
            </w:r>
            <w:r>
              <w:rPr>
                <w:sz w:val="26"/>
                <w:szCs w:val="26"/>
              </w:rPr>
              <w:t>камеральных проверок №3(одна вакансия)</w:t>
            </w: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F6630C" w:rsidRDefault="00F6630C" w:rsidP="00643311">
            <w:pPr>
              <w:rPr>
                <w:sz w:val="28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DF3670" w:rsidRDefault="00DF3670" w:rsidP="00643311">
            <w:pPr>
              <w:rPr>
                <w:sz w:val="26"/>
                <w:szCs w:val="26"/>
              </w:rPr>
            </w:pPr>
          </w:p>
          <w:p w:rsidR="00F6630C" w:rsidRPr="00DD7F39" w:rsidRDefault="00F6630C" w:rsidP="00643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специалист-эксперт </w:t>
            </w:r>
            <w:r w:rsidRPr="00DD7F39">
              <w:rPr>
                <w:sz w:val="26"/>
                <w:szCs w:val="26"/>
              </w:rPr>
              <w:t xml:space="preserve"> отдела </w:t>
            </w:r>
            <w:r>
              <w:rPr>
                <w:sz w:val="26"/>
                <w:szCs w:val="26"/>
              </w:rPr>
              <w:t>камеральных проверок №3(семь вакансий)</w:t>
            </w:r>
          </w:p>
          <w:p w:rsidR="00F6630C" w:rsidRPr="00E84975" w:rsidRDefault="00F6630C" w:rsidP="00643311">
            <w:pPr>
              <w:rPr>
                <w:sz w:val="28"/>
              </w:rPr>
            </w:pPr>
          </w:p>
        </w:tc>
        <w:tc>
          <w:tcPr>
            <w:tcW w:w="7761" w:type="dxa"/>
          </w:tcPr>
          <w:p w:rsidR="00296B7A" w:rsidRPr="00DF3670" w:rsidRDefault="00296B7A" w:rsidP="00296B7A">
            <w:pPr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lastRenderedPageBreak/>
              <w:t>-Соблюдение служебного распорядка государственного орг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 xml:space="preserve">на и осуществление </w:t>
            </w:r>
            <w:proofErr w:type="gramStart"/>
            <w:r w:rsidRPr="00DF3670">
              <w:rPr>
                <w:sz w:val="26"/>
                <w:szCs w:val="26"/>
              </w:rPr>
              <w:t>контроля за</w:t>
            </w:r>
            <w:proofErr w:type="gramEnd"/>
            <w:r w:rsidRPr="00DF3670">
              <w:rPr>
                <w:sz w:val="26"/>
                <w:szCs w:val="26"/>
              </w:rPr>
              <w:t xml:space="preserve"> соблюдением внутреннего  трудового распорядка;</w:t>
            </w:r>
          </w:p>
          <w:p w:rsidR="00296B7A" w:rsidRPr="00DF3670" w:rsidRDefault="00296B7A" w:rsidP="00296B7A">
            <w:pPr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-проведение камеральных проверок налоговых деклараций, пре</w:t>
            </w:r>
            <w:r w:rsidRPr="00DF3670">
              <w:rPr>
                <w:sz w:val="26"/>
                <w:szCs w:val="26"/>
              </w:rPr>
              <w:t>д</w:t>
            </w:r>
            <w:r w:rsidRPr="00DF3670">
              <w:rPr>
                <w:sz w:val="26"/>
                <w:szCs w:val="26"/>
              </w:rPr>
              <w:t>ставленных налогоплательщиками – юридическими лицами, оформление их  результатов в соответствии с законод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тельством;</w:t>
            </w:r>
          </w:p>
          <w:p w:rsidR="00296B7A" w:rsidRPr="00DF3670" w:rsidRDefault="00296B7A" w:rsidP="00296B7A">
            <w:pPr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bCs/>
                <w:sz w:val="26"/>
                <w:szCs w:val="26"/>
              </w:rPr>
              <w:t>-проведение мероприятий налогового контроля  в соответс</w:t>
            </w:r>
            <w:r w:rsidRPr="00DF3670">
              <w:rPr>
                <w:bCs/>
                <w:sz w:val="26"/>
                <w:szCs w:val="26"/>
              </w:rPr>
              <w:t>т</w:t>
            </w:r>
            <w:r w:rsidRPr="00DF3670">
              <w:rPr>
                <w:bCs/>
                <w:sz w:val="26"/>
                <w:szCs w:val="26"/>
              </w:rPr>
              <w:t>вии с НК РФ;</w:t>
            </w:r>
          </w:p>
          <w:p w:rsidR="00296B7A" w:rsidRPr="00DF3670" w:rsidRDefault="00296B7A" w:rsidP="00296B7A">
            <w:pPr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-работа в условиях использования системы «Электронной обрабо</w:t>
            </w:r>
            <w:r w:rsidRPr="00DF3670">
              <w:rPr>
                <w:sz w:val="26"/>
                <w:szCs w:val="26"/>
              </w:rPr>
              <w:t>т</w:t>
            </w:r>
            <w:r w:rsidRPr="00DF3670">
              <w:rPr>
                <w:sz w:val="26"/>
                <w:szCs w:val="26"/>
              </w:rPr>
              <w:t>ки документов», удаленного доступа ФИР, программн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>го ресурса «</w:t>
            </w:r>
            <w:r w:rsidRPr="00DF3670">
              <w:rPr>
                <w:sz w:val="26"/>
                <w:szCs w:val="26"/>
                <w:lang w:val="en-US"/>
              </w:rPr>
              <w:t>Internet</w:t>
            </w:r>
            <w:r w:rsidRPr="00DF3670">
              <w:rPr>
                <w:sz w:val="26"/>
                <w:szCs w:val="26"/>
              </w:rPr>
              <w:t>» в целях проведения мероприятий налог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>вого контроля;</w:t>
            </w:r>
          </w:p>
          <w:p w:rsidR="00296B7A" w:rsidRPr="00DF3670" w:rsidRDefault="00296B7A" w:rsidP="00296B7A">
            <w:pPr>
              <w:pStyle w:val="a3"/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-осуществление контроля в рамках камеральных налоговых пров</w:t>
            </w:r>
            <w:r w:rsidRPr="00DF3670">
              <w:rPr>
                <w:sz w:val="26"/>
                <w:szCs w:val="26"/>
              </w:rPr>
              <w:t>е</w:t>
            </w:r>
            <w:r w:rsidRPr="00DF3670">
              <w:rPr>
                <w:sz w:val="26"/>
                <w:szCs w:val="26"/>
              </w:rPr>
              <w:t>рок за соблюдением законодательства о налогах, пр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вильностью их исчисления, полнотой и своевременностью внесения в соответс</w:t>
            </w:r>
            <w:r w:rsidRPr="00DF3670">
              <w:rPr>
                <w:sz w:val="26"/>
                <w:szCs w:val="26"/>
              </w:rPr>
              <w:t>т</w:t>
            </w:r>
            <w:r w:rsidRPr="00DF3670">
              <w:rPr>
                <w:sz w:val="26"/>
                <w:szCs w:val="26"/>
              </w:rPr>
              <w:t>вующий бюджет налогов и сборов, установленных законодательс</w:t>
            </w:r>
            <w:r w:rsidRPr="00DF3670">
              <w:rPr>
                <w:sz w:val="26"/>
                <w:szCs w:val="26"/>
              </w:rPr>
              <w:t>т</w:t>
            </w:r>
            <w:r w:rsidRPr="00DF3670">
              <w:rPr>
                <w:sz w:val="26"/>
                <w:szCs w:val="26"/>
              </w:rPr>
              <w:t>вом Российской Федерации, суб</w:t>
            </w:r>
            <w:r w:rsidRPr="00DF3670">
              <w:rPr>
                <w:sz w:val="26"/>
                <w:szCs w:val="26"/>
              </w:rPr>
              <w:t>ъ</w:t>
            </w:r>
            <w:r w:rsidRPr="00DF3670">
              <w:rPr>
                <w:sz w:val="26"/>
                <w:szCs w:val="26"/>
              </w:rPr>
              <w:t>ектами РФ и местными органами государственной власти Курской области в пределах их компете</w:t>
            </w:r>
            <w:r w:rsidRPr="00DF3670">
              <w:rPr>
                <w:sz w:val="26"/>
                <w:szCs w:val="26"/>
              </w:rPr>
              <w:t>н</w:t>
            </w:r>
            <w:r w:rsidRPr="00DF3670">
              <w:rPr>
                <w:sz w:val="26"/>
                <w:szCs w:val="26"/>
              </w:rPr>
              <w:t>ции.</w:t>
            </w:r>
          </w:p>
          <w:p w:rsidR="00F6630C" w:rsidRPr="00DF3670" w:rsidRDefault="00F6630C" w:rsidP="00464D26">
            <w:pPr>
              <w:jc w:val="both"/>
              <w:rPr>
                <w:sz w:val="26"/>
                <w:szCs w:val="26"/>
              </w:rPr>
            </w:pPr>
          </w:p>
          <w:p w:rsidR="00296B7A" w:rsidRPr="00DF3670" w:rsidRDefault="00296B7A" w:rsidP="00296B7A">
            <w:pPr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-Соблюдение служебного распорядка государственного орг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 xml:space="preserve">на и осуществление </w:t>
            </w:r>
            <w:proofErr w:type="gramStart"/>
            <w:r w:rsidRPr="00DF3670">
              <w:rPr>
                <w:sz w:val="26"/>
                <w:szCs w:val="26"/>
              </w:rPr>
              <w:t>контроля за</w:t>
            </w:r>
            <w:proofErr w:type="gramEnd"/>
            <w:r w:rsidRPr="00DF3670">
              <w:rPr>
                <w:sz w:val="26"/>
                <w:szCs w:val="26"/>
              </w:rPr>
              <w:t xml:space="preserve"> соблюдением внутреннего  трудового распорядка;</w:t>
            </w:r>
          </w:p>
          <w:p w:rsidR="00296B7A" w:rsidRPr="00DF3670" w:rsidRDefault="00296B7A" w:rsidP="00296B7A">
            <w:pPr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lastRenderedPageBreak/>
              <w:t>-проведение камеральных проверок налоговых деклараций, пре</w:t>
            </w:r>
            <w:r w:rsidRPr="00DF3670">
              <w:rPr>
                <w:sz w:val="26"/>
                <w:szCs w:val="26"/>
              </w:rPr>
              <w:t>д</w:t>
            </w:r>
            <w:r w:rsidRPr="00DF3670">
              <w:rPr>
                <w:sz w:val="26"/>
                <w:szCs w:val="26"/>
              </w:rPr>
              <w:t>ставленных налогоплательщиками – юридическими лицами, оформление их  результатов в соответствии с законод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тельством;</w:t>
            </w:r>
          </w:p>
          <w:p w:rsidR="00296B7A" w:rsidRPr="00DF3670" w:rsidRDefault="00296B7A" w:rsidP="00296B7A">
            <w:pPr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bCs/>
                <w:sz w:val="26"/>
                <w:szCs w:val="26"/>
              </w:rPr>
              <w:t>-проведение мероприятий налогового контроля  в соответс</w:t>
            </w:r>
            <w:r w:rsidRPr="00DF3670">
              <w:rPr>
                <w:bCs/>
                <w:sz w:val="26"/>
                <w:szCs w:val="26"/>
              </w:rPr>
              <w:t>т</w:t>
            </w:r>
            <w:r w:rsidRPr="00DF3670">
              <w:rPr>
                <w:bCs/>
                <w:sz w:val="26"/>
                <w:szCs w:val="26"/>
              </w:rPr>
              <w:t>вии с НК РФ;</w:t>
            </w:r>
          </w:p>
          <w:p w:rsidR="00296B7A" w:rsidRPr="00DF3670" w:rsidRDefault="00296B7A" w:rsidP="00296B7A">
            <w:pPr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-работа в условиях использования системы «Электронной обрабо</w:t>
            </w:r>
            <w:r w:rsidRPr="00DF3670">
              <w:rPr>
                <w:sz w:val="26"/>
                <w:szCs w:val="26"/>
              </w:rPr>
              <w:t>т</w:t>
            </w:r>
            <w:r w:rsidRPr="00DF3670">
              <w:rPr>
                <w:sz w:val="26"/>
                <w:szCs w:val="26"/>
              </w:rPr>
              <w:t>ки документов», удаленного доступа ФИР, программн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>го ресурса «</w:t>
            </w:r>
            <w:r w:rsidRPr="00DF3670">
              <w:rPr>
                <w:sz w:val="26"/>
                <w:szCs w:val="26"/>
                <w:lang w:val="en-US"/>
              </w:rPr>
              <w:t>Internet</w:t>
            </w:r>
            <w:r w:rsidRPr="00DF3670">
              <w:rPr>
                <w:sz w:val="26"/>
                <w:szCs w:val="26"/>
              </w:rPr>
              <w:t>» в целях проведения мероприятий налог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>вого контроля;</w:t>
            </w:r>
          </w:p>
          <w:p w:rsidR="00F6630C" w:rsidRDefault="00296B7A" w:rsidP="00296B7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-осуществление контроля в рамках камеральных налоговых пров</w:t>
            </w:r>
            <w:r w:rsidRPr="00DF3670">
              <w:rPr>
                <w:sz w:val="26"/>
                <w:szCs w:val="26"/>
              </w:rPr>
              <w:t>е</w:t>
            </w:r>
            <w:r w:rsidRPr="00DF3670">
              <w:rPr>
                <w:sz w:val="26"/>
                <w:szCs w:val="26"/>
              </w:rPr>
              <w:t>рок за соблюдением законодательства о налогах, пр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вильностью их исчисления, полнотой и своевременностью внесения в соответс</w:t>
            </w:r>
            <w:r w:rsidRPr="00DF3670">
              <w:rPr>
                <w:sz w:val="26"/>
                <w:szCs w:val="26"/>
              </w:rPr>
              <w:t>т</w:t>
            </w:r>
            <w:r w:rsidRPr="00DF3670">
              <w:rPr>
                <w:sz w:val="26"/>
                <w:szCs w:val="26"/>
              </w:rPr>
              <w:t>вующий бюджет налогов и сборов, установленных законодательс</w:t>
            </w:r>
            <w:r w:rsidRPr="00DF3670">
              <w:rPr>
                <w:sz w:val="26"/>
                <w:szCs w:val="26"/>
              </w:rPr>
              <w:t>т</w:t>
            </w:r>
            <w:r w:rsidRPr="00DF3670">
              <w:rPr>
                <w:sz w:val="26"/>
                <w:szCs w:val="26"/>
              </w:rPr>
              <w:t>вом Российской Федерации, суб</w:t>
            </w:r>
            <w:r w:rsidRPr="00DF3670">
              <w:rPr>
                <w:sz w:val="26"/>
                <w:szCs w:val="26"/>
              </w:rPr>
              <w:t>ъ</w:t>
            </w:r>
            <w:r w:rsidRPr="00DF3670">
              <w:rPr>
                <w:sz w:val="26"/>
                <w:szCs w:val="26"/>
              </w:rPr>
              <w:t>ектами РФ и местными органами государственной власти Курской области в пределах их компете</w:t>
            </w:r>
            <w:r w:rsidRPr="00DF3670">
              <w:rPr>
                <w:sz w:val="26"/>
                <w:szCs w:val="26"/>
              </w:rPr>
              <w:t>н</w:t>
            </w:r>
            <w:r w:rsidRPr="00DF3670">
              <w:rPr>
                <w:sz w:val="26"/>
                <w:szCs w:val="26"/>
              </w:rPr>
              <w:t>ции.</w:t>
            </w:r>
          </w:p>
          <w:p w:rsidR="00DF3670" w:rsidRDefault="00DF3670" w:rsidP="00296B7A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</w:p>
          <w:p w:rsidR="00DF3670" w:rsidRPr="00DF3670" w:rsidRDefault="00DF3670" w:rsidP="00DF3670">
            <w:pPr>
              <w:ind w:right="-143"/>
              <w:jc w:val="both"/>
              <w:rPr>
                <w:sz w:val="26"/>
                <w:szCs w:val="26"/>
              </w:rPr>
            </w:pPr>
            <w:r w:rsidRPr="00DF3670">
              <w:rPr>
                <w:bCs/>
                <w:sz w:val="26"/>
                <w:szCs w:val="26"/>
              </w:rPr>
              <w:t>-Проведение камеральных проверок налоговых деклараций, офор</w:t>
            </w:r>
            <w:r w:rsidRPr="00DF3670">
              <w:rPr>
                <w:bCs/>
                <w:sz w:val="26"/>
                <w:szCs w:val="26"/>
              </w:rPr>
              <w:t>м</w:t>
            </w:r>
            <w:r w:rsidRPr="00DF3670">
              <w:rPr>
                <w:bCs/>
                <w:sz w:val="26"/>
                <w:szCs w:val="26"/>
              </w:rPr>
              <w:t>ление их результатов в соответствии с Налоговым коде</w:t>
            </w:r>
            <w:r w:rsidRPr="00DF3670">
              <w:rPr>
                <w:bCs/>
                <w:sz w:val="26"/>
                <w:szCs w:val="26"/>
              </w:rPr>
              <w:t>к</w:t>
            </w:r>
            <w:r w:rsidRPr="00DF3670">
              <w:rPr>
                <w:bCs/>
                <w:sz w:val="26"/>
                <w:szCs w:val="26"/>
              </w:rPr>
              <w:t>сом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-по результатам проведенных камеральных проверок, при выявле</w:t>
            </w:r>
            <w:r w:rsidRPr="00DF3670">
              <w:rPr>
                <w:sz w:val="26"/>
                <w:szCs w:val="26"/>
              </w:rPr>
              <w:t>н</w:t>
            </w:r>
            <w:r w:rsidRPr="00DF3670">
              <w:rPr>
                <w:sz w:val="26"/>
                <w:szCs w:val="26"/>
              </w:rPr>
              <w:t>ных нарушениях законодательства о налогах и сборах, с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>ставлять акты камеральной налоговой проверки и подготавл</w:t>
            </w:r>
            <w:r w:rsidRPr="00DF3670">
              <w:rPr>
                <w:sz w:val="26"/>
                <w:szCs w:val="26"/>
              </w:rPr>
              <w:t>и</w:t>
            </w:r>
            <w:r w:rsidRPr="00DF3670">
              <w:rPr>
                <w:sz w:val="26"/>
                <w:szCs w:val="26"/>
              </w:rPr>
              <w:t>вать решения по результатам рассмотрения материалов камеральных проверок, в сроки, установленные Налоговым коде</w:t>
            </w:r>
            <w:r w:rsidRPr="00DF3670">
              <w:rPr>
                <w:sz w:val="26"/>
                <w:szCs w:val="26"/>
              </w:rPr>
              <w:t>к</w:t>
            </w:r>
            <w:r w:rsidRPr="00DF3670">
              <w:rPr>
                <w:sz w:val="26"/>
                <w:szCs w:val="26"/>
              </w:rPr>
              <w:t>сом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-направлять материалы камеральных налоговых проверок в а</w:t>
            </w:r>
            <w:r w:rsidRPr="00DF3670">
              <w:rPr>
                <w:sz w:val="26"/>
                <w:szCs w:val="26"/>
              </w:rPr>
              <w:t>д</w:t>
            </w:r>
            <w:r w:rsidRPr="00DF3670">
              <w:rPr>
                <w:sz w:val="26"/>
                <w:szCs w:val="26"/>
              </w:rPr>
              <w:t>рес налогоплательщиков в сроки, установленные Н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логовым кодексом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-работа в условиях использования системы «Электронной о</w:t>
            </w:r>
            <w:r w:rsidRPr="00DF3670">
              <w:rPr>
                <w:sz w:val="26"/>
                <w:szCs w:val="26"/>
              </w:rPr>
              <w:t>б</w:t>
            </w:r>
            <w:r w:rsidRPr="00DF3670">
              <w:rPr>
                <w:sz w:val="26"/>
                <w:szCs w:val="26"/>
              </w:rPr>
              <w:t>работки документов»;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-при проведении камеральных проверок в полной мере испол</w:t>
            </w:r>
            <w:r w:rsidRPr="00DF3670">
              <w:rPr>
                <w:sz w:val="26"/>
                <w:szCs w:val="26"/>
              </w:rPr>
              <w:t>ь</w:t>
            </w:r>
            <w:r w:rsidRPr="00DF3670">
              <w:rPr>
                <w:sz w:val="26"/>
                <w:szCs w:val="26"/>
              </w:rPr>
              <w:t>зовать все мероприятия налогового контроля, предусмотренные ст. 93 и ст.93.1 Налогового кодекса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sz w:val="26"/>
                <w:szCs w:val="26"/>
              </w:rPr>
            </w:pPr>
            <w:r w:rsidRPr="00DF3670">
              <w:rPr>
                <w:bCs/>
                <w:sz w:val="26"/>
                <w:szCs w:val="26"/>
              </w:rPr>
              <w:t>-проводить анализ списка налогоплательщиков обязанных предста</w:t>
            </w:r>
            <w:r w:rsidRPr="00DF3670">
              <w:rPr>
                <w:bCs/>
                <w:sz w:val="26"/>
                <w:szCs w:val="26"/>
              </w:rPr>
              <w:t>в</w:t>
            </w:r>
            <w:r w:rsidRPr="00DF3670">
              <w:rPr>
                <w:bCs/>
                <w:sz w:val="26"/>
                <w:szCs w:val="26"/>
              </w:rPr>
              <w:t>лять отчетность со списком налогоплательщиков, исполнивших об</w:t>
            </w:r>
            <w:r w:rsidRPr="00DF3670">
              <w:rPr>
                <w:bCs/>
                <w:sz w:val="26"/>
                <w:szCs w:val="26"/>
              </w:rPr>
              <w:t>я</w:t>
            </w:r>
            <w:r w:rsidRPr="00DF3670">
              <w:rPr>
                <w:bCs/>
                <w:sz w:val="26"/>
                <w:szCs w:val="26"/>
              </w:rPr>
              <w:t>занность по представлению отчетности в сроки, установленные Н</w:t>
            </w:r>
            <w:r w:rsidRPr="00DF3670">
              <w:rPr>
                <w:bCs/>
                <w:sz w:val="26"/>
                <w:szCs w:val="26"/>
              </w:rPr>
              <w:t>а</w:t>
            </w:r>
            <w:r w:rsidRPr="00DF3670">
              <w:rPr>
                <w:bCs/>
                <w:sz w:val="26"/>
                <w:szCs w:val="26"/>
              </w:rPr>
              <w:t>логовым кодексом РФ, в случае не исполнения обязанности по представлению налоговых деклараций, использовать право, пред</w:t>
            </w:r>
            <w:r w:rsidRPr="00DF3670">
              <w:rPr>
                <w:bCs/>
                <w:sz w:val="26"/>
                <w:szCs w:val="26"/>
              </w:rPr>
              <w:t>у</w:t>
            </w:r>
            <w:r w:rsidRPr="00DF3670">
              <w:rPr>
                <w:bCs/>
                <w:sz w:val="26"/>
                <w:szCs w:val="26"/>
              </w:rPr>
              <w:t>смотренное п.3 ст.76 НК РФ, по приостановлению операций по ра</w:t>
            </w:r>
            <w:r w:rsidRPr="00DF3670">
              <w:rPr>
                <w:bCs/>
                <w:sz w:val="26"/>
                <w:szCs w:val="26"/>
              </w:rPr>
              <w:t>с</w:t>
            </w:r>
            <w:r w:rsidRPr="00DF3670">
              <w:rPr>
                <w:bCs/>
                <w:sz w:val="26"/>
                <w:szCs w:val="26"/>
              </w:rPr>
              <w:t>четным счетам в банках;</w:t>
            </w:r>
          </w:p>
          <w:p w:rsidR="00DF3670" w:rsidRPr="00DF3670" w:rsidRDefault="00DF3670" w:rsidP="00DF3670">
            <w:pPr>
              <w:ind w:right="-143"/>
              <w:jc w:val="both"/>
              <w:rPr>
                <w:sz w:val="26"/>
                <w:szCs w:val="26"/>
              </w:rPr>
            </w:pPr>
            <w:proofErr w:type="gramStart"/>
            <w:r w:rsidRPr="00DF3670">
              <w:rPr>
                <w:sz w:val="26"/>
                <w:szCs w:val="26"/>
              </w:rPr>
              <w:t>-направлять материалы камеральных проверок для решения в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>проса о возбуждении уголовных дел в следственные органы и органы внутренних дел в соответствии с требованиями инс</w:t>
            </w:r>
            <w:r w:rsidRPr="00DF3670">
              <w:rPr>
                <w:sz w:val="26"/>
                <w:szCs w:val="26"/>
              </w:rPr>
              <w:t>т</w:t>
            </w:r>
            <w:r w:rsidRPr="00DF3670">
              <w:rPr>
                <w:sz w:val="26"/>
                <w:szCs w:val="26"/>
              </w:rPr>
              <w:t>рукции №3 «О порядке направления материалов налоговыми органами в органы внутренних дел при выявлении обстоятельств, позволяющих пре</w:t>
            </w:r>
            <w:r w:rsidRPr="00DF3670">
              <w:rPr>
                <w:sz w:val="26"/>
                <w:szCs w:val="26"/>
              </w:rPr>
              <w:t>д</w:t>
            </w:r>
            <w:r w:rsidRPr="00DF3670">
              <w:rPr>
                <w:sz w:val="26"/>
                <w:szCs w:val="26"/>
              </w:rPr>
              <w:t>полагать совершение нарушения налогового законодательства о н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логах и сборах, содержащего признаки преступления», утвержде</w:t>
            </w:r>
            <w:r w:rsidRPr="00DF3670">
              <w:rPr>
                <w:sz w:val="26"/>
                <w:szCs w:val="26"/>
              </w:rPr>
              <w:t>н</w:t>
            </w:r>
            <w:r w:rsidRPr="00DF3670">
              <w:rPr>
                <w:sz w:val="26"/>
                <w:szCs w:val="26"/>
              </w:rPr>
              <w:t>ного совместным Прик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зом МВД РФ №495,Федеральной налоговой службы №ММ-7-2-347</w:t>
            </w:r>
            <w:proofErr w:type="gramEnd"/>
            <w:r w:rsidRPr="00DF3670">
              <w:rPr>
                <w:sz w:val="26"/>
                <w:szCs w:val="26"/>
              </w:rPr>
              <w:t xml:space="preserve"> от 30.06.2009 года. </w:t>
            </w:r>
          </w:p>
          <w:p w:rsidR="00DF3670" w:rsidRPr="00DF3670" w:rsidRDefault="00DF3670" w:rsidP="00DF3670">
            <w:pPr>
              <w:ind w:right="-143"/>
              <w:jc w:val="both"/>
              <w:rPr>
                <w:sz w:val="26"/>
                <w:szCs w:val="26"/>
              </w:rPr>
            </w:pPr>
            <w:r w:rsidRPr="00DF3670">
              <w:rPr>
                <w:bCs/>
                <w:sz w:val="26"/>
                <w:szCs w:val="26"/>
              </w:rPr>
              <w:t>-проведение камеральных проверок налоговых деклараций, офор</w:t>
            </w:r>
            <w:r w:rsidRPr="00DF3670">
              <w:rPr>
                <w:bCs/>
                <w:sz w:val="26"/>
                <w:szCs w:val="26"/>
              </w:rPr>
              <w:t>м</w:t>
            </w:r>
            <w:r w:rsidRPr="00DF3670">
              <w:rPr>
                <w:bCs/>
                <w:sz w:val="26"/>
                <w:szCs w:val="26"/>
              </w:rPr>
              <w:t>ление их результатов в соответствии с Налоговым коде</w:t>
            </w:r>
            <w:r w:rsidRPr="00DF3670">
              <w:rPr>
                <w:bCs/>
                <w:sz w:val="26"/>
                <w:szCs w:val="26"/>
              </w:rPr>
              <w:t>к</w:t>
            </w:r>
            <w:r w:rsidRPr="00DF3670">
              <w:rPr>
                <w:bCs/>
                <w:sz w:val="26"/>
                <w:szCs w:val="26"/>
              </w:rPr>
              <w:t>сом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-по результатам проведенных камеральных проверок, при выявле</w:t>
            </w:r>
            <w:r w:rsidRPr="00DF3670">
              <w:rPr>
                <w:sz w:val="26"/>
                <w:szCs w:val="26"/>
              </w:rPr>
              <w:t>н</w:t>
            </w:r>
            <w:r w:rsidRPr="00DF3670">
              <w:rPr>
                <w:sz w:val="26"/>
                <w:szCs w:val="26"/>
              </w:rPr>
              <w:t>ных нарушениях законодательства о налогах и сборах, с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 xml:space="preserve">ставлять </w:t>
            </w:r>
            <w:r w:rsidRPr="00DF3670">
              <w:rPr>
                <w:sz w:val="26"/>
                <w:szCs w:val="26"/>
              </w:rPr>
              <w:lastRenderedPageBreak/>
              <w:t>акты камеральной налоговой проверки и подготавл</w:t>
            </w:r>
            <w:r w:rsidRPr="00DF3670">
              <w:rPr>
                <w:sz w:val="26"/>
                <w:szCs w:val="26"/>
              </w:rPr>
              <w:t>и</w:t>
            </w:r>
            <w:r w:rsidRPr="00DF3670">
              <w:rPr>
                <w:sz w:val="26"/>
                <w:szCs w:val="26"/>
              </w:rPr>
              <w:t>вать решения по результатам рассмотрения материалов камеральных проверок, в сроки, установленные Налоговым коде</w:t>
            </w:r>
            <w:r w:rsidRPr="00DF3670">
              <w:rPr>
                <w:sz w:val="26"/>
                <w:szCs w:val="26"/>
              </w:rPr>
              <w:t>к</w:t>
            </w:r>
            <w:r w:rsidRPr="00DF3670">
              <w:rPr>
                <w:sz w:val="26"/>
                <w:szCs w:val="26"/>
              </w:rPr>
              <w:t>сом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-направлять материалы камеральных налоговых проверок в а</w:t>
            </w:r>
            <w:r w:rsidRPr="00DF3670">
              <w:rPr>
                <w:sz w:val="26"/>
                <w:szCs w:val="26"/>
              </w:rPr>
              <w:t>д</w:t>
            </w:r>
            <w:r w:rsidRPr="00DF3670">
              <w:rPr>
                <w:sz w:val="26"/>
                <w:szCs w:val="26"/>
              </w:rPr>
              <w:t>рес налогоплательщиков в сроки, установленные Налоговым к</w:t>
            </w:r>
            <w:r w:rsidRPr="00DF3670">
              <w:rPr>
                <w:sz w:val="26"/>
                <w:szCs w:val="26"/>
              </w:rPr>
              <w:t>о</w:t>
            </w:r>
            <w:r w:rsidRPr="00DF3670">
              <w:rPr>
                <w:sz w:val="26"/>
                <w:szCs w:val="26"/>
              </w:rPr>
              <w:t>дексом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-работа в условиях использования системы «Электронной о</w:t>
            </w:r>
            <w:r w:rsidRPr="00DF3670">
              <w:rPr>
                <w:sz w:val="26"/>
                <w:szCs w:val="26"/>
              </w:rPr>
              <w:t>б</w:t>
            </w:r>
            <w:r w:rsidRPr="00DF3670">
              <w:rPr>
                <w:sz w:val="26"/>
                <w:szCs w:val="26"/>
              </w:rPr>
              <w:t>работки документов»;</w:t>
            </w:r>
          </w:p>
          <w:p w:rsidR="00DF3670" w:rsidRPr="00DF3670" w:rsidRDefault="00DF3670" w:rsidP="00DF3670">
            <w:pPr>
              <w:ind w:right="-143"/>
              <w:jc w:val="both"/>
              <w:rPr>
                <w:bCs/>
                <w:sz w:val="26"/>
                <w:szCs w:val="26"/>
              </w:rPr>
            </w:pPr>
            <w:r w:rsidRPr="00DF3670">
              <w:rPr>
                <w:sz w:val="26"/>
                <w:szCs w:val="26"/>
              </w:rPr>
              <w:t>-при проведении камеральных проверок в полной мере испол</w:t>
            </w:r>
            <w:r w:rsidRPr="00DF3670">
              <w:rPr>
                <w:sz w:val="26"/>
                <w:szCs w:val="26"/>
              </w:rPr>
              <w:t>ь</w:t>
            </w:r>
            <w:r w:rsidRPr="00DF3670">
              <w:rPr>
                <w:sz w:val="26"/>
                <w:szCs w:val="26"/>
              </w:rPr>
              <w:t>зовать все мероприятия налогового контроля, предусмотренные ст. 93 и ст.93.1 Налогового кодекса РФ;</w:t>
            </w:r>
          </w:p>
          <w:p w:rsidR="00DF3670" w:rsidRPr="00DF3670" w:rsidRDefault="00DF3670" w:rsidP="00DF3670">
            <w:pPr>
              <w:ind w:right="-143"/>
              <w:jc w:val="both"/>
              <w:rPr>
                <w:sz w:val="26"/>
                <w:szCs w:val="26"/>
              </w:rPr>
            </w:pPr>
            <w:r w:rsidRPr="00DF3670">
              <w:rPr>
                <w:bCs/>
                <w:sz w:val="26"/>
                <w:szCs w:val="26"/>
              </w:rPr>
              <w:t>-проводить анализ списка налогоплательщиков обязанных предста</w:t>
            </w:r>
            <w:r w:rsidRPr="00DF3670">
              <w:rPr>
                <w:bCs/>
                <w:sz w:val="26"/>
                <w:szCs w:val="26"/>
              </w:rPr>
              <w:t>в</w:t>
            </w:r>
            <w:r w:rsidRPr="00DF3670">
              <w:rPr>
                <w:bCs/>
                <w:sz w:val="26"/>
                <w:szCs w:val="26"/>
              </w:rPr>
              <w:t>лять отчетность со списком налогоплательщиков, исполнивших об</w:t>
            </w:r>
            <w:r w:rsidRPr="00DF3670">
              <w:rPr>
                <w:bCs/>
                <w:sz w:val="26"/>
                <w:szCs w:val="26"/>
              </w:rPr>
              <w:t>я</w:t>
            </w:r>
            <w:r w:rsidRPr="00DF3670">
              <w:rPr>
                <w:bCs/>
                <w:sz w:val="26"/>
                <w:szCs w:val="26"/>
              </w:rPr>
              <w:t>занность по представлению отчетности в сроки, установленные Н</w:t>
            </w:r>
            <w:r w:rsidRPr="00DF3670">
              <w:rPr>
                <w:bCs/>
                <w:sz w:val="26"/>
                <w:szCs w:val="26"/>
              </w:rPr>
              <w:t>а</w:t>
            </w:r>
            <w:r w:rsidRPr="00DF3670">
              <w:rPr>
                <w:bCs/>
                <w:sz w:val="26"/>
                <w:szCs w:val="26"/>
              </w:rPr>
              <w:t>логовым кодексом РФ, в случае не исполнения обязанности по представлению налоговых деклараций, использовать право, пред</w:t>
            </w:r>
            <w:r w:rsidRPr="00DF3670">
              <w:rPr>
                <w:bCs/>
                <w:sz w:val="26"/>
                <w:szCs w:val="26"/>
              </w:rPr>
              <w:t>у</w:t>
            </w:r>
            <w:r w:rsidRPr="00DF3670">
              <w:rPr>
                <w:bCs/>
                <w:sz w:val="26"/>
                <w:szCs w:val="26"/>
              </w:rPr>
              <w:t>смотренное п.3 ст.76 НК РФ, по приостановлению операций по ра</w:t>
            </w:r>
            <w:r w:rsidRPr="00DF3670">
              <w:rPr>
                <w:bCs/>
                <w:sz w:val="26"/>
                <w:szCs w:val="26"/>
              </w:rPr>
              <w:t>с</w:t>
            </w:r>
            <w:r w:rsidRPr="00DF3670">
              <w:rPr>
                <w:bCs/>
                <w:sz w:val="26"/>
                <w:szCs w:val="26"/>
              </w:rPr>
              <w:t>четным счетам в банках;</w:t>
            </w:r>
          </w:p>
          <w:p w:rsidR="00DF3670" w:rsidRPr="00DF3670" w:rsidRDefault="00DF3670" w:rsidP="00DF3670">
            <w:pPr>
              <w:ind w:right="-143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-</w:t>
            </w:r>
            <w:r w:rsidRPr="00DF3670">
              <w:rPr>
                <w:sz w:val="26"/>
                <w:szCs w:val="26"/>
              </w:rPr>
              <w:t>Направлять материалы камеральных проверок для решения вопроса о возбуждении уголовных дел в следственные органы и органы внутренних дел в соответствии с требованиями и</w:t>
            </w:r>
            <w:r w:rsidRPr="00DF3670">
              <w:rPr>
                <w:sz w:val="26"/>
                <w:szCs w:val="26"/>
              </w:rPr>
              <w:t>н</w:t>
            </w:r>
            <w:r w:rsidRPr="00DF3670">
              <w:rPr>
                <w:sz w:val="26"/>
                <w:szCs w:val="26"/>
              </w:rPr>
              <w:t>струкции №3 «О порядке направления материалов налогов</w:t>
            </w:r>
            <w:r w:rsidRPr="00DF3670">
              <w:rPr>
                <w:sz w:val="26"/>
                <w:szCs w:val="26"/>
              </w:rPr>
              <w:t>ы</w:t>
            </w:r>
            <w:r w:rsidRPr="00DF3670">
              <w:rPr>
                <w:sz w:val="26"/>
                <w:szCs w:val="26"/>
              </w:rPr>
              <w:t>ми органами в органы внутренних дел при выявлении обстоятельств, позволяющих пре</w:t>
            </w:r>
            <w:r w:rsidRPr="00DF3670">
              <w:rPr>
                <w:sz w:val="26"/>
                <w:szCs w:val="26"/>
              </w:rPr>
              <w:t>д</w:t>
            </w:r>
            <w:r w:rsidRPr="00DF3670">
              <w:rPr>
                <w:sz w:val="26"/>
                <w:szCs w:val="26"/>
              </w:rPr>
              <w:t>полагать совершение нарушения налогового законодательства о н</w:t>
            </w:r>
            <w:r w:rsidRPr="00DF3670">
              <w:rPr>
                <w:sz w:val="26"/>
                <w:szCs w:val="26"/>
              </w:rPr>
              <w:t>а</w:t>
            </w:r>
            <w:r w:rsidRPr="00DF3670">
              <w:rPr>
                <w:sz w:val="26"/>
                <w:szCs w:val="26"/>
              </w:rPr>
              <w:t>логах и сборах, содержащего признаки преступления», утвержде</w:t>
            </w:r>
            <w:r w:rsidRPr="00DF3670">
              <w:rPr>
                <w:sz w:val="26"/>
                <w:szCs w:val="26"/>
              </w:rPr>
              <w:t>н</w:t>
            </w:r>
            <w:r w:rsidRPr="00DF3670">
              <w:rPr>
                <w:sz w:val="26"/>
                <w:szCs w:val="26"/>
              </w:rPr>
              <w:t>ного совместным Пр</w:t>
            </w:r>
            <w:r w:rsidRPr="00DF3670">
              <w:rPr>
                <w:sz w:val="26"/>
                <w:szCs w:val="26"/>
              </w:rPr>
              <w:t>и</w:t>
            </w:r>
            <w:r w:rsidRPr="00DF3670">
              <w:rPr>
                <w:sz w:val="26"/>
                <w:szCs w:val="26"/>
              </w:rPr>
              <w:t>казом МВД РФ №495,Федеральной налоговой службы №ММ-7-2-347</w:t>
            </w:r>
            <w:proofErr w:type="gramEnd"/>
            <w:r w:rsidRPr="00DF3670">
              <w:rPr>
                <w:sz w:val="26"/>
                <w:szCs w:val="26"/>
              </w:rPr>
              <w:t xml:space="preserve"> от 30.06.2009 года. </w:t>
            </w:r>
          </w:p>
          <w:p w:rsidR="00DF3670" w:rsidRPr="00464D26" w:rsidRDefault="00DF3670" w:rsidP="00296B7A">
            <w:pPr>
              <w:tabs>
                <w:tab w:val="left" w:pos="567"/>
              </w:tabs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 Инспекции Федеральной налоговой службы по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урску (далее – Инспекция), изъявивший желание участвовать в конкурсе представляет заявление на имя начальника Инспекции.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FB78D3" w:rsidRDefault="00FB78D3" w:rsidP="00FB78D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</w:t>
      </w:r>
      <w:r>
        <w:rPr>
          <w:sz w:val="26"/>
          <w:szCs w:val="26"/>
        </w:rPr>
        <w:t>к</w:t>
      </w:r>
      <w:r>
        <w:rPr>
          <w:sz w:val="26"/>
          <w:szCs w:val="26"/>
        </w:rPr>
        <w:t>ции;</w:t>
      </w:r>
    </w:p>
    <w:p w:rsidR="00FB78D3" w:rsidRPr="008C3D00" w:rsidRDefault="00FB78D3" w:rsidP="00FB78D3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>дарственного органа, в котором гражданский служащий замещает должность гражда</w:t>
      </w:r>
      <w:r w:rsidRPr="005D2707">
        <w:rPr>
          <w:sz w:val="26"/>
          <w:szCs w:val="26"/>
        </w:rPr>
        <w:t>н</w:t>
      </w:r>
      <w:r w:rsidRPr="005D2707">
        <w:rPr>
          <w:sz w:val="26"/>
          <w:szCs w:val="26"/>
        </w:rPr>
        <w:t xml:space="preserve">ской службы, анкету по </w:t>
      </w:r>
      <w:hyperlink r:id="rId16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</w:t>
      </w:r>
      <w:r>
        <w:rPr>
          <w:sz w:val="26"/>
          <w:szCs w:val="26"/>
        </w:rPr>
        <w:t>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щие документы: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7" w:history="1">
        <w:r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ловом костюме);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F3670" w:rsidRDefault="00DF3670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копии документов об  образовании и о квалификации, а также по желанию гражд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документ об отсутствии заболевания, препятствующего поступлению на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скую службу или ее прохождению (форма № 001-ГС/у);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C44F97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и </w:t>
      </w:r>
      <w:r>
        <w:rPr>
          <w:sz w:val="25"/>
          <w:szCs w:val="25"/>
        </w:rPr>
        <w:t xml:space="preserve">Единой информационной 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системе управления кадровым составом государственной гражданской службы Росси</w:t>
      </w:r>
      <w:r>
        <w:rPr>
          <w:sz w:val="25"/>
          <w:szCs w:val="25"/>
        </w:rPr>
        <w:t>й</w:t>
      </w:r>
      <w:r>
        <w:rPr>
          <w:sz w:val="25"/>
          <w:szCs w:val="25"/>
        </w:rPr>
        <w:t>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8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на гражданскую службу и ее прохождения, о чем он уведомляется в письменной фо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ме с объяснением причин отказа.</w:t>
      </w:r>
      <w:proofErr w:type="gramEnd"/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FB78D3" w:rsidRPr="005E1F97" w:rsidRDefault="00FB78D3" w:rsidP="00FB78D3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>емая дата проведения ко</w:t>
      </w:r>
      <w:r>
        <w:rPr>
          <w:sz w:val="26"/>
          <w:szCs w:val="28"/>
        </w:rPr>
        <w:t>н</w:t>
      </w:r>
      <w:r>
        <w:rPr>
          <w:sz w:val="26"/>
          <w:szCs w:val="28"/>
        </w:rPr>
        <w:t>курса  31 октября</w:t>
      </w:r>
      <w:r w:rsidRPr="005E1F97">
        <w:rPr>
          <w:sz w:val="26"/>
          <w:szCs w:val="28"/>
        </w:rPr>
        <w:t xml:space="preserve">  201</w:t>
      </w:r>
      <w:r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Энгельса, д. 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>деральной налоговой службы  по 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урску</w:t>
      </w:r>
      <w:r w:rsidRPr="00D346ED">
        <w:rPr>
          <w:sz w:val="26"/>
          <w:szCs w:val="28"/>
        </w:rPr>
        <w:t>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305007 г. Курск, ул. Энгельса, д. 115,  И</w:t>
      </w:r>
      <w:r>
        <w:rPr>
          <w:sz w:val="26"/>
          <w:szCs w:val="28"/>
        </w:rPr>
        <w:t>н</w:t>
      </w:r>
      <w:r>
        <w:rPr>
          <w:sz w:val="26"/>
          <w:szCs w:val="28"/>
        </w:rPr>
        <w:t>спекция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урск, контактные телефоны: (4712)72-20-18;</w:t>
      </w:r>
      <w:r w:rsidRPr="0024550B">
        <w:rPr>
          <w:sz w:val="26"/>
          <w:szCs w:val="28"/>
        </w:rPr>
        <w:t xml:space="preserve"> </w:t>
      </w:r>
      <w:r>
        <w:rPr>
          <w:sz w:val="26"/>
          <w:szCs w:val="28"/>
        </w:rPr>
        <w:t>(4712)72-20-19; (4712)72-20-20.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lastRenderedPageBreak/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FB78D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FB78D3" w:rsidRPr="000F76A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FB78D3" w:rsidRPr="005C2446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>и 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лежат уничтожению.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9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FB78D3" w:rsidRPr="006D264D" w:rsidTr="00643311">
        <w:trPr>
          <w:trHeight w:val="2699"/>
        </w:trPr>
        <w:tc>
          <w:tcPr>
            <w:tcW w:w="10421" w:type="dxa"/>
          </w:tcPr>
          <w:p w:rsidR="00FB78D3" w:rsidRPr="006D264D" w:rsidRDefault="00FB78D3" w:rsidP="00643311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FB78D3" w:rsidRPr="005267B2" w:rsidRDefault="00FB78D3" w:rsidP="00643311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FB78D3" w:rsidRPr="006D264D" w:rsidRDefault="00FB78D3" w:rsidP="00643311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>
              <w:rPr>
                <w:b/>
                <w:sz w:val="26"/>
                <w:szCs w:val="28"/>
              </w:rPr>
              <w:t>Инспе</w:t>
            </w:r>
            <w:r>
              <w:rPr>
                <w:b/>
                <w:sz w:val="26"/>
                <w:szCs w:val="28"/>
              </w:rPr>
              <w:t>к</w:t>
            </w:r>
            <w:r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>
              <w:rPr>
                <w:b/>
                <w:sz w:val="26"/>
                <w:szCs w:val="28"/>
              </w:rPr>
              <w:t>.К</w:t>
            </w:r>
            <w:proofErr w:type="gramEnd"/>
            <w:r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FB78D3" w:rsidRPr="006D264D" w:rsidRDefault="00FB78D3" w:rsidP="00643311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>
              <w:rPr>
                <w:sz w:val="26"/>
                <w:szCs w:val="28"/>
              </w:rPr>
              <w:t xml:space="preserve"> -</w:t>
            </w:r>
            <w:r w:rsidRPr="006D264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Белёва Ольга Ивановна.</w:t>
            </w:r>
            <w:proofErr w:type="gramEnd"/>
          </w:p>
          <w:p w:rsidR="00FB78D3" w:rsidRPr="006D264D" w:rsidRDefault="00FB78D3" w:rsidP="006433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ме</w:t>
            </w:r>
            <w:r w:rsidRPr="006D264D">
              <w:rPr>
                <w:sz w:val="26"/>
                <w:szCs w:val="18"/>
              </w:rPr>
              <w:t>с</w:t>
            </w:r>
            <w:r w:rsidRPr="006D264D">
              <w:rPr>
                <w:sz w:val="26"/>
                <w:szCs w:val="18"/>
              </w:rPr>
              <w:t>те и времени его проведения.</w:t>
            </w:r>
          </w:p>
          <w:p w:rsidR="00FB78D3" w:rsidRPr="006D264D" w:rsidRDefault="00FB78D3" w:rsidP="00643311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FB78D3" w:rsidRDefault="00FB78D3" w:rsidP="00FB78D3">
      <w:pPr>
        <w:ind w:firstLine="708"/>
        <w:jc w:val="both"/>
        <w:rPr>
          <w:b/>
          <w:sz w:val="25"/>
          <w:szCs w:val="25"/>
        </w:rPr>
      </w:pPr>
    </w:p>
    <w:p w:rsidR="00FB78D3" w:rsidRPr="005D6B3C" w:rsidRDefault="00FB78D3" w:rsidP="00FB78D3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FB78D3" w:rsidRPr="00E84975" w:rsidTr="00643311">
        <w:tc>
          <w:tcPr>
            <w:tcW w:w="6429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налоговой слу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Курск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FB78D3" w:rsidRPr="00E84975" w:rsidTr="00643311">
        <w:trPr>
          <w:trHeight w:val="2933"/>
        </w:trPr>
        <w:tc>
          <w:tcPr>
            <w:tcW w:w="6429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</w:p>
          <w:p w:rsidR="00FB78D3" w:rsidRPr="00E84975" w:rsidRDefault="00FB78D3" w:rsidP="0064331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78D3" w:rsidRDefault="00FB78D3" w:rsidP="00FB78D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FB78D3" w:rsidTr="00643311">
        <w:tc>
          <w:tcPr>
            <w:tcW w:w="2628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643311">
        <w:tc>
          <w:tcPr>
            <w:tcW w:w="2628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643311">
        <w:tc>
          <w:tcPr>
            <w:tcW w:w="2628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643311">
        <w:tc>
          <w:tcPr>
            <w:tcW w:w="2628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643311">
        <w:tc>
          <w:tcPr>
            <w:tcW w:w="2628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B78D3" w:rsidRPr="00E84975" w:rsidRDefault="00FB78D3" w:rsidP="00643311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B78D3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B78D3" w:rsidRPr="00A1072A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B78D3" w:rsidRPr="00A1072A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>
        <w:rPr>
          <w:iCs/>
          <w:sz w:val="24"/>
        </w:rPr>
        <w:lastRenderedPageBreak/>
        <w:t xml:space="preserve">                                                </w:t>
      </w:r>
    </w:p>
    <w:p w:rsidR="00FB78D3" w:rsidRPr="00E6398B" w:rsidRDefault="00FB78D3" w:rsidP="00FB78D3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FB78D3" w:rsidRDefault="00FB78D3" w:rsidP="00FB78D3">
      <w:pPr>
        <w:ind w:left="7371"/>
      </w:pPr>
      <w:r w:rsidRPr="00E6398B">
        <w:t>от 16.10.2007 № 1428-р)</w:t>
      </w:r>
    </w:p>
    <w:p w:rsidR="00FB78D3" w:rsidRPr="000B5BCF" w:rsidRDefault="00FB78D3" w:rsidP="00FB78D3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FB78D3" w:rsidRDefault="00FB78D3" w:rsidP="00FB78D3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FB78D3" w:rsidTr="00643311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FB78D3" w:rsidTr="00643311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pageBreakBefore/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FB78D3" w:rsidRPr="00C40DC8" w:rsidRDefault="00FB78D3" w:rsidP="00FB78D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FB78D3" w:rsidTr="00643311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rPr>
          <w:sz w:val="24"/>
          <w:szCs w:val="24"/>
        </w:rPr>
      </w:pPr>
    </w:p>
    <w:p w:rsidR="00FB78D3" w:rsidRDefault="00FB78D3" w:rsidP="00FB78D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FB78D3" w:rsidRDefault="00FB78D3" w:rsidP="00FB78D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  <w:tr w:rsidR="00FB78D3" w:rsidTr="00643311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B78D3" w:rsidRDefault="00FB78D3" w:rsidP="00FB78D3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FB78D3" w:rsidRDefault="00FB78D3" w:rsidP="00FB78D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FB78D3" w:rsidRDefault="00FB78D3" w:rsidP="00FB78D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FB78D3" w:rsidRDefault="00FB78D3" w:rsidP="00FB78D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FB78D3" w:rsidRDefault="00FB78D3" w:rsidP="00FB78D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FB78D3" w:rsidTr="0064331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FB78D3" w:rsidRDefault="00FB78D3" w:rsidP="00643311">
            <w:pPr>
              <w:jc w:val="both"/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643311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643311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64331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643311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sectPr w:rsidR="001D0CF3" w:rsidSect="003227BC">
      <w:headerReference w:type="even" r:id="rId20"/>
      <w:headerReference w:type="default" r:id="rId21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9D" w:rsidRDefault="00C2569D">
      <w:r>
        <w:separator/>
      </w:r>
    </w:p>
  </w:endnote>
  <w:endnote w:type="continuationSeparator" w:id="0">
    <w:p w:rsidR="00C2569D" w:rsidRDefault="00C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9D" w:rsidRDefault="00C2569D">
      <w:r>
        <w:separator/>
      </w:r>
    </w:p>
  </w:footnote>
  <w:footnote w:type="continuationSeparator" w:id="0">
    <w:p w:rsidR="00C2569D" w:rsidRDefault="00C25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16" w:rsidRDefault="006364EF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16" w:rsidRDefault="006364EF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F3670">
      <w:rPr>
        <w:rStyle w:val="ac"/>
        <w:noProof/>
      </w:rPr>
      <w:t>10</w: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24DC4FF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4038AA"/>
    <w:multiLevelType w:val="multilevel"/>
    <w:tmpl w:val="EAB6C81A"/>
    <w:numStyleLink w:val="2"/>
  </w:abstractNum>
  <w:abstractNum w:abstractNumId="5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4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6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64E9C"/>
    <w:rsid w:val="00081352"/>
    <w:rsid w:val="00081CDD"/>
    <w:rsid w:val="00092A67"/>
    <w:rsid w:val="0009358C"/>
    <w:rsid w:val="000A2FF2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2019BB"/>
    <w:rsid w:val="00201BA2"/>
    <w:rsid w:val="0020676B"/>
    <w:rsid w:val="002354CE"/>
    <w:rsid w:val="00237F11"/>
    <w:rsid w:val="00242DD2"/>
    <w:rsid w:val="0024550B"/>
    <w:rsid w:val="00251CC6"/>
    <w:rsid w:val="00256CD1"/>
    <w:rsid w:val="002576B9"/>
    <w:rsid w:val="00261DA8"/>
    <w:rsid w:val="0027590A"/>
    <w:rsid w:val="00280656"/>
    <w:rsid w:val="00292D8C"/>
    <w:rsid w:val="00296B7A"/>
    <w:rsid w:val="002C1D3E"/>
    <w:rsid w:val="002C286A"/>
    <w:rsid w:val="002D411A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20BF"/>
    <w:rsid w:val="0037246C"/>
    <w:rsid w:val="003D1C16"/>
    <w:rsid w:val="003F28F1"/>
    <w:rsid w:val="003F6308"/>
    <w:rsid w:val="00414DB1"/>
    <w:rsid w:val="00416AB4"/>
    <w:rsid w:val="00464D26"/>
    <w:rsid w:val="00480598"/>
    <w:rsid w:val="004817B1"/>
    <w:rsid w:val="00487C85"/>
    <w:rsid w:val="00492F8B"/>
    <w:rsid w:val="00492FC0"/>
    <w:rsid w:val="004936E3"/>
    <w:rsid w:val="004B7FD6"/>
    <w:rsid w:val="004C53C3"/>
    <w:rsid w:val="004D3350"/>
    <w:rsid w:val="004D6C99"/>
    <w:rsid w:val="004F23A9"/>
    <w:rsid w:val="005019F7"/>
    <w:rsid w:val="005121A6"/>
    <w:rsid w:val="00514109"/>
    <w:rsid w:val="00532A04"/>
    <w:rsid w:val="00552E04"/>
    <w:rsid w:val="00561D61"/>
    <w:rsid w:val="005746F8"/>
    <w:rsid w:val="00591724"/>
    <w:rsid w:val="005917FD"/>
    <w:rsid w:val="005A1FDE"/>
    <w:rsid w:val="005C1FC8"/>
    <w:rsid w:val="005C2446"/>
    <w:rsid w:val="005C770F"/>
    <w:rsid w:val="005D2707"/>
    <w:rsid w:val="005E1F97"/>
    <w:rsid w:val="005E4C22"/>
    <w:rsid w:val="005F2FFA"/>
    <w:rsid w:val="00602415"/>
    <w:rsid w:val="00614803"/>
    <w:rsid w:val="00623933"/>
    <w:rsid w:val="006271AF"/>
    <w:rsid w:val="006364EF"/>
    <w:rsid w:val="006412FA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A39BF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30D9"/>
    <w:rsid w:val="0070740E"/>
    <w:rsid w:val="00713B02"/>
    <w:rsid w:val="0072523F"/>
    <w:rsid w:val="0073597A"/>
    <w:rsid w:val="007426B6"/>
    <w:rsid w:val="007575B8"/>
    <w:rsid w:val="00761D3B"/>
    <w:rsid w:val="00763811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91E"/>
    <w:rsid w:val="007F3707"/>
    <w:rsid w:val="007F6E8F"/>
    <w:rsid w:val="00803F18"/>
    <w:rsid w:val="00804EDD"/>
    <w:rsid w:val="0080737C"/>
    <w:rsid w:val="00811440"/>
    <w:rsid w:val="00816DCE"/>
    <w:rsid w:val="00827D65"/>
    <w:rsid w:val="00840C92"/>
    <w:rsid w:val="0085156A"/>
    <w:rsid w:val="00855339"/>
    <w:rsid w:val="00855A3D"/>
    <w:rsid w:val="008647F7"/>
    <w:rsid w:val="00893ECA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223EB"/>
    <w:rsid w:val="00925851"/>
    <w:rsid w:val="00943FF2"/>
    <w:rsid w:val="00947E15"/>
    <w:rsid w:val="00963583"/>
    <w:rsid w:val="009677E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F0767"/>
    <w:rsid w:val="00B04AAC"/>
    <w:rsid w:val="00B04BB3"/>
    <w:rsid w:val="00B11358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747E3"/>
    <w:rsid w:val="00B945BB"/>
    <w:rsid w:val="00BA1B67"/>
    <w:rsid w:val="00BA6903"/>
    <w:rsid w:val="00BD3635"/>
    <w:rsid w:val="00BD43B3"/>
    <w:rsid w:val="00BE62EC"/>
    <w:rsid w:val="00BF04AB"/>
    <w:rsid w:val="00BF6BF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2569D"/>
    <w:rsid w:val="00C364E0"/>
    <w:rsid w:val="00C43C12"/>
    <w:rsid w:val="00C4496E"/>
    <w:rsid w:val="00C44F97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4ED8"/>
    <w:rsid w:val="00CB6007"/>
    <w:rsid w:val="00CC0FFC"/>
    <w:rsid w:val="00CE085F"/>
    <w:rsid w:val="00CF165D"/>
    <w:rsid w:val="00D14CB5"/>
    <w:rsid w:val="00D16974"/>
    <w:rsid w:val="00D22B71"/>
    <w:rsid w:val="00D4084E"/>
    <w:rsid w:val="00D41247"/>
    <w:rsid w:val="00D54AAA"/>
    <w:rsid w:val="00D5683E"/>
    <w:rsid w:val="00D67952"/>
    <w:rsid w:val="00D71F99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3670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A082C"/>
    <w:rsid w:val="00EB5475"/>
    <w:rsid w:val="00EB59BB"/>
    <w:rsid w:val="00EC39DE"/>
    <w:rsid w:val="00EC48DC"/>
    <w:rsid w:val="00ED5CD1"/>
    <w:rsid w:val="00EE12B1"/>
    <w:rsid w:val="00EE1F62"/>
    <w:rsid w:val="00EE36AA"/>
    <w:rsid w:val="00F0081C"/>
    <w:rsid w:val="00F0601B"/>
    <w:rsid w:val="00F109CC"/>
    <w:rsid w:val="00F12EE0"/>
    <w:rsid w:val="00F17B86"/>
    <w:rsid w:val="00F22626"/>
    <w:rsid w:val="00F245C0"/>
    <w:rsid w:val="00F34D62"/>
    <w:rsid w:val="00F3725B"/>
    <w:rsid w:val="00F513C1"/>
    <w:rsid w:val="00F65421"/>
    <w:rsid w:val="00F6630C"/>
    <w:rsid w:val="00F714A8"/>
    <w:rsid w:val="00F75147"/>
    <w:rsid w:val="00F91C30"/>
    <w:rsid w:val="00F95E46"/>
    <w:rsid w:val="00FA33E8"/>
    <w:rsid w:val="00FA3977"/>
    <w:rsid w:val="00FA76A5"/>
    <w:rsid w:val="00FB761C"/>
    <w:rsid w:val="00FB78D3"/>
    <w:rsid w:val="00FC179A"/>
    <w:rsid w:val="00FC73AB"/>
    <w:rsid w:val="00FD5A82"/>
    <w:rsid w:val="00FE09DA"/>
    <w:rsid w:val="00FE0DCA"/>
    <w:rsid w:val="00FE5BC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garantf1://88674.1/" TargetMode="External"/><Relationship Id="rId18" Type="http://schemas.openxmlformats.org/officeDocument/2006/relationships/hyperlink" Target="consultantplus://offline/main?base=LAW;n=108752;fld=134;dst=10014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2036354.1203/" TargetMode="External"/><Relationship Id="rId17" Type="http://schemas.openxmlformats.org/officeDocument/2006/relationships/hyperlink" Target="consultantplus://offline/main?base=LAW;n=71834;fld=134;dst=10000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1834;fld=134;dst=10000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674.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8674.1/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36354.1203/" TargetMode="External"/><Relationship Id="rId19" Type="http://schemas.openxmlformats.org/officeDocument/2006/relationships/hyperlink" Target="consultantplus://offline/main?base=LAW;n=109663;fld=134;dst=10007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yperlink" Target="garantf1://12036354.120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91BC-C451-4A6E-B80C-B79CC872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4851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32439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4632-00-007</cp:lastModifiedBy>
  <cp:revision>14</cp:revision>
  <cp:lastPrinted>2016-12-28T14:57:00Z</cp:lastPrinted>
  <dcterms:created xsi:type="dcterms:W3CDTF">2017-08-28T09:33:00Z</dcterms:created>
  <dcterms:modified xsi:type="dcterms:W3CDTF">2017-08-28T12:54:00Z</dcterms:modified>
</cp:coreProperties>
</file>