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EFC" w:rsidRDefault="00C11EFC" w:rsidP="0069371A">
      <w:pPr>
        <w:pStyle w:val="a4"/>
        <w:jc w:val="center"/>
        <w:rPr>
          <w:rStyle w:val="a5"/>
          <w:sz w:val="22"/>
          <w:szCs w:val="22"/>
        </w:rPr>
      </w:pPr>
    </w:p>
    <w:p w:rsidR="00C11EFC" w:rsidRDefault="00C11EFC" w:rsidP="0069371A">
      <w:pPr>
        <w:pStyle w:val="a4"/>
        <w:jc w:val="center"/>
        <w:rPr>
          <w:rStyle w:val="a5"/>
          <w:sz w:val="22"/>
          <w:szCs w:val="22"/>
        </w:rPr>
      </w:pPr>
    </w:p>
    <w:p w:rsidR="0069371A" w:rsidRDefault="0069371A" w:rsidP="0069371A">
      <w:pPr>
        <w:pStyle w:val="a4"/>
        <w:jc w:val="center"/>
        <w:rPr>
          <w:rStyle w:val="a5"/>
        </w:rPr>
      </w:pPr>
      <w:r w:rsidRPr="00C11EFC">
        <w:rPr>
          <w:rStyle w:val="a5"/>
        </w:rPr>
        <w:t>Объявление (информация) о приеме документов для участия в конкурсе на замещение вакантн</w:t>
      </w:r>
      <w:r w:rsidR="00A02840" w:rsidRPr="00C11EFC">
        <w:rPr>
          <w:rStyle w:val="a5"/>
        </w:rPr>
        <w:t>ых</w:t>
      </w:r>
      <w:r w:rsidR="00B14129" w:rsidRPr="00C11EFC">
        <w:rPr>
          <w:rStyle w:val="a5"/>
        </w:rPr>
        <w:t xml:space="preserve"> </w:t>
      </w:r>
      <w:r w:rsidRPr="00C11EFC">
        <w:rPr>
          <w:rStyle w:val="a5"/>
        </w:rPr>
        <w:t>должнос</w:t>
      </w:r>
      <w:r w:rsidR="00747D0C" w:rsidRPr="00C11EFC">
        <w:rPr>
          <w:rStyle w:val="a5"/>
        </w:rPr>
        <w:t>т</w:t>
      </w:r>
      <w:r w:rsidR="00A02840" w:rsidRPr="00C11EFC">
        <w:rPr>
          <w:rStyle w:val="a5"/>
        </w:rPr>
        <w:t xml:space="preserve">ей </w:t>
      </w:r>
      <w:r w:rsidRPr="00C11EFC">
        <w:rPr>
          <w:rStyle w:val="a5"/>
        </w:rPr>
        <w:t xml:space="preserve"> государственной гражданской службы Инспекции Федеральной налоговой службы по  </w:t>
      </w:r>
      <w:proofErr w:type="gramStart"/>
      <w:r w:rsidRPr="00C11EFC">
        <w:rPr>
          <w:rStyle w:val="a5"/>
        </w:rPr>
        <w:t>г</w:t>
      </w:r>
      <w:proofErr w:type="gramEnd"/>
      <w:r w:rsidRPr="00C11EFC">
        <w:rPr>
          <w:rStyle w:val="a5"/>
        </w:rPr>
        <w:t>. Курску</w:t>
      </w:r>
    </w:p>
    <w:p w:rsidR="00C11EFC" w:rsidRPr="00C11EFC" w:rsidRDefault="00C11EFC" w:rsidP="0069371A">
      <w:pPr>
        <w:pStyle w:val="a4"/>
        <w:jc w:val="center"/>
        <w:rPr>
          <w:rStyle w:val="a5"/>
        </w:rPr>
      </w:pPr>
    </w:p>
    <w:p w:rsidR="0069371A" w:rsidRPr="00C11EFC" w:rsidRDefault="00646902" w:rsidP="0069371A">
      <w:pPr>
        <w:jc w:val="both"/>
        <w:rPr>
          <w:sz w:val="20"/>
        </w:rPr>
      </w:pPr>
      <w:r w:rsidRPr="00C11EFC">
        <w:rPr>
          <w:sz w:val="20"/>
        </w:rPr>
        <w:tab/>
        <w:t>1.</w:t>
      </w:r>
      <w:r w:rsidR="0069371A" w:rsidRPr="00C11EFC">
        <w:rPr>
          <w:sz w:val="20"/>
        </w:rPr>
        <w:t xml:space="preserve">Инспекция Федеральной налоговой службы по </w:t>
      </w:r>
      <w:proofErr w:type="gramStart"/>
      <w:r w:rsidR="0069371A" w:rsidRPr="00C11EFC">
        <w:rPr>
          <w:sz w:val="20"/>
        </w:rPr>
        <w:t>г</w:t>
      </w:r>
      <w:proofErr w:type="gramEnd"/>
      <w:r w:rsidR="0069371A" w:rsidRPr="00C11EFC">
        <w:rPr>
          <w:sz w:val="20"/>
        </w:rPr>
        <w:t>. Курску объявляет о приеме документов для участия в конкурсе на замещение  вакантн</w:t>
      </w:r>
      <w:r w:rsidR="00C056E8" w:rsidRPr="00C11EFC">
        <w:rPr>
          <w:sz w:val="20"/>
        </w:rPr>
        <w:t>ых</w:t>
      </w:r>
      <w:r w:rsidR="00747D0C" w:rsidRPr="00C11EFC">
        <w:rPr>
          <w:sz w:val="20"/>
        </w:rPr>
        <w:t xml:space="preserve"> </w:t>
      </w:r>
      <w:r w:rsidR="0069371A" w:rsidRPr="00C11EFC">
        <w:rPr>
          <w:sz w:val="20"/>
        </w:rPr>
        <w:t xml:space="preserve"> должност</w:t>
      </w:r>
      <w:r w:rsidR="00C056E8" w:rsidRPr="00C11EFC">
        <w:rPr>
          <w:sz w:val="20"/>
        </w:rPr>
        <w:t xml:space="preserve">ей </w:t>
      </w:r>
      <w:r w:rsidR="0069371A" w:rsidRPr="00C11EFC">
        <w:rPr>
          <w:sz w:val="20"/>
        </w:rPr>
        <w:t xml:space="preserve"> государственной гражданской службы Инспекции Федеральной налоговой службы по г. Курску</w:t>
      </w:r>
      <w:r w:rsidR="00B14129" w:rsidRPr="00C11EFC">
        <w:rPr>
          <w:sz w:val="20"/>
        </w:rPr>
        <w:t>:</w:t>
      </w:r>
    </w:p>
    <w:p w:rsidR="00211974" w:rsidRPr="00C11EFC" w:rsidRDefault="00211974" w:rsidP="00211974">
      <w:pPr>
        <w:ind w:firstLine="709"/>
        <w:rPr>
          <w:sz w:val="20"/>
        </w:rPr>
      </w:pPr>
      <w:r w:rsidRPr="00C11EFC">
        <w:rPr>
          <w:sz w:val="20"/>
        </w:rPr>
        <w:t>- государственный налоговый инспектор отдела камеральных проверок №2 (одна  вакансия);</w:t>
      </w:r>
    </w:p>
    <w:p w:rsidR="00D61388" w:rsidRPr="00C11EFC" w:rsidRDefault="00D61388" w:rsidP="00D61388">
      <w:pPr>
        <w:ind w:firstLine="709"/>
        <w:rPr>
          <w:sz w:val="20"/>
        </w:rPr>
      </w:pPr>
      <w:r w:rsidRPr="00C11EFC">
        <w:rPr>
          <w:sz w:val="20"/>
        </w:rPr>
        <w:t>- государственный налоговый инспектор отдела камеральных проверок №</w:t>
      </w:r>
      <w:r w:rsidR="00211974" w:rsidRPr="00C11EFC">
        <w:rPr>
          <w:sz w:val="20"/>
        </w:rPr>
        <w:t>3</w:t>
      </w:r>
      <w:r w:rsidRPr="00C11EFC">
        <w:rPr>
          <w:sz w:val="20"/>
        </w:rPr>
        <w:t xml:space="preserve"> (</w:t>
      </w:r>
      <w:r w:rsidR="00211974" w:rsidRPr="00C11EFC">
        <w:rPr>
          <w:sz w:val="20"/>
        </w:rPr>
        <w:t>одна</w:t>
      </w:r>
      <w:r w:rsidR="00747D0C" w:rsidRPr="00C11EFC">
        <w:rPr>
          <w:sz w:val="20"/>
        </w:rPr>
        <w:t xml:space="preserve"> </w:t>
      </w:r>
      <w:r w:rsidRPr="00C11EFC">
        <w:rPr>
          <w:sz w:val="20"/>
        </w:rPr>
        <w:t xml:space="preserve"> ваканси</w:t>
      </w:r>
      <w:r w:rsidR="00211974" w:rsidRPr="00C11EFC">
        <w:rPr>
          <w:sz w:val="20"/>
        </w:rPr>
        <w:t>я</w:t>
      </w:r>
      <w:r w:rsidR="00D837A5" w:rsidRPr="00C11EFC">
        <w:rPr>
          <w:sz w:val="20"/>
        </w:rPr>
        <w:t>);</w:t>
      </w:r>
    </w:p>
    <w:p w:rsidR="00211974" w:rsidRPr="00C11EFC" w:rsidRDefault="00211974" w:rsidP="00211974">
      <w:pPr>
        <w:ind w:firstLine="709"/>
        <w:rPr>
          <w:sz w:val="20"/>
        </w:rPr>
      </w:pPr>
      <w:r w:rsidRPr="00C11EFC">
        <w:rPr>
          <w:sz w:val="20"/>
        </w:rPr>
        <w:t>-ведущий специалист-эксперт отдела  досудебного аудита (одна вакансия);</w:t>
      </w:r>
    </w:p>
    <w:p w:rsidR="00D837A5" w:rsidRPr="00C11EFC" w:rsidRDefault="00D837A5" w:rsidP="00D61388">
      <w:pPr>
        <w:ind w:firstLine="709"/>
        <w:rPr>
          <w:sz w:val="20"/>
        </w:rPr>
      </w:pPr>
      <w:r w:rsidRPr="00C11EFC">
        <w:rPr>
          <w:sz w:val="20"/>
        </w:rPr>
        <w:t xml:space="preserve">-специалист-эксперт отдела </w:t>
      </w:r>
      <w:r w:rsidR="00211974" w:rsidRPr="00C11EFC">
        <w:rPr>
          <w:sz w:val="20"/>
        </w:rPr>
        <w:t xml:space="preserve"> досудебного аудита</w:t>
      </w:r>
      <w:r w:rsidRPr="00C11EFC">
        <w:rPr>
          <w:sz w:val="20"/>
        </w:rPr>
        <w:t xml:space="preserve"> (</w:t>
      </w:r>
      <w:r w:rsidR="00211974" w:rsidRPr="00C11EFC">
        <w:rPr>
          <w:sz w:val="20"/>
        </w:rPr>
        <w:t>две  вакансии</w:t>
      </w:r>
      <w:r w:rsidRPr="00C11EFC">
        <w:rPr>
          <w:sz w:val="20"/>
        </w:rPr>
        <w:t>).</w:t>
      </w:r>
    </w:p>
    <w:p w:rsidR="0069371A" w:rsidRPr="00C11EFC" w:rsidRDefault="00D61388" w:rsidP="0069371A">
      <w:pPr>
        <w:ind w:firstLine="709"/>
        <w:jc w:val="both"/>
        <w:rPr>
          <w:sz w:val="20"/>
        </w:rPr>
      </w:pPr>
      <w:r w:rsidRPr="00C11EFC">
        <w:rPr>
          <w:sz w:val="20"/>
        </w:rPr>
        <w:t>2</w:t>
      </w:r>
      <w:r w:rsidR="00646902" w:rsidRPr="00C11EFC">
        <w:rPr>
          <w:sz w:val="20"/>
        </w:rPr>
        <w:t>.</w:t>
      </w:r>
      <w:r w:rsidR="0069371A" w:rsidRPr="00C11EFC">
        <w:rPr>
          <w:sz w:val="20"/>
        </w:rPr>
        <w:t>К желающим участвовать в конкурсе на замещение вакантн</w:t>
      </w:r>
      <w:r w:rsidR="00BA5853" w:rsidRPr="00C11EFC">
        <w:rPr>
          <w:sz w:val="20"/>
        </w:rPr>
        <w:t>ых</w:t>
      </w:r>
      <w:r w:rsidR="0069371A" w:rsidRPr="00C11EFC">
        <w:rPr>
          <w:sz w:val="20"/>
        </w:rPr>
        <w:t xml:space="preserve"> должност</w:t>
      </w:r>
      <w:r w:rsidR="00BA5853" w:rsidRPr="00C11EFC">
        <w:rPr>
          <w:sz w:val="20"/>
        </w:rPr>
        <w:t>ей</w:t>
      </w:r>
      <w:r w:rsidR="0069371A" w:rsidRPr="00C11EFC">
        <w:rPr>
          <w:sz w:val="20"/>
        </w:rPr>
        <w:t xml:space="preserve"> федеральной государственной гражданской службы:  </w:t>
      </w:r>
    </w:p>
    <w:p w:rsidR="00211974" w:rsidRPr="00C11EFC" w:rsidRDefault="00211974" w:rsidP="00211974">
      <w:pPr>
        <w:ind w:firstLine="709"/>
        <w:rPr>
          <w:sz w:val="20"/>
        </w:rPr>
      </w:pPr>
      <w:r w:rsidRPr="00C11EFC">
        <w:rPr>
          <w:sz w:val="20"/>
        </w:rPr>
        <w:t>- государственный налоговый инспектор отдела камеральных проверок №2 (одна  вакансия);</w:t>
      </w:r>
    </w:p>
    <w:p w:rsidR="00211974" w:rsidRPr="00C11EFC" w:rsidRDefault="00211974" w:rsidP="00211974">
      <w:pPr>
        <w:ind w:firstLine="709"/>
        <w:rPr>
          <w:sz w:val="20"/>
        </w:rPr>
      </w:pPr>
      <w:r w:rsidRPr="00C11EFC">
        <w:rPr>
          <w:sz w:val="20"/>
        </w:rPr>
        <w:t>- государственный налоговый инспектор отдела камеральных проверок №3 (одна  ваканси</w:t>
      </w:r>
      <w:r w:rsidR="00C11EFC" w:rsidRPr="00C11EFC">
        <w:rPr>
          <w:sz w:val="20"/>
        </w:rPr>
        <w:t>я).</w:t>
      </w:r>
    </w:p>
    <w:p w:rsidR="00C23838" w:rsidRPr="00C11EFC" w:rsidRDefault="00C23838" w:rsidP="00C23838">
      <w:pPr>
        <w:ind w:firstLine="709"/>
        <w:jc w:val="both"/>
        <w:rPr>
          <w:sz w:val="20"/>
        </w:rPr>
      </w:pPr>
      <w:r w:rsidRPr="00C11EFC">
        <w:rPr>
          <w:sz w:val="20"/>
        </w:rPr>
        <w:t>предъявляются следующие требования:</w:t>
      </w:r>
    </w:p>
    <w:p w:rsidR="00C23838" w:rsidRPr="00C11EFC" w:rsidRDefault="00C23838" w:rsidP="00C23838">
      <w:pPr>
        <w:ind w:firstLine="709"/>
        <w:jc w:val="both"/>
        <w:rPr>
          <w:sz w:val="20"/>
        </w:rPr>
      </w:pPr>
      <w:r w:rsidRPr="00C11EFC">
        <w:rPr>
          <w:sz w:val="20"/>
        </w:rPr>
        <w:t>- наличие высшего образования (по специальности соответствующей направлению деятельности Инспекции), знания и навыки, необходимые для исполнения должностных обязанностей, знание персонального компьютера, умение работать с программами.</w:t>
      </w:r>
    </w:p>
    <w:p w:rsidR="00C11EFC" w:rsidRDefault="00ED60EB" w:rsidP="00C11EFC">
      <w:pPr>
        <w:ind w:firstLine="709"/>
        <w:jc w:val="both"/>
        <w:rPr>
          <w:sz w:val="20"/>
        </w:rPr>
      </w:pPr>
      <w:r>
        <w:rPr>
          <w:sz w:val="20"/>
        </w:rPr>
        <w:t>3</w:t>
      </w:r>
      <w:r w:rsidR="00C11EFC" w:rsidRPr="00C11EFC">
        <w:rPr>
          <w:sz w:val="20"/>
        </w:rPr>
        <w:t xml:space="preserve">.К желающим участвовать в конкурсе на замещение вакантных должностей федеральной государственной гражданской службы:  </w:t>
      </w:r>
    </w:p>
    <w:p w:rsidR="00C11EFC" w:rsidRPr="00C11EFC" w:rsidRDefault="00C11EFC" w:rsidP="00C11EFC">
      <w:pPr>
        <w:ind w:firstLine="709"/>
        <w:rPr>
          <w:sz w:val="20"/>
        </w:rPr>
      </w:pPr>
      <w:r w:rsidRPr="00C11EFC">
        <w:rPr>
          <w:sz w:val="20"/>
        </w:rPr>
        <w:t>-ведущий специалист-эксперт отдела  досудебного аудита (одна вакансия);</w:t>
      </w:r>
    </w:p>
    <w:p w:rsidR="00C11EFC" w:rsidRDefault="00C11EFC" w:rsidP="00C11EFC">
      <w:pPr>
        <w:ind w:firstLine="709"/>
        <w:rPr>
          <w:sz w:val="20"/>
        </w:rPr>
      </w:pPr>
      <w:r w:rsidRPr="00C11EFC">
        <w:rPr>
          <w:sz w:val="20"/>
        </w:rPr>
        <w:t>-специалист-эксперт отдела  досудебного аудита (две  вакансии).</w:t>
      </w:r>
    </w:p>
    <w:p w:rsidR="00B360AD" w:rsidRPr="00C11EFC" w:rsidRDefault="00B360AD" w:rsidP="00B360AD">
      <w:pPr>
        <w:ind w:firstLine="709"/>
        <w:jc w:val="both"/>
        <w:rPr>
          <w:sz w:val="20"/>
        </w:rPr>
      </w:pPr>
      <w:r w:rsidRPr="00C11EFC">
        <w:rPr>
          <w:sz w:val="20"/>
        </w:rPr>
        <w:t>предъявляются следующие требования:</w:t>
      </w:r>
    </w:p>
    <w:p w:rsidR="00C11EFC" w:rsidRPr="00C11EFC" w:rsidRDefault="00C11EFC" w:rsidP="00C11EFC">
      <w:pPr>
        <w:ind w:firstLine="709"/>
        <w:jc w:val="both"/>
        <w:rPr>
          <w:sz w:val="20"/>
        </w:rPr>
      </w:pPr>
      <w:r w:rsidRPr="00C11EFC">
        <w:rPr>
          <w:sz w:val="20"/>
        </w:rPr>
        <w:t>- наличие высшего  юридического или экономического образования, опыт работы в налоговых органах по рассмотрению жалоб, по проведению мероприятий налогового контроля или рассмотрению споров в судах, знание персонального компьютера, умение работать с программами.</w:t>
      </w:r>
    </w:p>
    <w:p w:rsidR="0069371A" w:rsidRPr="00C11EFC" w:rsidRDefault="00ED60EB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69371A" w:rsidRPr="00C11EFC">
        <w:rPr>
          <w:rFonts w:ascii="Times New Roman" w:hAnsi="Times New Roman" w:cs="Times New Roman"/>
        </w:rPr>
        <w:t>.Гражданин Российской Федерации, изъявивший желание участвовать в конкурсе, представляет в Инспекцию:</w:t>
      </w:r>
    </w:p>
    <w:p w:rsidR="008323AD" w:rsidRPr="00C11EFC" w:rsidRDefault="008323AD" w:rsidP="008323AD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  <w:r w:rsidRPr="00C11EFC">
        <w:rPr>
          <w:rFonts w:ascii="Times New Roman" w:hAnsi="Times New Roman" w:cs="Times New Roman"/>
        </w:rPr>
        <w:t>а) личное заявление;</w:t>
      </w:r>
    </w:p>
    <w:p w:rsidR="008323AD" w:rsidRPr="00C11EFC" w:rsidRDefault="008323AD" w:rsidP="008323AD">
      <w:pPr>
        <w:autoSpaceDE w:val="0"/>
        <w:autoSpaceDN w:val="0"/>
        <w:adjustRightInd w:val="0"/>
        <w:ind w:firstLine="540"/>
        <w:jc w:val="both"/>
        <w:rPr>
          <w:snapToGrid/>
          <w:sz w:val="20"/>
        </w:rPr>
      </w:pPr>
      <w:r w:rsidRPr="00C11EFC">
        <w:rPr>
          <w:sz w:val="20"/>
        </w:rPr>
        <w:t xml:space="preserve">   б</w:t>
      </w:r>
      <w:proofErr w:type="gramStart"/>
      <w:r w:rsidRPr="00C11EFC">
        <w:rPr>
          <w:sz w:val="20"/>
        </w:rPr>
        <w:t>)с</w:t>
      </w:r>
      <w:proofErr w:type="gramEnd"/>
      <w:r w:rsidRPr="00C11EFC">
        <w:rPr>
          <w:sz w:val="20"/>
        </w:rPr>
        <w:t xml:space="preserve">обственноручно заполненную и подписанную анкету </w:t>
      </w:r>
      <w:r w:rsidRPr="00C11EFC">
        <w:rPr>
          <w:snapToGrid/>
          <w:sz w:val="20"/>
        </w:rPr>
        <w:t xml:space="preserve">по </w:t>
      </w:r>
      <w:hyperlink r:id="rId7" w:history="1">
        <w:r w:rsidRPr="00C11EFC">
          <w:rPr>
            <w:snapToGrid/>
            <w:color w:val="0000FF"/>
            <w:sz w:val="20"/>
          </w:rPr>
          <w:t>форме</w:t>
        </w:r>
      </w:hyperlink>
      <w:r w:rsidRPr="00C11EFC">
        <w:rPr>
          <w:snapToGrid/>
          <w:sz w:val="20"/>
        </w:rPr>
        <w:t>, утвержденной Правительством Российской Федерации, с приложением фотографии;</w:t>
      </w:r>
    </w:p>
    <w:p w:rsidR="008323AD" w:rsidRPr="00C11EFC" w:rsidRDefault="008323AD" w:rsidP="008323AD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  <w:r w:rsidRPr="00C11EFC">
        <w:rPr>
          <w:rFonts w:ascii="Times New Roman" w:hAnsi="Times New Roman" w:cs="Times New Roman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8323AD" w:rsidRPr="00C11EFC" w:rsidRDefault="008323AD" w:rsidP="008323AD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  <w:r w:rsidRPr="00C11EFC">
        <w:rPr>
          <w:rFonts w:ascii="Times New Roman" w:hAnsi="Times New Roman" w:cs="Times New Roman"/>
        </w:rPr>
        <w:t>г) документы, подтверждающие необходимое профессиональное образование, стаж работы и квалификацию:</w:t>
      </w:r>
    </w:p>
    <w:p w:rsidR="008323AD" w:rsidRPr="00C11EFC" w:rsidRDefault="008323AD" w:rsidP="008323AD">
      <w:pPr>
        <w:autoSpaceDE w:val="0"/>
        <w:autoSpaceDN w:val="0"/>
        <w:adjustRightInd w:val="0"/>
        <w:ind w:firstLine="540"/>
        <w:jc w:val="both"/>
        <w:rPr>
          <w:snapToGrid/>
          <w:sz w:val="20"/>
        </w:rPr>
      </w:pPr>
      <w:r w:rsidRPr="00C11EFC">
        <w:rPr>
          <w:snapToGrid/>
          <w:sz w:val="20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8323AD" w:rsidRPr="00C11EFC" w:rsidRDefault="008323AD" w:rsidP="008323AD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  <w:r w:rsidRPr="00C11EFC">
        <w:rPr>
          <w:rFonts w:ascii="Times New Roman" w:hAnsi="Times New Roman" w:cs="Times New Roman"/>
        </w:rPr>
        <w:t>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(заверенные нотариально или кадровыми службами по месту работы, службы);</w:t>
      </w:r>
    </w:p>
    <w:p w:rsidR="008323AD" w:rsidRPr="00C11EFC" w:rsidRDefault="008323AD" w:rsidP="008323AD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  <w:proofErr w:type="spellStart"/>
      <w:r w:rsidRPr="00C11EFC">
        <w:rPr>
          <w:rFonts w:ascii="Times New Roman" w:hAnsi="Times New Roman" w:cs="Times New Roman"/>
        </w:rPr>
        <w:t>д</w:t>
      </w:r>
      <w:proofErr w:type="spellEnd"/>
      <w:r w:rsidRPr="00C11EFC">
        <w:rPr>
          <w:rFonts w:ascii="Times New Roman" w:hAnsi="Times New Roman" w:cs="Times New Roman"/>
        </w:rPr>
        <w:t>) документ об отсутствии у гражданина заболевания, препятствующего поступлению на гражданскую службу или ее прохождению;</w:t>
      </w:r>
    </w:p>
    <w:p w:rsidR="008323AD" w:rsidRPr="00C11EFC" w:rsidRDefault="008323AD" w:rsidP="008323AD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  <w:r w:rsidRPr="00C11EFC">
        <w:rPr>
          <w:rFonts w:ascii="Times New Roman" w:hAnsi="Times New Roman" w:cs="Times New Roman"/>
        </w:rPr>
        <w:t>е) копия страхового свидетельства обязательного пенсионного страхования (за исключением тех случаев, когда трудовая  (служебная) деятельность осуществляется впервые);</w:t>
      </w:r>
    </w:p>
    <w:p w:rsidR="008323AD" w:rsidRPr="00C11EFC" w:rsidRDefault="008323AD" w:rsidP="008323AD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  <w:r w:rsidRPr="00C11EFC">
        <w:rPr>
          <w:rFonts w:ascii="Times New Roman" w:hAnsi="Times New Roman" w:cs="Times New Roman"/>
        </w:rPr>
        <w:t>ж) копию свидетельства о постановке физического лица  на учет в налоговом органе по месту  жительства на территории Российской Федерации;</w:t>
      </w:r>
    </w:p>
    <w:p w:rsidR="008323AD" w:rsidRPr="00C11EFC" w:rsidRDefault="008323AD" w:rsidP="008323AD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  <w:r w:rsidRPr="00C11EFC">
        <w:rPr>
          <w:rFonts w:ascii="Times New Roman" w:hAnsi="Times New Roman" w:cs="Times New Roman"/>
        </w:rPr>
        <w:t xml:space="preserve"> </w:t>
      </w:r>
      <w:proofErr w:type="spellStart"/>
      <w:r w:rsidRPr="00C11EFC">
        <w:rPr>
          <w:rFonts w:ascii="Times New Roman" w:hAnsi="Times New Roman" w:cs="Times New Roman"/>
        </w:rPr>
        <w:t>з</w:t>
      </w:r>
      <w:proofErr w:type="spellEnd"/>
      <w:r w:rsidRPr="00C11EFC">
        <w:rPr>
          <w:rFonts w:ascii="Times New Roman" w:hAnsi="Times New Roman" w:cs="Times New Roman"/>
        </w:rPr>
        <w:t>) сведения о доходах, расходах, об имуществе и обязательствах имущественного характера по форме, установленной Указом Президента Российской Федерации от 23 июня 2014 года №460;</w:t>
      </w:r>
    </w:p>
    <w:p w:rsidR="008323AD" w:rsidRPr="00C11EFC" w:rsidRDefault="008323AD" w:rsidP="008323AD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  <w:r w:rsidRPr="00C11EFC">
        <w:rPr>
          <w:rFonts w:ascii="Times New Roman" w:hAnsi="Times New Roman" w:cs="Times New Roman"/>
        </w:rPr>
        <w:t>и) копии документов воинского учета (для военнообязанных и лиц, подлежащих призыву на военную службу);</w:t>
      </w:r>
    </w:p>
    <w:p w:rsidR="008323AD" w:rsidRPr="00C11EFC" w:rsidRDefault="008323AD" w:rsidP="008323AD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  <w:r w:rsidRPr="00C11EFC">
        <w:rPr>
          <w:rFonts w:ascii="Times New Roman" w:hAnsi="Times New Roman" w:cs="Times New Roman"/>
        </w:rPr>
        <w:t>к) копию свидетельства  о государственной регистрации актов гражданского состояния;</w:t>
      </w:r>
    </w:p>
    <w:p w:rsidR="008323AD" w:rsidRPr="00C11EFC" w:rsidRDefault="008323AD" w:rsidP="008323AD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  <w:r w:rsidRPr="00C11EFC">
        <w:rPr>
          <w:rFonts w:ascii="Times New Roman" w:hAnsi="Times New Roman" w:cs="Times New Roman"/>
        </w:rPr>
        <w:t>л) при наличии - документ, подтверждающий допу</w:t>
      </w:r>
      <w:proofErr w:type="gramStart"/>
      <w:r w:rsidRPr="00C11EFC">
        <w:rPr>
          <w:rFonts w:ascii="Times New Roman" w:hAnsi="Times New Roman" w:cs="Times New Roman"/>
        </w:rPr>
        <w:t>ск  к св</w:t>
      </w:r>
      <w:proofErr w:type="gramEnd"/>
      <w:r w:rsidRPr="00C11EFC">
        <w:rPr>
          <w:rFonts w:ascii="Times New Roman" w:hAnsi="Times New Roman" w:cs="Times New Roman"/>
        </w:rPr>
        <w:t xml:space="preserve">едениям, составляющим государственную или охраняемую законом тайну;   </w:t>
      </w:r>
    </w:p>
    <w:p w:rsidR="008323AD" w:rsidRPr="00C11EFC" w:rsidRDefault="008323AD" w:rsidP="008323AD">
      <w:pPr>
        <w:pStyle w:val="ConsNormal"/>
        <w:widowControl/>
        <w:ind w:firstLine="709"/>
        <w:rPr>
          <w:rFonts w:ascii="Times New Roman" w:hAnsi="Times New Roman" w:cs="Times New Roman"/>
        </w:rPr>
      </w:pPr>
      <w:r w:rsidRPr="00C11EFC">
        <w:rPr>
          <w:rFonts w:ascii="Times New Roman" w:hAnsi="Times New Roman" w:cs="Times New Roman"/>
        </w:rPr>
        <w:t xml:space="preserve">м) 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Pr="00C11EFC">
          <w:rPr>
            <w:rFonts w:ascii="Times New Roman" w:hAnsi="Times New Roman" w:cs="Times New Roman"/>
          </w:rPr>
          <w:t>2004 г</w:t>
        </w:r>
      </w:smartTag>
      <w:r w:rsidRPr="00C11EFC">
        <w:rPr>
          <w:rFonts w:ascii="Times New Roman" w:hAnsi="Times New Roman" w:cs="Times New Roman"/>
        </w:rPr>
        <w:t xml:space="preserve">. N 79-ФЗ "О государственной гражданской службе Российской Федерации", другими федеральными законами, Указами </w:t>
      </w:r>
    </w:p>
    <w:p w:rsidR="008323AD" w:rsidRPr="00C11EFC" w:rsidRDefault="008323AD" w:rsidP="008323AD">
      <w:pPr>
        <w:pStyle w:val="ConsNormal"/>
        <w:widowControl/>
        <w:ind w:firstLine="709"/>
        <w:rPr>
          <w:rFonts w:ascii="Times New Roman" w:hAnsi="Times New Roman" w:cs="Times New Roman"/>
        </w:rPr>
      </w:pPr>
      <w:r w:rsidRPr="00C11EFC">
        <w:rPr>
          <w:rFonts w:ascii="Times New Roman" w:hAnsi="Times New Roman" w:cs="Times New Roman"/>
        </w:rPr>
        <w:t>Президента Российской Федерации и постановлениями Правительства Российской Федерации;</w:t>
      </w:r>
      <w:r w:rsidRPr="00C11EFC">
        <w:rPr>
          <w:rFonts w:ascii="Times New Roman" w:hAnsi="Times New Roman" w:cs="Times New Roman"/>
        </w:rPr>
        <w:br/>
      </w:r>
      <w:r w:rsidRPr="00C11EFC">
        <w:rPr>
          <w:rFonts w:ascii="Times New Roman" w:hAnsi="Times New Roman" w:cs="Times New Roman"/>
        </w:rPr>
        <w:tab/>
      </w:r>
      <w:proofErr w:type="spellStart"/>
      <w:r w:rsidRPr="00C11EFC">
        <w:rPr>
          <w:rFonts w:ascii="Times New Roman" w:hAnsi="Times New Roman" w:cs="Times New Roman"/>
        </w:rPr>
        <w:t>н</w:t>
      </w:r>
      <w:proofErr w:type="spellEnd"/>
      <w:r w:rsidRPr="00C11EFC">
        <w:rPr>
          <w:rFonts w:ascii="Times New Roman" w:hAnsi="Times New Roman" w:cs="Times New Roman"/>
        </w:rPr>
        <w:t>) четыре фотографии (Зх</w:t>
      </w:r>
      <w:proofErr w:type="gramStart"/>
      <w:r w:rsidRPr="00C11EFC">
        <w:rPr>
          <w:rFonts w:ascii="Times New Roman" w:hAnsi="Times New Roman" w:cs="Times New Roman"/>
        </w:rPr>
        <w:t>4</w:t>
      </w:r>
      <w:proofErr w:type="gramEnd"/>
      <w:r w:rsidRPr="00C11EFC">
        <w:rPr>
          <w:rFonts w:ascii="Times New Roman" w:hAnsi="Times New Roman" w:cs="Times New Roman"/>
        </w:rPr>
        <w:t>), выполненные на матовой бумаге в цветном изображении, без уголка.</w:t>
      </w:r>
    </w:p>
    <w:p w:rsidR="0069371A" w:rsidRPr="00C11EFC" w:rsidRDefault="00ED60EB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</w:t>
      </w:r>
      <w:r w:rsidR="0069371A" w:rsidRPr="00C11EFC">
        <w:rPr>
          <w:rFonts w:ascii="Times New Roman" w:hAnsi="Times New Roman" w:cs="Times New Roman"/>
        </w:rPr>
        <w:t>. Гражданский служащий ИФНС России по г</w:t>
      </w:r>
      <w:proofErr w:type="gramStart"/>
      <w:r w:rsidR="0069371A" w:rsidRPr="00C11EFC">
        <w:rPr>
          <w:rFonts w:ascii="Times New Roman" w:hAnsi="Times New Roman" w:cs="Times New Roman"/>
        </w:rPr>
        <w:t>.К</w:t>
      </w:r>
      <w:proofErr w:type="gramEnd"/>
      <w:r w:rsidR="0069371A" w:rsidRPr="00C11EFC">
        <w:rPr>
          <w:rFonts w:ascii="Times New Roman" w:hAnsi="Times New Roman" w:cs="Times New Roman"/>
        </w:rPr>
        <w:t>урску, изъявивший желание участвовать в конкурсе, направляет заявление на имя начальника Инспекции.</w:t>
      </w:r>
    </w:p>
    <w:p w:rsidR="0069371A" w:rsidRPr="00C11EFC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  <w:r w:rsidRPr="00C11EFC">
        <w:rPr>
          <w:rFonts w:ascii="Times New Roman" w:hAnsi="Times New Roman" w:cs="Times New Roman"/>
        </w:rPr>
        <w:t xml:space="preserve">Гражданский служащий, изъявивший желание участвовать в 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 гражданский служащий замещает должность гражданской службы, анкету с приложением фотографии. </w:t>
      </w:r>
    </w:p>
    <w:p w:rsidR="0069371A" w:rsidRPr="00C11EFC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  <w:r w:rsidRPr="00C11EFC">
        <w:rPr>
          <w:rFonts w:ascii="Times New Roman" w:hAnsi="Times New Roman" w:cs="Times New Roman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69371A" w:rsidRPr="00C11EFC" w:rsidRDefault="00ED60EB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69371A" w:rsidRPr="00C11EFC">
        <w:rPr>
          <w:rFonts w:ascii="Times New Roman" w:hAnsi="Times New Roman" w:cs="Times New Roman"/>
        </w:rPr>
        <w:t xml:space="preserve">. Документы, указанные в пункте </w:t>
      </w:r>
      <w:r w:rsidR="00BA5853" w:rsidRPr="00C11EFC">
        <w:rPr>
          <w:rFonts w:ascii="Times New Roman" w:hAnsi="Times New Roman" w:cs="Times New Roman"/>
        </w:rPr>
        <w:t>3</w:t>
      </w:r>
      <w:r w:rsidR="0069371A" w:rsidRPr="00C11EFC">
        <w:rPr>
          <w:rFonts w:ascii="Times New Roman" w:hAnsi="Times New Roman" w:cs="Times New Roman"/>
        </w:rPr>
        <w:t xml:space="preserve">, представляются в ИФНС России по </w:t>
      </w:r>
      <w:proofErr w:type="gramStart"/>
      <w:r w:rsidR="0069371A" w:rsidRPr="00C11EFC">
        <w:rPr>
          <w:rFonts w:ascii="Times New Roman" w:hAnsi="Times New Roman" w:cs="Times New Roman"/>
        </w:rPr>
        <w:t>г</w:t>
      </w:r>
      <w:proofErr w:type="gramEnd"/>
      <w:r w:rsidR="0069371A" w:rsidRPr="00C11EFC">
        <w:rPr>
          <w:rFonts w:ascii="Times New Roman" w:hAnsi="Times New Roman" w:cs="Times New Roman"/>
        </w:rPr>
        <w:t xml:space="preserve">. Курску  по адресу: ул. Энгельса, 115 </w:t>
      </w:r>
      <w:proofErr w:type="spellStart"/>
      <w:r w:rsidR="0069371A" w:rsidRPr="00C11EFC">
        <w:rPr>
          <w:rFonts w:ascii="Times New Roman" w:hAnsi="Times New Roman" w:cs="Times New Roman"/>
        </w:rPr>
        <w:t>каб</w:t>
      </w:r>
      <w:proofErr w:type="spellEnd"/>
      <w:r w:rsidR="0069371A" w:rsidRPr="00C11EFC">
        <w:rPr>
          <w:rFonts w:ascii="Times New Roman" w:hAnsi="Times New Roman" w:cs="Times New Roman"/>
        </w:rPr>
        <w:t>. № 212.  в течение 21 дня</w:t>
      </w:r>
      <w:r w:rsidR="00810529" w:rsidRPr="00C11EFC">
        <w:rPr>
          <w:rFonts w:ascii="Times New Roman" w:hAnsi="Times New Roman" w:cs="Times New Roman"/>
        </w:rPr>
        <w:t xml:space="preserve"> </w:t>
      </w:r>
      <w:r w:rsidR="0069371A" w:rsidRPr="00C11EFC">
        <w:rPr>
          <w:rFonts w:ascii="Times New Roman" w:hAnsi="Times New Roman" w:cs="Times New Roman"/>
        </w:rPr>
        <w:t xml:space="preserve"> </w:t>
      </w:r>
      <w:r w:rsidR="00810529" w:rsidRPr="00C11EFC">
        <w:rPr>
          <w:rFonts w:ascii="Times New Roman" w:hAnsi="Times New Roman" w:cs="Times New Roman"/>
        </w:rPr>
        <w:t xml:space="preserve">со дня  размещения объявления об их приеме на </w:t>
      </w:r>
      <w:r w:rsidR="006E7CAB" w:rsidRPr="00C11EFC">
        <w:rPr>
          <w:rFonts w:ascii="Times New Roman" w:hAnsi="Times New Roman" w:cs="Times New Roman"/>
        </w:rPr>
        <w:t>официальн</w:t>
      </w:r>
      <w:r w:rsidR="00377EA2" w:rsidRPr="00C11EFC">
        <w:rPr>
          <w:rFonts w:ascii="Times New Roman" w:hAnsi="Times New Roman" w:cs="Times New Roman"/>
        </w:rPr>
        <w:t>ом</w:t>
      </w:r>
      <w:r w:rsidR="006E7CAB" w:rsidRPr="00C11EFC">
        <w:rPr>
          <w:rFonts w:ascii="Times New Roman" w:hAnsi="Times New Roman" w:cs="Times New Roman"/>
        </w:rPr>
        <w:t xml:space="preserve"> сайт</w:t>
      </w:r>
      <w:r w:rsidR="000873D3" w:rsidRPr="00C11EFC">
        <w:rPr>
          <w:rFonts w:ascii="Times New Roman" w:hAnsi="Times New Roman" w:cs="Times New Roman"/>
        </w:rPr>
        <w:t>е</w:t>
      </w:r>
      <w:r w:rsidR="006E7CAB" w:rsidRPr="00C11EFC">
        <w:rPr>
          <w:rFonts w:ascii="Times New Roman" w:hAnsi="Times New Roman" w:cs="Times New Roman"/>
        </w:rPr>
        <w:t xml:space="preserve"> ФНС России.</w:t>
      </w:r>
      <w:r w:rsidR="0069371A" w:rsidRPr="00C11EFC">
        <w:rPr>
          <w:rFonts w:ascii="Times New Roman" w:hAnsi="Times New Roman" w:cs="Times New Roman"/>
        </w:rPr>
        <w:t xml:space="preserve"> Контактные телефоны: 7</w:t>
      </w:r>
      <w:r w:rsidR="004D1FE6" w:rsidRPr="00C11EFC">
        <w:rPr>
          <w:rFonts w:ascii="Times New Roman" w:hAnsi="Times New Roman" w:cs="Times New Roman"/>
        </w:rPr>
        <w:t>2</w:t>
      </w:r>
      <w:r w:rsidR="0069371A" w:rsidRPr="00C11EFC">
        <w:rPr>
          <w:rFonts w:ascii="Times New Roman" w:hAnsi="Times New Roman" w:cs="Times New Roman"/>
        </w:rPr>
        <w:t>-</w:t>
      </w:r>
      <w:r w:rsidR="004D1FE6" w:rsidRPr="00C11EFC">
        <w:rPr>
          <w:rFonts w:ascii="Times New Roman" w:hAnsi="Times New Roman" w:cs="Times New Roman"/>
        </w:rPr>
        <w:t>20</w:t>
      </w:r>
      <w:r w:rsidR="0069371A" w:rsidRPr="00C11EFC">
        <w:rPr>
          <w:rFonts w:ascii="Times New Roman" w:hAnsi="Times New Roman" w:cs="Times New Roman"/>
        </w:rPr>
        <w:t>-2</w:t>
      </w:r>
      <w:r w:rsidR="004D1FE6" w:rsidRPr="00C11EFC">
        <w:rPr>
          <w:rFonts w:ascii="Times New Roman" w:hAnsi="Times New Roman" w:cs="Times New Roman"/>
        </w:rPr>
        <w:t>0</w:t>
      </w:r>
      <w:r w:rsidR="0069371A" w:rsidRPr="00C11EFC">
        <w:rPr>
          <w:rFonts w:ascii="Times New Roman" w:hAnsi="Times New Roman" w:cs="Times New Roman"/>
        </w:rPr>
        <w:t>, 7</w:t>
      </w:r>
      <w:r w:rsidR="004D1FE6" w:rsidRPr="00C11EFC">
        <w:rPr>
          <w:rFonts w:ascii="Times New Roman" w:hAnsi="Times New Roman" w:cs="Times New Roman"/>
        </w:rPr>
        <w:t>2</w:t>
      </w:r>
      <w:r w:rsidR="0069371A" w:rsidRPr="00C11EFC">
        <w:rPr>
          <w:rFonts w:ascii="Times New Roman" w:hAnsi="Times New Roman" w:cs="Times New Roman"/>
        </w:rPr>
        <w:t>-</w:t>
      </w:r>
      <w:r w:rsidR="004D1FE6" w:rsidRPr="00C11EFC">
        <w:rPr>
          <w:rFonts w:ascii="Times New Roman" w:hAnsi="Times New Roman" w:cs="Times New Roman"/>
        </w:rPr>
        <w:t>20</w:t>
      </w:r>
      <w:r w:rsidR="0069371A" w:rsidRPr="00C11EFC">
        <w:rPr>
          <w:rFonts w:ascii="Times New Roman" w:hAnsi="Times New Roman" w:cs="Times New Roman"/>
        </w:rPr>
        <w:t>-</w:t>
      </w:r>
      <w:r w:rsidR="004D1FE6" w:rsidRPr="00C11EFC">
        <w:rPr>
          <w:rFonts w:ascii="Times New Roman" w:hAnsi="Times New Roman" w:cs="Times New Roman"/>
        </w:rPr>
        <w:t>19</w:t>
      </w:r>
      <w:r w:rsidR="0069371A" w:rsidRPr="00C11EFC">
        <w:rPr>
          <w:rFonts w:ascii="Times New Roman" w:hAnsi="Times New Roman" w:cs="Times New Roman"/>
        </w:rPr>
        <w:t>,7</w:t>
      </w:r>
      <w:r w:rsidR="004D1FE6" w:rsidRPr="00C11EFC">
        <w:rPr>
          <w:rFonts w:ascii="Times New Roman" w:hAnsi="Times New Roman" w:cs="Times New Roman"/>
        </w:rPr>
        <w:t>2</w:t>
      </w:r>
      <w:r w:rsidR="0069371A" w:rsidRPr="00C11EFC">
        <w:rPr>
          <w:rFonts w:ascii="Times New Roman" w:hAnsi="Times New Roman" w:cs="Times New Roman"/>
        </w:rPr>
        <w:t>-</w:t>
      </w:r>
      <w:r w:rsidR="004D1FE6" w:rsidRPr="00C11EFC">
        <w:rPr>
          <w:rFonts w:ascii="Times New Roman" w:hAnsi="Times New Roman" w:cs="Times New Roman"/>
        </w:rPr>
        <w:t>20-</w:t>
      </w:r>
      <w:r w:rsidR="0069371A" w:rsidRPr="00C11EFC">
        <w:rPr>
          <w:rFonts w:ascii="Times New Roman" w:hAnsi="Times New Roman" w:cs="Times New Roman"/>
        </w:rPr>
        <w:t>1</w:t>
      </w:r>
      <w:r w:rsidR="004D1FE6" w:rsidRPr="00C11EFC">
        <w:rPr>
          <w:rFonts w:ascii="Times New Roman" w:hAnsi="Times New Roman" w:cs="Times New Roman"/>
        </w:rPr>
        <w:t>8</w:t>
      </w:r>
      <w:r w:rsidR="0069371A" w:rsidRPr="00C11EFC">
        <w:rPr>
          <w:rFonts w:ascii="Times New Roman" w:hAnsi="Times New Roman" w:cs="Times New Roman"/>
        </w:rPr>
        <w:t>. Ответственный  за прием документов ведущий специалист-эксперт отдела кадров  Белёва О.И.</w:t>
      </w:r>
    </w:p>
    <w:p w:rsidR="0069371A" w:rsidRPr="00C11EFC" w:rsidRDefault="00ED60EB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69371A" w:rsidRPr="00C11EFC">
        <w:rPr>
          <w:rFonts w:ascii="Times New Roman" w:hAnsi="Times New Roman" w:cs="Times New Roman"/>
        </w:rPr>
        <w:t xml:space="preserve">.Если в результате проведения конкурса не были выявлены кандидаты, отвечающие квалификационным требованиям к вакантной должности гражданской службы, на замещение которой он был объявлен, начальник ИФНС России по </w:t>
      </w:r>
      <w:proofErr w:type="gramStart"/>
      <w:r w:rsidR="0069371A" w:rsidRPr="00C11EFC">
        <w:rPr>
          <w:rFonts w:ascii="Times New Roman" w:hAnsi="Times New Roman" w:cs="Times New Roman"/>
        </w:rPr>
        <w:t>г</w:t>
      </w:r>
      <w:proofErr w:type="gramEnd"/>
      <w:r w:rsidR="0069371A" w:rsidRPr="00C11EFC">
        <w:rPr>
          <w:rFonts w:ascii="Times New Roman" w:hAnsi="Times New Roman" w:cs="Times New Roman"/>
        </w:rPr>
        <w:t>. Курску может принять решение о проведении повторного конкурса.</w:t>
      </w:r>
    </w:p>
    <w:p w:rsidR="0069371A" w:rsidRPr="00C11EFC" w:rsidRDefault="00ED60EB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69371A" w:rsidRPr="00C11EFC">
        <w:rPr>
          <w:rFonts w:ascii="Times New Roman" w:hAnsi="Times New Roman" w:cs="Times New Roman"/>
        </w:rPr>
        <w:t>. 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69371A" w:rsidRPr="00C11EFC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  <w:r w:rsidRPr="00C11EFC">
        <w:rPr>
          <w:rFonts w:ascii="Times New Roman" w:hAnsi="Times New Roman" w:cs="Times New Roman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кандидатов. Оценка профессионального уровня  кандидатов, их соответствия квалификационным требованиям проводится  методом тестирования и устного собеседования 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69371A" w:rsidRPr="00C11EFC" w:rsidRDefault="00ED60EB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69371A" w:rsidRPr="00C11EFC">
        <w:rPr>
          <w:rFonts w:ascii="Times New Roman" w:hAnsi="Times New Roman" w:cs="Times New Roman"/>
        </w:rPr>
        <w:t>. Заседание конкурсной комиссии проводится при наличии не менее двух кандидатов</w:t>
      </w:r>
      <w:r w:rsidR="003E1D08" w:rsidRPr="00C11EFC">
        <w:rPr>
          <w:rFonts w:ascii="Times New Roman" w:hAnsi="Times New Roman" w:cs="Times New Roman"/>
        </w:rPr>
        <w:t xml:space="preserve"> на одну вакантную должность.</w:t>
      </w:r>
    </w:p>
    <w:p w:rsidR="0069371A" w:rsidRPr="00C11EFC" w:rsidRDefault="00ED60EB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C23838" w:rsidRPr="00C11EFC">
        <w:rPr>
          <w:rFonts w:ascii="Times New Roman" w:hAnsi="Times New Roman" w:cs="Times New Roman"/>
        </w:rPr>
        <w:t>.</w:t>
      </w:r>
      <w:r w:rsidR="0069371A" w:rsidRPr="00C11EFC">
        <w:rPr>
          <w:rFonts w:ascii="Times New Roman" w:hAnsi="Times New Roman" w:cs="Times New Roman"/>
        </w:rPr>
        <w:t>Решение конкурсной комиссии принимается в отсутствие кандидата и является основанием для назначения его на вакантную должность гражданской службы,  либо отказа в таком назначении.</w:t>
      </w:r>
    </w:p>
    <w:p w:rsidR="0069371A" w:rsidRPr="00C11EFC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  <w:r w:rsidRPr="00C11EFC">
        <w:rPr>
          <w:rFonts w:ascii="Times New Roman" w:hAnsi="Times New Roman" w:cs="Times New Roman"/>
        </w:rPr>
        <w:t>1</w:t>
      </w:r>
      <w:r w:rsidR="00ED60EB">
        <w:rPr>
          <w:rFonts w:ascii="Times New Roman" w:hAnsi="Times New Roman" w:cs="Times New Roman"/>
        </w:rPr>
        <w:t>1</w:t>
      </w:r>
      <w:r w:rsidR="00C23838" w:rsidRPr="00C11EFC">
        <w:rPr>
          <w:rFonts w:ascii="Times New Roman" w:hAnsi="Times New Roman" w:cs="Times New Roman"/>
        </w:rPr>
        <w:t>.</w:t>
      </w:r>
      <w:r w:rsidRPr="00C11EFC">
        <w:rPr>
          <w:rFonts w:ascii="Times New Roman" w:hAnsi="Times New Roman" w:cs="Times New Roman"/>
        </w:rPr>
        <w:t>Победитель конкурса должен обратиться с просьбой о приеме его на работу в срок не более двух недель после решения комиссии.</w:t>
      </w:r>
    </w:p>
    <w:p w:rsidR="0069371A" w:rsidRPr="00C11EFC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  <w:r w:rsidRPr="00C11EFC">
        <w:rPr>
          <w:rFonts w:ascii="Times New Roman" w:hAnsi="Times New Roman" w:cs="Times New Roman"/>
        </w:rPr>
        <w:t>1</w:t>
      </w:r>
      <w:r w:rsidR="00ED60EB">
        <w:rPr>
          <w:rFonts w:ascii="Times New Roman" w:hAnsi="Times New Roman" w:cs="Times New Roman"/>
        </w:rPr>
        <w:t>2</w:t>
      </w:r>
      <w:r w:rsidR="00C23838" w:rsidRPr="00C11EFC">
        <w:rPr>
          <w:rFonts w:ascii="Times New Roman" w:hAnsi="Times New Roman" w:cs="Times New Roman"/>
        </w:rPr>
        <w:t>.</w:t>
      </w:r>
      <w:r w:rsidRPr="00C11EFC">
        <w:rPr>
          <w:rFonts w:ascii="Times New Roman" w:hAnsi="Times New Roman" w:cs="Times New Roman"/>
        </w:rPr>
        <w:t>По результатам конкурса издается Приказ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69371A" w:rsidRPr="00C11EFC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  <w:r w:rsidRPr="00C11EFC">
        <w:rPr>
          <w:rFonts w:ascii="Times New Roman" w:hAnsi="Times New Roman" w:cs="Times New Roman"/>
        </w:rPr>
        <w:t>1</w:t>
      </w:r>
      <w:r w:rsidR="00ED60EB">
        <w:rPr>
          <w:rFonts w:ascii="Times New Roman" w:hAnsi="Times New Roman" w:cs="Times New Roman"/>
        </w:rPr>
        <w:t>3</w:t>
      </w:r>
      <w:r w:rsidR="00C23838" w:rsidRPr="00C11EFC">
        <w:rPr>
          <w:rFonts w:ascii="Times New Roman" w:hAnsi="Times New Roman" w:cs="Times New Roman"/>
        </w:rPr>
        <w:t>.</w:t>
      </w:r>
      <w:r w:rsidRPr="00C11EFC">
        <w:rPr>
          <w:rFonts w:ascii="Times New Roman" w:hAnsi="Times New Roman" w:cs="Times New Roman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</w:t>
      </w:r>
      <w:r w:rsidR="00676980" w:rsidRPr="00C11EFC">
        <w:rPr>
          <w:rFonts w:ascii="Times New Roman" w:hAnsi="Times New Roman" w:cs="Times New Roman"/>
        </w:rPr>
        <w:t xml:space="preserve"> официальном </w:t>
      </w:r>
      <w:r w:rsidRPr="00C11EFC">
        <w:rPr>
          <w:rFonts w:ascii="Times New Roman" w:hAnsi="Times New Roman" w:cs="Times New Roman"/>
        </w:rPr>
        <w:t>сайте</w:t>
      </w:r>
      <w:r w:rsidR="00676980" w:rsidRPr="00C11EFC">
        <w:rPr>
          <w:rFonts w:ascii="Times New Roman" w:hAnsi="Times New Roman" w:cs="Times New Roman"/>
        </w:rPr>
        <w:t xml:space="preserve"> ФНС  России и федеральной государственной информационной системе «Федеральный портал управленческих кадров»</w:t>
      </w:r>
      <w:r w:rsidRPr="00C11EFC">
        <w:rPr>
          <w:rFonts w:ascii="Times New Roman" w:hAnsi="Times New Roman" w:cs="Times New Roman"/>
        </w:rPr>
        <w:t>.</w:t>
      </w:r>
    </w:p>
    <w:p w:rsidR="0069371A" w:rsidRPr="00C11EFC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  <w:r w:rsidRPr="00C11EFC">
        <w:rPr>
          <w:rFonts w:ascii="Times New Roman" w:hAnsi="Times New Roman" w:cs="Times New Roman"/>
        </w:rPr>
        <w:t>1</w:t>
      </w:r>
      <w:r w:rsidR="00ED60EB">
        <w:rPr>
          <w:rFonts w:ascii="Times New Roman" w:hAnsi="Times New Roman" w:cs="Times New Roman"/>
        </w:rPr>
        <w:t>4</w:t>
      </w:r>
      <w:r w:rsidR="00C23838" w:rsidRPr="00C11EFC">
        <w:rPr>
          <w:rFonts w:ascii="Times New Roman" w:hAnsi="Times New Roman" w:cs="Times New Roman"/>
        </w:rPr>
        <w:t>.</w:t>
      </w:r>
      <w:r w:rsidRPr="00C11EFC">
        <w:rPr>
          <w:rFonts w:ascii="Times New Roman" w:hAnsi="Times New Roman" w:cs="Times New Roman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</w:t>
      </w:r>
    </w:p>
    <w:p w:rsidR="0069371A" w:rsidRPr="00C11EFC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  <w:r w:rsidRPr="00C11EFC">
        <w:rPr>
          <w:rFonts w:ascii="Times New Roman" w:hAnsi="Times New Roman" w:cs="Times New Roman"/>
        </w:rPr>
        <w:t>1</w:t>
      </w:r>
      <w:r w:rsidR="00ED60EB">
        <w:rPr>
          <w:rFonts w:ascii="Times New Roman" w:hAnsi="Times New Roman" w:cs="Times New Roman"/>
        </w:rPr>
        <w:t>5</w:t>
      </w:r>
      <w:r w:rsidRPr="00C11EFC">
        <w:rPr>
          <w:rFonts w:ascii="Times New Roman" w:hAnsi="Times New Roman" w:cs="Times New Roman"/>
        </w:rPr>
        <w:t>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C11EFC">
        <w:rPr>
          <w:rFonts w:ascii="Times New Roman" w:hAnsi="Times New Roman" w:cs="Times New Roman"/>
        </w:rPr>
        <w:t>дств св</w:t>
      </w:r>
      <w:proofErr w:type="gramEnd"/>
      <w:r w:rsidRPr="00C11EFC">
        <w:rPr>
          <w:rFonts w:ascii="Times New Roman" w:hAnsi="Times New Roman" w:cs="Times New Roman"/>
        </w:rPr>
        <w:t>язи и другие), осуществляются кандидатами за счет собственных средств.</w:t>
      </w:r>
    </w:p>
    <w:p w:rsidR="0069371A" w:rsidRPr="00C11EFC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  <w:r w:rsidRPr="00C11EFC">
        <w:rPr>
          <w:rFonts w:ascii="Times New Roman" w:hAnsi="Times New Roman" w:cs="Times New Roman"/>
        </w:rPr>
        <w:t>1</w:t>
      </w:r>
      <w:r w:rsidR="00ED60EB">
        <w:rPr>
          <w:rFonts w:ascii="Times New Roman" w:hAnsi="Times New Roman" w:cs="Times New Roman"/>
        </w:rPr>
        <w:t>6</w:t>
      </w:r>
      <w:r w:rsidRPr="00C11EFC">
        <w:rPr>
          <w:rFonts w:ascii="Times New Roman" w:hAnsi="Times New Roman" w:cs="Times New Roman"/>
        </w:rPr>
        <w:t>.Кандидат вправе обжаловать решение конкурсной комиссии в соответствии с законодательством Российской Федерации.</w:t>
      </w:r>
    </w:p>
    <w:p w:rsidR="0069371A" w:rsidRPr="00C11EFC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  <w:r w:rsidRPr="00C11EFC">
        <w:rPr>
          <w:rFonts w:ascii="Times New Roman" w:hAnsi="Times New Roman" w:cs="Times New Roman"/>
        </w:rPr>
        <w:t xml:space="preserve">Предполагаемая дата проведения конкурса  </w:t>
      </w:r>
      <w:r w:rsidR="00D837A5" w:rsidRPr="00C11EFC">
        <w:rPr>
          <w:rFonts w:ascii="Times New Roman" w:hAnsi="Times New Roman" w:cs="Times New Roman"/>
        </w:rPr>
        <w:t>1</w:t>
      </w:r>
      <w:r w:rsidR="00C45592" w:rsidRPr="00C11EFC">
        <w:rPr>
          <w:rFonts w:ascii="Times New Roman" w:hAnsi="Times New Roman" w:cs="Times New Roman"/>
        </w:rPr>
        <w:t>2</w:t>
      </w:r>
      <w:r w:rsidR="00377EA2" w:rsidRPr="00C11EFC">
        <w:rPr>
          <w:rFonts w:ascii="Times New Roman" w:hAnsi="Times New Roman" w:cs="Times New Roman"/>
        </w:rPr>
        <w:t xml:space="preserve"> </w:t>
      </w:r>
      <w:r w:rsidR="00C45592" w:rsidRPr="00C11EFC">
        <w:rPr>
          <w:rFonts w:ascii="Times New Roman" w:hAnsi="Times New Roman" w:cs="Times New Roman"/>
        </w:rPr>
        <w:t xml:space="preserve">мая </w:t>
      </w:r>
      <w:r w:rsidRPr="00C11EFC">
        <w:rPr>
          <w:rFonts w:ascii="Times New Roman" w:hAnsi="Times New Roman" w:cs="Times New Roman"/>
        </w:rPr>
        <w:t>201</w:t>
      </w:r>
      <w:r w:rsidR="00377EA2" w:rsidRPr="00C11EFC">
        <w:rPr>
          <w:rFonts w:ascii="Times New Roman" w:hAnsi="Times New Roman" w:cs="Times New Roman"/>
        </w:rPr>
        <w:t>5</w:t>
      </w:r>
      <w:r w:rsidRPr="00C11EFC">
        <w:rPr>
          <w:rFonts w:ascii="Times New Roman" w:hAnsi="Times New Roman" w:cs="Times New Roman"/>
        </w:rPr>
        <w:t xml:space="preserve"> года. </w:t>
      </w:r>
    </w:p>
    <w:p w:rsidR="0069371A" w:rsidRPr="00C11EFC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  <w:r w:rsidRPr="00C11EFC">
        <w:rPr>
          <w:rFonts w:ascii="Times New Roman" w:hAnsi="Times New Roman" w:cs="Times New Roman"/>
        </w:rPr>
        <w:t xml:space="preserve">Конкурс проводится по адресу: </w:t>
      </w:r>
      <w:proofErr w:type="gramStart"/>
      <w:r w:rsidRPr="00C11EFC">
        <w:rPr>
          <w:rFonts w:ascii="Times New Roman" w:hAnsi="Times New Roman" w:cs="Times New Roman"/>
        </w:rPr>
        <w:t>г</w:t>
      </w:r>
      <w:proofErr w:type="gramEnd"/>
      <w:r w:rsidRPr="00C11EFC">
        <w:rPr>
          <w:rFonts w:ascii="Times New Roman" w:hAnsi="Times New Roman" w:cs="Times New Roman"/>
        </w:rPr>
        <w:t>. Курск, ул. Энгельса, 115.</w:t>
      </w:r>
    </w:p>
    <w:p w:rsidR="0069371A" w:rsidRPr="00C11EFC" w:rsidRDefault="0069371A" w:rsidP="0069371A">
      <w:pPr>
        <w:ind w:firstLine="540"/>
        <w:jc w:val="both"/>
        <w:rPr>
          <w:sz w:val="20"/>
        </w:rPr>
      </w:pPr>
      <w:r w:rsidRPr="00C11EFC">
        <w:rPr>
          <w:sz w:val="20"/>
        </w:rPr>
        <w:t xml:space="preserve">   Приложение:</w:t>
      </w:r>
    </w:p>
    <w:p w:rsidR="000E7DE4" w:rsidRPr="00C11EFC" w:rsidRDefault="0069371A" w:rsidP="000E7DE4">
      <w:pPr>
        <w:spacing w:line="240" w:lineRule="atLeast"/>
        <w:ind w:left="708"/>
        <w:jc w:val="both"/>
        <w:rPr>
          <w:sz w:val="20"/>
        </w:rPr>
      </w:pPr>
      <w:r w:rsidRPr="00C11EFC">
        <w:rPr>
          <w:sz w:val="20"/>
        </w:rPr>
        <w:t>№</w:t>
      </w:r>
      <w:r w:rsidR="00646902" w:rsidRPr="00C11EFC">
        <w:rPr>
          <w:sz w:val="20"/>
        </w:rPr>
        <w:t>1</w:t>
      </w:r>
      <w:r w:rsidR="000E7DE4" w:rsidRPr="00C11EFC">
        <w:rPr>
          <w:sz w:val="20"/>
        </w:rPr>
        <w:t>.</w:t>
      </w:r>
      <w:r w:rsidRPr="00C11EFC">
        <w:rPr>
          <w:sz w:val="20"/>
        </w:rPr>
        <w:t>Образец заявления</w:t>
      </w:r>
      <w:r w:rsidR="000E7DE4" w:rsidRPr="00C11EFC">
        <w:rPr>
          <w:sz w:val="20"/>
        </w:rPr>
        <w:t>;</w:t>
      </w:r>
    </w:p>
    <w:p w:rsidR="000E7DE4" w:rsidRPr="00C11EFC" w:rsidRDefault="0069371A" w:rsidP="000E7DE4">
      <w:pPr>
        <w:spacing w:line="240" w:lineRule="atLeast"/>
        <w:ind w:left="708"/>
        <w:jc w:val="both"/>
        <w:rPr>
          <w:sz w:val="20"/>
        </w:rPr>
      </w:pPr>
      <w:r w:rsidRPr="00C11EFC">
        <w:rPr>
          <w:sz w:val="20"/>
        </w:rPr>
        <w:t>№</w:t>
      </w:r>
      <w:r w:rsidR="00646902" w:rsidRPr="00C11EFC">
        <w:rPr>
          <w:sz w:val="20"/>
        </w:rPr>
        <w:t>2</w:t>
      </w:r>
      <w:r w:rsidR="000E7DE4" w:rsidRPr="00C11EFC">
        <w:rPr>
          <w:sz w:val="20"/>
        </w:rPr>
        <w:t>.</w:t>
      </w:r>
      <w:r w:rsidRPr="00C11EFC">
        <w:rPr>
          <w:sz w:val="20"/>
        </w:rPr>
        <w:t>Анкета</w:t>
      </w:r>
      <w:r w:rsidR="000E7DE4" w:rsidRPr="00C11EFC">
        <w:rPr>
          <w:sz w:val="20"/>
        </w:rPr>
        <w:t>;</w:t>
      </w:r>
    </w:p>
    <w:p w:rsidR="000E7DE4" w:rsidRPr="00C11EFC" w:rsidRDefault="000E7DE4" w:rsidP="000E7DE4">
      <w:pPr>
        <w:spacing w:line="240" w:lineRule="atLeast"/>
        <w:ind w:left="708"/>
        <w:jc w:val="both"/>
        <w:rPr>
          <w:sz w:val="20"/>
        </w:rPr>
      </w:pPr>
      <w:r w:rsidRPr="00C11EFC">
        <w:rPr>
          <w:sz w:val="20"/>
        </w:rPr>
        <w:t>№</w:t>
      </w:r>
      <w:r w:rsidR="00646902" w:rsidRPr="00C11EFC">
        <w:rPr>
          <w:sz w:val="20"/>
        </w:rPr>
        <w:t>3</w:t>
      </w:r>
      <w:r w:rsidRPr="00C11EFC">
        <w:rPr>
          <w:sz w:val="20"/>
        </w:rPr>
        <w:t>. Образец заполнения анкеты;</w:t>
      </w:r>
    </w:p>
    <w:p w:rsidR="00CF3AD3" w:rsidRPr="00C11EFC" w:rsidRDefault="00CF3AD3" w:rsidP="00CF3AD3">
      <w:pPr>
        <w:ind w:firstLine="709"/>
        <w:jc w:val="both"/>
        <w:rPr>
          <w:color w:val="000000"/>
          <w:sz w:val="20"/>
        </w:rPr>
      </w:pPr>
      <w:r w:rsidRPr="00C11EFC">
        <w:rPr>
          <w:sz w:val="20"/>
        </w:rPr>
        <w:t xml:space="preserve"> </w:t>
      </w:r>
      <w:r w:rsidR="000E7DE4" w:rsidRPr="00C11EFC">
        <w:rPr>
          <w:sz w:val="20"/>
        </w:rPr>
        <w:t>№</w:t>
      </w:r>
      <w:r w:rsidR="00646902" w:rsidRPr="00C11EFC">
        <w:rPr>
          <w:sz w:val="20"/>
        </w:rPr>
        <w:t>4</w:t>
      </w:r>
      <w:r w:rsidR="000E7DE4" w:rsidRPr="00C11EFC">
        <w:rPr>
          <w:sz w:val="20"/>
        </w:rPr>
        <w:t>.И</w:t>
      </w:r>
      <w:r w:rsidR="000E7DE4" w:rsidRPr="00C11EFC">
        <w:rPr>
          <w:color w:val="000000"/>
          <w:sz w:val="20"/>
        </w:rPr>
        <w:t>нформация о вакантн</w:t>
      </w:r>
      <w:r w:rsidR="00D837A5" w:rsidRPr="00C11EFC">
        <w:rPr>
          <w:color w:val="000000"/>
          <w:sz w:val="20"/>
        </w:rPr>
        <w:t>ых</w:t>
      </w:r>
      <w:r w:rsidR="000E7DE4" w:rsidRPr="00C11EFC">
        <w:rPr>
          <w:color w:val="000000"/>
          <w:sz w:val="20"/>
        </w:rPr>
        <w:t xml:space="preserve"> должност</w:t>
      </w:r>
      <w:r w:rsidR="00D837A5" w:rsidRPr="00C11EFC">
        <w:rPr>
          <w:color w:val="000000"/>
          <w:sz w:val="20"/>
        </w:rPr>
        <w:t>ях</w:t>
      </w:r>
      <w:r w:rsidRPr="00C11EFC">
        <w:rPr>
          <w:color w:val="000000"/>
          <w:sz w:val="20"/>
        </w:rPr>
        <w:t>:</w:t>
      </w:r>
    </w:p>
    <w:p w:rsidR="00211974" w:rsidRPr="00C11EFC" w:rsidRDefault="00211974" w:rsidP="00211974">
      <w:pPr>
        <w:ind w:firstLine="709"/>
        <w:rPr>
          <w:sz w:val="20"/>
        </w:rPr>
      </w:pPr>
      <w:r w:rsidRPr="00C11EFC">
        <w:rPr>
          <w:sz w:val="20"/>
        </w:rPr>
        <w:t>- государственный налоговый инспектор отдела камеральных проверок №2 (одна  вакансия);</w:t>
      </w:r>
    </w:p>
    <w:p w:rsidR="00211974" w:rsidRPr="00C11EFC" w:rsidRDefault="00211974" w:rsidP="00211974">
      <w:pPr>
        <w:ind w:firstLine="709"/>
        <w:rPr>
          <w:sz w:val="20"/>
        </w:rPr>
      </w:pPr>
      <w:r w:rsidRPr="00C11EFC">
        <w:rPr>
          <w:sz w:val="20"/>
        </w:rPr>
        <w:t>- государственный налоговый инспектор отдела камеральных проверок №3 (одна  вакансия);</w:t>
      </w:r>
    </w:p>
    <w:p w:rsidR="00211974" w:rsidRPr="00C11EFC" w:rsidRDefault="00211974" w:rsidP="00211974">
      <w:pPr>
        <w:ind w:firstLine="709"/>
        <w:rPr>
          <w:sz w:val="20"/>
        </w:rPr>
      </w:pPr>
      <w:r w:rsidRPr="00C11EFC">
        <w:rPr>
          <w:sz w:val="20"/>
        </w:rPr>
        <w:t>-ведущий специалист-эксперт отдела  досудебного аудита (одна вакансия);</w:t>
      </w:r>
    </w:p>
    <w:p w:rsidR="00211974" w:rsidRPr="00C11EFC" w:rsidRDefault="00211974" w:rsidP="00211974">
      <w:pPr>
        <w:ind w:firstLine="709"/>
        <w:rPr>
          <w:sz w:val="20"/>
        </w:rPr>
      </w:pPr>
      <w:r w:rsidRPr="00C11EFC">
        <w:rPr>
          <w:sz w:val="20"/>
        </w:rPr>
        <w:t>-специалист-эксперт отдела  досудебного аудита (две  вакансии).</w:t>
      </w:r>
    </w:p>
    <w:p w:rsidR="000D2D0D" w:rsidRDefault="000D2D0D" w:rsidP="000E7DE4">
      <w:pPr>
        <w:jc w:val="both"/>
        <w:rPr>
          <w:sz w:val="22"/>
          <w:szCs w:val="22"/>
        </w:rPr>
      </w:pPr>
    </w:p>
    <w:p w:rsidR="00C11EFC" w:rsidRDefault="00C11EFC" w:rsidP="000E7DE4">
      <w:pPr>
        <w:jc w:val="both"/>
        <w:rPr>
          <w:sz w:val="22"/>
          <w:szCs w:val="22"/>
        </w:rPr>
      </w:pPr>
    </w:p>
    <w:p w:rsidR="00C11EFC" w:rsidRDefault="00C11EFC" w:rsidP="000E7DE4">
      <w:pPr>
        <w:jc w:val="both"/>
        <w:rPr>
          <w:sz w:val="22"/>
          <w:szCs w:val="22"/>
        </w:rPr>
      </w:pPr>
    </w:p>
    <w:p w:rsidR="00646902" w:rsidRPr="00C11EFC" w:rsidRDefault="0069371A" w:rsidP="0069371A">
      <w:pPr>
        <w:jc w:val="both"/>
        <w:rPr>
          <w:b/>
          <w:sz w:val="24"/>
          <w:szCs w:val="24"/>
        </w:rPr>
      </w:pPr>
      <w:r w:rsidRPr="00C11EFC">
        <w:rPr>
          <w:b/>
          <w:sz w:val="24"/>
          <w:szCs w:val="24"/>
        </w:rPr>
        <w:t xml:space="preserve">Начальник, советник </w:t>
      </w:r>
      <w:proofErr w:type="gramStart"/>
      <w:r w:rsidRPr="00C11EFC">
        <w:rPr>
          <w:b/>
          <w:sz w:val="24"/>
          <w:szCs w:val="24"/>
        </w:rPr>
        <w:t>государственной</w:t>
      </w:r>
      <w:proofErr w:type="gramEnd"/>
      <w:r w:rsidRPr="00C11EFC">
        <w:rPr>
          <w:b/>
          <w:sz w:val="24"/>
          <w:szCs w:val="24"/>
        </w:rPr>
        <w:t xml:space="preserve"> </w:t>
      </w:r>
    </w:p>
    <w:p w:rsidR="0069371A" w:rsidRPr="00C11EFC" w:rsidRDefault="0069371A" w:rsidP="000B2E88">
      <w:pPr>
        <w:jc w:val="both"/>
        <w:rPr>
          <w:sz w:val="24"/>
          <w:szCs w:val="24"/>
        </w:rPr>
      </w:pPr>
      <w:r w:rsidRPr="00C11EFC">
        <w:rPr>
          <w:b/>
          <w:sz w:val="24"/>
          <w:szCs w:val="24"/>
        </w:rPr>
        <w:t xml:space="preserve">гражданской </w:t>
      </w:r>
      <w:r w:rsidR="00646902" w:rsidRPr="00C11EFC">
        <w:rPr>
          <w:b/>
          <w:sz w:val="24"/>
          <w:szCs w:val="24"/>
        </w:rPr>
        <w:t xml:space="preserve"> </w:t>
      </w:r>
      <w:r w:rsidRPr="00C11EFC">
        <w:rPr>
          <w:b/>
          <w:sz w:val="24"/>
          <w:szCs w:val="24"/>
        </w:rPr>
        <w:t>службы Российской Федерации 1 класса</w:t>
      </w:r>
      <w:r w:rsidRPr="00C11EFC">
        <w:rPr>
          <w:b/>
          <w:sz w:val="24"/>
          <w:szCs w:val="24"/>
        </w:rPr>
        <w:tab/>
        <w:t xml:space="preserve">  </w:t>
      </w:r>
      <w:r w:rsidR="00C11EFC">
        <w:rPr>
          <w:b/>
          <w:sz w:val="24"/>
          <w:szCs w:val="24"/>
        </w:rPr>
        <w:t xml:space="preserve">           </w:t>
      </w:r>
      <w:r w:rsidR="00646902" w:rsidRPr="00C11EFC">
        <w:rPr>
          <w:b/>
          <w:sz w:val="24"/>
          <w:szCs w:val="24"/>
        </w:rPr>
        <w:t xml:space="preserve">              </w:t>
      </w:r>
      <w:r w:rsidR="00C11EFC">
        <w:rPr>
          <w:b/>
          <w:sz w:val="24"/>
          <w:szCs w:val="24"/>
        </w:rPr>
        <w:t xml:space="preserve">      </w:t>
      </w:r>
      <w:r w:rsidR="00646902" w:rsidRPr="00C11EFC">
        <w:rPr>
          <w:b/>
          <w:sz w:val="24"/>
          <w:szCs w:val="24"/>
        </w:rPr>
        <w:t xml:space="preserve">  О.В.  </w:t>
      </w:r>
      <w:proofErr w:type="spellStart"/>
      <w:r w:rsidR="00646902" w:rsidRPr="00C11EFC">
        <w:rPr>
          <w:b/>
          <w:sz w:val="24"/>
          <w:szCs w:val="24"/>
        </w:rPr>
        <w:t>Градинар</w:t>
      </w:r>
      <w:proofErr w:type="spellEnd"/>
      <w:r w:rsidR="00355ABF" w:rsidRPr="00C11EFC">
        <w:rPr>
          <w:b/>
          <w:sz w:val="24"/>
          <w:szCs w:val="24"/>
        </w:rPr>
        <w:t xml:space="preserve"> </w:t>
      </w:r>
    </w:p>
    <w:sectPr w:rsidR="0069371A" w:rsidRPr="00C11EFC" w:rsidSect="003979A4">
      <w:headerReference w:type="even" r:id="rId8"/>
      <w:headerReference w:type="default" r:id="rId9"/>
      <w:pgSz w:w="11906" w:h="16838"/>
      <w:pgMar w:top="28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EFC" w:rsidRDefault="00C11EFC">
      <w:r>
        <w:separator/>
      </w:r>
    </w:p>
  </w:endnote>
  <w:endnote w:type="continuationSeparator" w:id="0">
    <w:p w:rsidR="00C11EFC" w:rsidRDefault="00C11E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EFC" w:rsidRDefault="00C11EFC">
      <w:r>
        <w:separator/>
      </w:r>
    </w:p>
  </w:footnote>
  <w:footnote w:type="continuationSeparator" w:id="0">
    <w:p w:rsidR="00C11EFC" w:rsidRDefault="00C11E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EFC" w:rsidRDefault="00876976" w:rsidP="003B360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11EF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11EFC" w:rsidRDefault="00C11EF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EFC" w:rsidRDefault="00876976" w:rsidP="003B360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11EF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360AD">
      <w:rPr>
        <w:rStyle w:val="a7"/>
        <w:noProof/>
      </w:rPr>
      <w:t>2</w:t>
    </w:r>
    <w:r>
      <w:rPr>
        <w:rStyle w:val="a7"/>
      </w:rPr>
      <w:fldChar w:fldCharType="end"/>
    </w:r>
  </w:p>
  <w:p w:rsidR="00C11EFC" w:rsidRDefault="00C11EF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F4E"/>
    <w:rsid w:val="00025A54"/>
    <w:rsid w:val="000873D3"/>
    <w:rsid w:val="00092CB9"/>
    <w:rsid w:val="000B2E88"/>
    <w:rsid w:val="000C35A3"/>
    <w:rsid w:val="000D2D0D"/>
    <w:rsid w:val="000E7DE4"/>
    <w:rsid w:val="000F3266"/>
    <w:rsid w:val="00101C86"/>
    <w:rsid w:val="00151124"/>
    <w:rsid w:val="001543AF"/>
    <w:rsid w:val="001A2DFB"/>
    <w:rsid w:val="001B2737"/>
    <w:rsid w:val="001B373A"/>
    <w:rsid w:val="001B679A"/>
    <w:rsid w:val="0020373E"/>
    <w:rsid w:val="00210DE5"/>
    <w:rsid w:val="00211974"/>
    <w:rsid w:val="00226FFE"/>
    <w:rsid w:val="002F4944"/>
    <w:rsid w:val="00323BDF"/>
    <w:rsid w:val="00343B9B"/>
    <w:rsid w:val="00355ABF"/>
    <w:rsid w:val="003569C6"/>
    <w:rsid w:val="00370BD3"/>
    <w:rsid w:val="003712B9"/>
    <w:rsid w:val="003770BC"/>
    <w:rsid w:val="00377EA2"/>
    <w:rsid w:val="003979A4"/>
    <w:rsid w:val="003A5889"/>
    <w:rsid w:val="003B3608"/>
    <w:rsid w:val="003D0B08"/>
    <w:rsid w:val="003D16E5"/>
    <w:rsid w:val="003E0EFA"/>
    <w:rsid w:val="003E1D08"/>
    <w:rsid w:val="003E1E03"/>
    <w:rsid w:val="00426BB1"/>
    <w:rsid w:val="00433687"/>
    <w:rsid w:val="0043661E"/>
    <w:rsid w:val="00452E7A"/>
    <w:rsid w:val="00494A0B"/>
    <w:rsid w:val="00495684"/>
    <w:rsid w:val="00497371"/>
    <w:rsid w:val="004A548F"/>
    <w:rsid w:val="004B0563"/>
    <w:rsid w:val="004B2EF2"/>
    <w:rsid w:val="004B6CEA"/>
    <w:rsid w:val="004D1FE6"/>
    <w:rsid w:val="00592C81"/>
    <w:rsid w:val="005A3441"/>
    <w:rsid w:val="005F640C"/>
    <w:rsid w:val="006048D6"/>
    <w:rsid w:val="006378AC"/>
    <w:rsid w:val="00646902"/>
    <w:rsid w:val="00676980"/>
    <w:rsid w:val="0069371A"/>
    <w:rsid w:val="006D35D4"/>
    <w:rsid w:val="006E7CAB"/>
    <w:rsid w:val="00720372"/>
    <w:rsid w:val="00725455"/>
    <w:rsid w:val="00747D0C"/>
    <w:rsid w:val="00763686"/>
    <w:rsid w:val="007650C5"/>
    <w:rsid w:val="007F2CF7"/>
    <w:rsid w:val="00810529"/>
    <w:rsid w:val="008323AD"/>
    <w:rsid w:val="00844326"/>
    <w:rsid w:val="008563BB"/>
    <w:rsid w:val="00876976"/>
    <w:rsid w:val="0089171C"/>
    <w:rsid w:val="0089469A"/>
    <w:rsid w:val="008F10EE"/>
    <w:rsid w:val="009020CD"/>
    <w:rsid w:val="009201BD"/>
    <w:rsid w:val="00952695"/>
    <w:rsid w:val="00965FBA"/>
    <w:rsid w:val="009A05FD"/>
    <w:rsid w:val="009B6D82"/>
    <w:rsid w:val="009B7F4E"/>
    <w:rsid w:val="009D24DF"/>
    <w:rsid w:val="00A02840"/>
    <w:rsid w:val="00A80F7B"/>
    <w:rsid w:val="00A96BC8"/>
    <w:rsid w:val="00B01AC4"/>
    <w:rsid w:val="00B02326"/>
    <w:rsid w:val="00B14129"/>
    <w:rsid w:val="00B20834"/>
    <w:rsid w:val="00B360AD"/>
    <w:rsid w:val="00BA5853"/>
    <w:rsid w:val="00C056E8"/>
    <w:rsid w:val="00C079AD"/>
    <w:rsid w:val="00C11EFC"/>
    <w:rsid w:val="00C23838"/>
    <w:rsid w:val="00C246BE"/>
    <w:rsid w:val="00C45592"/>
    <w:rsid w:val="00C66045"/>
    <w:rsid w:val="00C853BC"/>
    <w:rsid w:val="00CB398F"/>
    <w:rsid w:val="00CF0E71"/>
    <w:rsid w:val="00CF2223"/>
    <w:rsid w:val="00CF3AD3"/>
    <w:rsid w:val="00D61388"/>
    <w:rsid w:val="00D81B06"/>
    <w:rsid w:val="00D81E6D"/>
    <w:rsid w:val="00D837A5"/>
    <w:rsid w:val="00D92B3E"/>
    <w:rsid w:val="00DB7021"/>
    <w:rsid w:val="00DF4748"/>
    <w:rsid w:val="00E27D2C"/>
    <w:rsid w:val="00E37263"/>
    <w:rsid w:val="00E51A78"/>
    <w:rsid w:val="00E829AC"/>
    <w:rsid w:val="00E82AC2"/>
    <w:rsid w:val="00EA74C3"/>
    <w:rsid w:val="00ED60EB"/>
    <w:rsid w:val="00EF597C"/>
    <w:rsid w:val="00F041CD"/>
    <w:rsid w:val="00F255CB"/>
    <w:rsid w:val="00F27505"/>
    <w:rsid w:val="00F928F1"/>
    <w:rsid w:val="00FC4C07"/>
    <w:rsid w:val="00FE1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7F4E"/>
    <w:rPr>
      <w:snapToGrid w:val="0"/>
      <w:sz w:val="26"/>
    </w:rPr>
  </w:style>
  <w:style w:type="paragraph" w:styleId="1">
    <w:name w:val="heading 1"/>
    <w:basedOn w:val="a"/>
    <w:next w:val="a"/>
    <w:qFormat/>
    <w:rsid w:val="00355A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55A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55ABF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"/>
    <w:next w:val="a"/>
    <w:qFormat/>
    <w:rsid w:val="009B7F4E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7F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basedOn w:val="a0"/>
    <w:rsid w:val="006048D6"/>
    <w:rPr>
      <w:color w:val="0000FF"/>
      <w:u w:val="single"/>
    </w:rPr>
  </w:style>
  <w:style w:type="paragraph" w:styleId="a4">
    <w:name w:val="Normal (Web)"/>
    <w:basedOn w:val="a"/>
    <w:rsid w:val="006048D6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PlusNonformat">
    <w:name w:val="ConsPlusNonformat"/>
    <w:rsid w:val="006048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Strong"/>
    <w:basedOn w:val="a0"/>
    <w:qFormat/>
    <w:rsid w:val="006048D6"/>
    <w:rPr>
      <w:b/>
      <w:bCs/>
    </w:rPr>
  </w:style>
  <w:style w:type="paragraph" w:customStyle="1" w:styleId="ConsNormal">
    <w:name w:val="ConsNormal"/>
    <w:rsid w:val="006937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37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2"/>
    <w:basedOn w:val="a"/>
    <w:rsid w:val="00355ABF"/>
    <w:pPr>
      <w:widowControl w:val="0"/>
      <w:autoSpaceDE w:val="0"/>
      <w:autoSpaceDN w:val="0"/>
      <w:adjustRightInd w:val="0"/>
      <w:snapToGrid w:val="0"/>
      <w:spacing w:line="283" w:lineRule="exact"/>
      <w:ind w:right="105"/>
      <w:jc w:val="both"/>
    </w:pPr>
    <w:rPr>
      <w:snapToGrid/>
      <w:sz w:val="28"/>
    </w:rPr>
  </w:style>
  <w:style w:type="paragraph" w:styleId="30">
    <w:name w:val="Body Text 3"/>
    <w:basedOn w:val="a"/>
    <w:rsid w:val="00355ABF"/>
    <w:pPr>
      <w:jc w:val="center"/>
    </w:pPr>
    <w:rPr>
      <w:b/>
      <w:snapToGrid/>
      <w:sz w:val="28"/>
      <w:szCs w:val="24"/>
    </w:rPr>
  </w:style>
  <w:style w:type="paragraph" w:styleId="a6">
    <w:name w:val="header"/>
    <w:basedOn w:val="a"/>
    <w:rsid w:val="003979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979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2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EC6D6C6B81D8B71DE626020EF3909E44646AF349669D1C8B950EAF0D4E9EC75CC587FD7A49EC9a1b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1030</Words>
  <Characters>7795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IFNS</Company>
  <LinksUpToDate>false</LinksUpToDate>
  <CharactersWithSpaces>8808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4632-00-519</dc:creator>
  <cp:keywords/>
  <dc:description/>
  <cp:lastModifiedBy>Ольга Ивановна Белева</cp:lastModifiedBy>
  <cp:revision>13</cp:revision>
  <cp:lastPrinted>2015-03-05T12:25:00Z</cp:lastPrinted>
  <dcterms:created xsi:type="dcterms:W3CDTF">2015-03-05T07:38:00Z</dcterms:created>
  <dcterms:modified xsi:type="dcterms:W3CDTF">2015-03-05T12:25:00Z</dcterms:modified>
</cp:coreProperties>
</file>