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84" w:rsidRDefault="00995C84" w:rsidP="0069371A">
      <w:pPr>
        <w:pStyle w:val="a4"/>
        <w:jc w:val="center"/>
        <w:rPr>
          <w:rStyle w:val="a5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D131C0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D131C0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D131C0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обеспечения процедуры банкротства (одна вакансия);</w:t>
      </w:r>
    </w:p>
    <w:p w:rsidR="00005B4E" w:rsidRPr="00B75BF5" w:rsidRDefault="00005B4E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 xml:space="preserve">- старший государственный налоговый инспектор отдела </w:t>
      </w:r>
      <w:proofErr w:type="spellStart"/>
      <w:r>
        <w:rPr>
          <w:sz w:val="24"/>
          <w:szCs w:val="24"/>
        </w:rPr>
        <w:t>предпроверочного</w:t>
      </w:r>
      <w:proofErr w:type="spellEnd"/>
      <w:r>
        <w:rPr>
          <w:sz w:val="24"/>
          <w:szCs w:val="24"/>
        </w:rPr>
        <w:t xml:space="preserve"> анализа и истребования документо</w:t>
      </w:r>
      <w:proofErr w:type="gramStart"/>
      <w:r>
        <w:rPr>
          <w:sz w:val="24"/>
          <w:szCs w:val="24"/>
        </w:rPr>
        <w:t>в(</w:t>
      </w:r>
      <w:proofErr w:type="gramEnd"/>
      <w:r>
        <w:rPr>
          <w:sz w:val="24"/>
          <w:szCs w:val="24"/>
        </w:rPr>
        <w:t>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№2 (две вакансии);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№1 (одна 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№2 (четыре  вакансии);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№1 (одна 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№3 (две вакансии);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работы с налогоплательщиками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регистрации налогоплательщиков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работы с налогоплательщиками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учёта налогоплательщиков (одна вакансия).</w:t>
      </w:r>
    </w:p>
    <w:p w:rsidR="0069371A" w:rsidRPr="009B1271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D131C0">
        <w:rPr>
          <w:sz w:val="24"/>
          <w:szCs w:val="24"/>
        </w:rPr>
        <w:t xml:space="preserve">ых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обеспечения процедуры банкротства (одна вакансия);</w:t>
      </w:r>
    </w:p>
    <w:p w:rsid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№2 (две вакансии);</w:t>
      </w:r>
    </w:p>
    <w:p w:rsidR="00005B4E" w:rsidRPr="00B75BF5" w:rsidRDefault="00005B4E" w:rsidP="00005B4E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 xml:space="preserve">- старший государственный налоговый инспектор отдела </w:t>
      </w:r>
      <w:proofErr w:type="spellStart"/>
      <w:r>
        <w:rPr>
          <w:sz w:val="24"/>
          <w:szCs w:val="24"/>
        </w:rPr>
        <w:t>предпроверочного</w:t>
      </w:r>
      <w:proofErr w:type="spellEnd"/>
      <w:r>
        <w:rPr>
          <w:sz w:val="24"/>
          <w:szCs w:val="24"/>
        </w:rPr>
        <w:t xml:space="preserve"> анализа и истребования документо</w:t>
      </w:r>
      <w:proofErr w:type="gramStart"/>
      <w:r>
        <w:rPr>
          <w:sz w:val="24"/>
          <w:szCs w:val="24"/>
        </w:rPr>
        <w:t>в(</w:t>
      </w:r>
      <w:proofErr w:type="gramEnd"/>
      <w:r>
        <w:rPr>
          <w:sz w:val="24"/>
          <w:szCs w:val="24"/>
        </w:rPr>
        <w:t>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№1 (одна 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№2 (четыре  вакансии);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№1 (одна 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№3 (две вакансии);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работы с налогоплательщиками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регистрации налогоплательщиков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работы с налогоплательщиками (одна вакансия);</w:t>
      </w:r>
    </w:p>
    <w:p w:rsidR="00B75BF5" w:rsidRPr="00B75BF5" w:rsidRDefault="00B75BF5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учёта налогоплательщиков (одна вакансия).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 xml:space="preserve"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</w:t>
      </w:r>
      <w:r w:rsidRPr="000D1447">
        <w:rPr>
          <w:rFonts w:ascii="Times New Roman" w:hAnsi="Times New Roman" w:cs="Times New Roman"/>
          <w:sz w:val="24"/>
          <w:szCs w:val="24"/>
        </w:rPr>
        <w:lastRenderedPageBreak/>
        <w:t>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7957F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7957F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7957F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355155" w:rsidRDefault="007957FA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 w:rsidR="003551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 w:rsidR="0035515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F67B2E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(Зх4), выполненные на матовой бумаге в цветном изображени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и</w:t>
      </w:r>
      <w:r w:rsidR="001B30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5465">
        <w:rPr>
          <w:rFonts w:ascii="Times New Roman" w:hAnsi="Times New Roman" w:cs="Times New Roman"/>
          <w:sz w:val="24"/>
          <w:szCs w:val="24"/>
        </w:rPr>
        <w:t>в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7957FA">
        <w:rPr>
          <w:rFonts w:ascii="Times New Roman" w:hAnsi="Times New Roman" w:cs="Times New Roman"/>
          <w:sz w:val="24"/>
          <w:szCs w:val="24"/>
        </w:rPr>
        <w:t>одежд</w:t>
      </w:r>
      <w:r w:rsidR="001B304D">
        <w:rPr>
          <w:rFonts w:ascii="Times New Roman" w:hAnsi="Times New Roman" w:cs="Times New Roman"/>
          <w:sz w:val="24"/>
          <w:szCs w:val="24"/>
        </w:rPr>
        <w:t>е</w:t>
      </w:r>
      <w:r w:rsidR="007957FA">
        <w:rPr>
          <w:rFonts w:ascii="Times New Roman" w:hAnsi="Times New Roman" w:cs="Times New Roman"/>
          <w:sz w:val="24"/>
          <w:szCs w:val="24"/>
        </w:rPr>
        <w:t xml:space="preserve"> делового стиля</w:t>
      </w:r>
      <w:r w:rsidR="001B304D">
        <w:rPr>
          <w:rFonts w:ascii="Times New Roman" w:hAnsi="Times New Roman" w:cs="Times New Roman"/>
          <w:sz w:val="24"/>
          <w:szCs w:val="24"/>
        </w:rPr>
        <w:t>)</w:t>
      </w:r>
      <w:r w:rsidR="007957FA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>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AA7E97">
        <w:rPr>
          <w:rFonts w:ascii="Times New Roman" w:hAnsi="Times New Roman" w:cs="Times New Roman"/>
          <w:sz w:val="24"/>
          <w:szCs w:val="24"/>
        </w:rPr>
        <w:t>05 июля</w:t>
      </w:r>
      <w:r w:rsidR="00D131C0">
        <w:rPr>
          <w:rFonts w:ascii="Times New Roman" w:hAnsi="Times New Roman" w:cs="Times New Roman"/>
          <w:sz w:val="24"/>
          <w:szCs w:val="24"/>
        </w:rPr>
        <w:t xml:space="preserve"> </w:t>
      </w:r>
      <w:r w:rsidR="003B5659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AA7E97">
        <w:rPr>
          <w:rFonts w:ascii="Times New Roman" w:hAnsi="Times New Roman" w:cs="Times New Roman"/>
          <w:sz w:val="24"/>
          <w:szCs w:val="24"/>
        </w:rPr>
        <w:t>6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Pr="009B1271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131C0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131C0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</w:p>
    <w:p w:rsidR="00AA7E97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обеспечения процедуры банкротства (одна вакансия);</w:t>
      </w:r>
    </w:p>
    <w:p w:rsidR="00005B4E" w:rsidRPr="00B75BF5" w:rsidRDefault="00005B4E" w:rsidP="00005B4E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 xml:space="preserve">- старший государственный налоговый инспектор отдела </w:t>
      </w:r>
      <w:proofErr w:type="spellStart"/>
      <w:r>
        <w:rPr>
          <w:sz w:val="24"/>
          <w:szCs w:val="24"/>
        </w:rPr>
        <w:t>предпроверочного</w:t>
      </w:r>
      <w:proofErr w:type="spellEnd"/>
      <w:r>
        <w:rPr>
          <w:sz w:val="24"/>
          <w:szCs w:val="24"/>
        </w:rPr>
        <w:t xml:space="preserve"> анализа и истребования документо</w:t>
      </w:r>
      <w:proofErr w:type="gramStart"/>
      <w:r>
        <w:rPr>
          <w:sz w:val="24"/>
          <w:szCs w:val="24"/>
        </w:rPr>
        <w:t>в(</w:t>
      </w:r>
      <w:proofErr w:type="gramEnd"/>
      <w:r>
        <w:rPr>
          <w:sz w:val="24"/>
          <w:szCs w:val="24"/>
        </w:rPr>
        <w:t>одна вакансия);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№2 (две вакансии);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старший государственный налоговый инспектор отдела камеральных проверок №1 (одна  вакансия);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№2 (четыре  вакансии);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№1 (одна  вакансия);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государственный налоговый инспектор отдела камеральных проверок №3 (две вакансии);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работы с налогоплательщиками (одна вакансия);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ведущий специалист-эксперт отдела регистрации налогоплательщиков (одна вакансия);</w:t>
      </w:r>
    </w:p>
    <w:p w:rsidR="00AA7E97" w:rsidRPr="00B75BF5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работы с налогоплательщиками (одна вакансия);</w:t>
      </w:r>
    </w:p>
    <w:p w:rsidR="00AA7E97" w:rsidRDefault="00AA7E97" w:rsidP="00995C84">
      <w:pPr>
        <w:ind w:firstLine="709"/>
        <w:jc w:val="both"/>
        <w:rPr>
          <w:sz w:val="24"/>
          <w:szCs w:val="24"/>
        </w:rPr>
      </w:pPr>
      <w:r w:rsidRPr="00B75BF5">
        <w:rPr>
          <w:sz w:val="24"/>
          <w:szCs w:val="24"/>
        </w:rPr>
        <w:t>-   специалист-эксперт отдела учёта налогоплательщиков (одна вакансия).</w:t>
      </w:r>
    </w:p>
    <w:p w:rsidR="00995C84" w:rsidRDefault="00995C84" w:rsidP="00AA7E97">
      <w:pPr>
        <w:ind w:firstLine="709"/>
        <w:rPr>
          <w:sz w:val="24"/>
          <w:szCs w:val="24"/>
        </w:rPr>
      </w:pPr>
    </w:p>
    <w:p w:rsidR="00045872" w:rsidRDefault="00045872" w:rsidP="00AA7E97">
      <w:pPr>
        <w:ind w:firstLine="709"/>
        <w:rPr>
          <w:sz w:val="24"/>
          <w:szCs w:val="24"/>
        </w:rPr>
      </w:pPr>
    </w:p>
    <w:p w:rsidR="00905D10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D131C0" w:rsidRDefault="00D131C0" w:rsidP="00536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9371A" w:rsidRPr="009B1271">
        <w:rPr>
          <w:b/>
          <w:sz w:val="24"/>
          <w:szCs w:val="24"/>
        </w:rPr>
        <w:t xml:space="preserve">ачальник, советник </w:t>
      </w:r>
      <w:proofErr w:type="gramStart"/>
      <w:r w:rsidR="0069371A" w:rsidRPr="009B1271">
        <w:rPr>
          <w:b/>
          <w:sz w:val="24"/>
          <w:szCs w:val="24"/>
        </w:rPr>
        <w:t>государственной</w:t>
      </w:r>
      <w:proofErr w:type="gramEnd"/>
      <w:r w:rsidR="0069371A" w:rsidRPr="009B1271">
        <w:rPr>
          <w:b/>
          <w:sz w:val="24"/>
          <w:szCs w:val="24"/>
        </w:rPr>
        <w:t xml:space="preserve"> </w:t>
      </w:r>
    </w:p>
    <w:p w:rsidR="00D131C0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гражданской службы Российской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Федерации </w:t>
      </w:r>
      <w:r w:rsidR="00D131C0">
        <w:rPr>
          <w:b/>
          <w:sz w:val="24"/>
          <w:szCs w:val="24"/>
        </w:rPr>
        <w:t>1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="00D131C0">
        <w:rPr>
          <w:b/>
          <w:sz w:val="24"/>
          <w:szCs w:val="24"/>
        </w:rPr>
        <w:t xml:space="preserve">                                               </w:t>
      </w:r>
      <w:r w:rsidR="00851B9E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                                      О.В.  </w:t>
      </w:r>
      <w:proofErr w:type="spellStart"/>
      <w:r w:rsidR="00D131C0">
        <w:rPr>
          <w:b/>
          <w:sz w:val="24"/>
          <w:szCs w:val="24"/>
        </w:rPr>
        <w:t>Градинар</w:t>
      </w:r>
      <w:proofErr w:type="spellEnd"/>
      <w:r w:rsidR="00D131C0">
        <w:rPr>
          <w:b/>
          <w:sz w:val="24"/>
          <w:szCs w:val="24"/>
        </w:rPr>
        <w:t xml:space="preserve">                                                                 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</w:t>
      </w:r>
    </w:p>
    <w:sectPr w:rsidR="0069371A" w:rsidRPr="009B1271" w:rsidSect="00995C84">
      <w:headerReference w:type="even" r:id="rId9"/>
      <w:headerReference w:type="default" r:id="rId10"/>
      <w:pgSz w:w="11906" w:h="16838"/>
      <w:pgMar w:top="289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E3" w:rsidRDefault="000001E3">
      <w:r>
        <w:separator/>
      </w:r>
    </w:p>
  </w:endnote>
  <w:endnote w:type="continuationSeparator" w:id="0">
    <w:p w:rsidR="000001E3" w:rsidRDefault="00000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E3" w:rsidRDefault="000001E3">
      <w:r>
        <w:separator/>
      </w:r>
    </w:p>
  </w:footnote>
  <w:footnote w:type="continuationSeparator" w:id="0">
    <w:p w:rsidR="000001E3" w:rsidRDefault="00000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781A41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781A41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5465">
      <w:rPr>
        <w:rStyle w:val="a7"/>
        <w:noProof/>
      </w:rPr>
      <w:t>2</w: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001E3"/>
    <w:rsid w:val="00005B4E"/>
    <w:rsid w:val="00025A54"/>
    <w:rsid w:val="00045872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04D"/>
    <w:rsid w:val="001B373A"/>
    <w:rsid w:val="001B679A"/>
    <w:rsid w:val="001F0DEC"/>
    <w:rsid w:val="0020373E"/>
    <w:rsid w:val="00206771"/>
    <w:rsid w:val="00210DE5"/>
    <w:rsid w:val="00226FFE"/>
    <w:rsid w:val="00227B9E"/>
    <w:rsid w:val="00234EEF"/>
    <w:rsid w:val="002A702F"/>
    <w:rsid w:val="002C5465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4E61B6"/>
    <w:rsid w:val="00536AB1"/>
    <w:rsid w:val="00592C81"/>
    <w:rsid w:val="00595916"/>
    <w:rsid w:val="005964F2"/>
    <w:rsid w:val="005A3441"/>
    <w:rsid w:val="005F640C"/>
    <w:rsid w:val="005F655E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81A41"/>
    <w:rsid w:val="007957FA"/>
    <w:rsid w:val="007D3867"/>
    <w:rsid w:val="007F2CF7"/>
    <w:rsid w:val="00810529"/>
    <w:rsid w:val="00844326"/>
    <w:rsid w:val="00851B9E"/>
    <w:rsid w:val="008563BB"/>
    <w:rsid w:val="00885E14"/>
    <w:rsid w:val="0089171C"/>
    <w:rsid w:val="0089469A"/>
    <w:rsid w:val="008A5323"/>
    <w:rsid w:val="009020CD"/>
    <w:rsid w:val="00905D10"/>
    <w:rsid w:val="009201BD"/>
    <w:rsid w:val="00952695"/>
    <w:rsid w:val="00965FBA"/>
    <w:rsid w:val="009841BD"/>
    <w:rsid w:val="00995C84"/>
    <w:rsid w:val="009A05FD"/>
    <w:rsid w:val="009B1271"/>
    <w:rsid w:val="009B6D82"/>
    <w:rsid w:val="009B7F4E"/>
    <w:rsid w:val="009D24DF"/>
    <w:rsid w:val="00A80F7B"/>
    <w:rsid w:val="00A96BC8"/>
    <w:rsid w:val="00AA6480"/>
    <w:rsid w:val="00AA7E97"/>
    <w:rsid w:val="00B01AC4"/>
    <w:rsid w:val="00B02326"/>
    <w:rsid w:val="00B14129"/>
    <w:rsid w:val="00B2076D"/>
    <w:rsid w:val="00B20834"/>
    <w:rsid w:val="00B401C8"/>
    <w:rsid w:val="00B40D16"/>
    <w:rsid w:val="00B75BF5"/>
    <w:rsid w:val="00BA454C"/>
    <w:rsid w:val="00BA5853"/>
    <w:rsid w:val="00C079AD"/>
    <w:rsid w:val="00C23838"/>
    <w:rsid w:val="00C246BE"/>
    <w:rsid w:val="00C66045"/>
    <w:rsid w:val="00CB398F"/>
    <w:rsid w:val="00CF0E71"/>
    <w:rsid w:val="00CF2223"/>
    <w:rsid w:val="00CF3AD3"/>
    <w:rsid w:val="00D131C0"/>
    <w:rsid w:val="00D22EBC"/>
    <w:rsid w:val="00D61388"/>
    <w:rsid w:val="00D81B06"/>
    <w:rsid w:val="00D81E6D"/>
    <w:rsid w:val="00D837A5"/>
    <w:rsid w:val="00D92B3E"/>
    <w:rsid w:val="00DA6472"/>
    <w:rsid w:val="00DA676C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67B2E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5580-193A-4F9C-BC90-54443326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1189</Words>
  <Characters>9300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4632-00-519</dc:creator>
  <cp:lastModifiedBy>4632-00-009</cp:lastModifiedBy>
  <cp:revision>13</cp:revision>
  <cp:lastPrinted>2016-05-23T12:31:00Z</cp:lastPrinted>
  <dcterms:created xsi:type="dcterms:W3CDTF">2016-05-23T10:56:00Z</dcterms:created>
  <dcterms:modified xsi:type="dcterms:W3CDTF">2016-05-23T12:31:00Z</dcterms:modified>
</cp:coreProperties>
</file>