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D55" w:rsidRDefault="00DE2D55">
      <w:pPr>
        <w:pStyle w:val="ConsPlusNormal"/>
        <w:jc w:val="right"/>
        <w:outlineLvl w:val="0"/>
      </w:pPr>
      <w:r>
        <w:t>ПРИЛОЖЕНИЕ</w:t>
      </w:r>
    </w:p>
    <w:p w:rsidR="00DE2D55" w:rsidRDefault="00DE2D55">
      <w:pPr>
        <w:pStyle w:val="ConsPlusNormal"/>
        <w:jc w:val="right"/>
      </w:pPr>
      <w:r>
        <w:t>к областному закону</w:t>
      </w:r>
    </w:p>
    <w:p w:rsidR="00DE2D55" w:rsidRDefault="00DE2D55">
      <w:pPr>
        <w:pStyle w:val="ConsPlusNormal"/>
        <w:jc w:val="right"/>
      </w:pPr>
      <w:r>
        <w:t>от 07.11.2012 N 80-оз</w:t>
      </w:r>
    </w:p>
    <w:p w:rsidR="00DE2D55" w:rsidRDefault="00DE2D55">
      <w:pPr>
        <w:pStyle w:val="ConsPlusNormal"/>
        <w:jc w:val="both"/>
      </w:pPr>
    </w:p>
    <w:p w:rsidR="00DE2D55" w:rsidRDefault="00DE2D55">
      <w:pPr>
        <w:pStyle w:val="ConsPlusTitle"/>
        <w:jc w:val="center"/>
      </w:pPr>
      <w:bookmarkStart w:id="0" w:name="P76"/>
      <w:bookmarkEnd w:id="0"/>
      <w:r>
        <w:t>РАЗМЕРЫ</w:t>
      </w:r>
    </w:p>
    <w:p w:rsidR="00DE2D55" w:rsidRDefault="00DE2D55">
      <w:pPr>
        <w:pStyle w:val="ConsPlusTitle"/>
        <w:jc w:val="center"/>
      </w:pPr>
      <w:r>
        <w:t>ПОТЕНЦИАЛЬНО ВОЗМОЖНОГО К ПОЛУЧЕНИЮ ИНДИВИДУАЛЬНЫМ</w:t>
      </w:r>
    </w:p>
    <w:p w:rsidR="00DE2D55" w:rsidRDefault="00DE2D55">
      <w:pPr>
        <w:pStyle w:val="ConsPlusTitle"/>
        <w:jc w:val="center"/>
      </w:pPr>
      <w:r>
        <w:t>ПРЕДПРИНИМАТЕЛЕМ ГОДОВОГО ДОХОДА ПО ВИДАМ</w:t>
      </w:r>
    </w:p>
    <w:p w:rsidR="00DE2D55" w:rsidRDefault="00DE2D55">
      <w:pPr>
        <w:pStyle w:val="ConsPlusTitle"/>
        <w:jc w:val="center"/>
      </w:pPr>
      <w:r>
        <w:t>ПРЕДПРИНИМАТЕЛЬСКОЙ ДЕЯТЕЛЬНОСТИ, В ОТНОШЕНИИ КОТОРЫХ</w:t>
      </w:r>
    </w:p>
    <w:p w:rsidR="00DE2D55" w:rsidRDefault="00DE2D55">
      <w:pPr>
        <w:pStyle w:val="ConsPlusTitle"/>
        <w:jc w:val="center"/>
      </w:pPr>
      <w:r>
        <w:t>ПРИМЕНЯЕТСЯ ПАТЕНТНАЯ СИСТЕМА НАЛОГООБЛОЖЕНИЯ</w:t>
      </w:r>
    </w:p>
    <w:p w:rsidR="00DE2D55" w:rsidRDefault="00DE2D55">
      <w:pPr>
        <w:pStyle w:val="ConsPlusNormal"/>
        <w:spacing w:after="1"/>
      </w:pPr>
    </w:p>
    <w:tbl>
      <w:tblPr>
        <w:tblW w:w="5021" w:type="pct"/>
        <w:tblInd w:w="-62" w:type="dxa"/>
        <w:tblBorders>
          <w:top w:val="nil"/>
          <w:left w:val="nil"/>
          <w:bottom w:val="nil"/>
          <w:right w:val="nil"/>
          <w:insideH w:val="nil"/>
          <w:insideV w:val="nil"/>
        </w:tblBorders>
        <w:tblCellMar>
          <w:left w:w="10" w:type="dxa"/>
          <w:right w:w="10" w:type="dxa"/>
        </w:tblCellMar>
        <w:tblLook w:val="0000"/>
      </w:tblPr>
      <w:tblGrid>
        <w:gridCol w:w="62"/>
        <w:gridCol w:w="60"/>
        <w:gridCol w:w="113"/>
        <w:gridCol w:w="288"/>
        <w:gridCol w:w="2578"/>
        <w:gridCol w:w="1354"/>
        <w:gridCol w:w="1587"/>
        <w:gridCol w:w="1814"/>
        <w:gridCol w:w="1651"/>
        <w:gridCol w:w="1844"/>
        <w:gridCol w:w="1565"/>
        <w:gridCol w:w="1432"/>
        <w:gridCol w:w="283"/>
      </w:tblGrid>
      <w:tr w:rsidR="00DE2D55" w:rsidRPr="00893F59" w:rsidTr="00893F59">
        <w:trPr>
          <w:gridBefore w:val="1"/>
          <w:wBefore w:w="62" w:type="dxa"/>
        </w:trPr>
        <w:tc>
          <w:tcPr>
            <w:tcW w:w="60" w:type="dxa"/>
            <w:tcBorders>
              <w:top w:val="nil"/>
              <w:left w:val="nil"/>
              <w:bottom w:val="nil"/>
              <w:right w:val="nil"/>
            </w:tcBorders>
            <w:shd w:val="clear" w:color="auto" w:fill="CED3F1"/>
            <w:tcMar>
              <w:top w:w="0" w:type="dxa"/>
              <w:left w:w="0" w:type="dxa"/>
              <w:bottom w:w="0" w:type="dxa"/>
              <w:right w:w="0" w:type="dxa"/>
            </w:tcMar>
          </w:tcPr>
          <w:p w:rsidR="00DE2D55" w:rsidRPr="00893F59" w:rsidRDefault="00DE2D55">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E2D55" w:rsidRPr="00893F59" w:rsidRDefault="00DE2D55">
            <w:pPr>
              <w:pStyle w:val="ConsPlusNormal"/>
            </w:pPr>
          </w:p>
        </w:tc>
        <w:tc>
          <w:tcPr>
            <w:tcW w:w="0" w:type="auto"/>
            <w:gridSpan w:val="9"/>
            <w:tcBorders>
              <w:top w:val="nil"/>
              <w:left w:val="nil"/>
              <w:bottom w:val="nil"/>
              <w:right w:val="nil"/>
            </w:tcBorders>
            <w:shd w:val="clear" w:color="auto" w:fill="F4F3F8"/>
            <w:tcMar>
              <w:top w:w="113" w:type="dxa"/>
              <w:left w:w="0" w:type="dxa"/>
              <w:bottom w:w="113" w:type="dxa"/>
              <w:right w:w="0" w:type="dxa"/>
            </w:tcMar>
          </w:tcPr>
          <w:p w:rsidR="00DE2D55" w:rsidRPr="00893F59" w:rsidRDefault="00DE2D55">
            <w:pPr>
              <w:pStyle w:val="ConsPlusNormal"/>
              <w:jc w:val="center"/>
            </w:pPr>
            <w:r w:rsidRPr="00893F59">
              <w:t>Список изменяющих документов</w:t>
            </w:r>
          </w:p>
          <w:p w:rsidR="00DE2D55" w:rsidRPr="00893F59" w:rsidRDefault="00DE2D55">
            <w:pPr>
              <w:pStyle w:val="ConsPlusNormal"/>
              <w:jc w:val="center"/>
            </w:pPr>
            <w:r w:rsidRPr="00893F59">
              <w:t>(в ред. Областных законов Ленинградской области от 26.02.2021 N 11-оз,</w:t>
            </w:r>
          </w:p>
          <w:p w:rsidR="00DE2D55" w:rsidRPr="00893F59" w:rsidRDefault="00DE2D55">
            <w:pPr>
              <w:pStyle w:val="ConsPlusNormal"/>
              <w:jc w:val="center"/>
            </w:pPr>
            <w:r w:rsidRPr="00893F59">
              <w:t>от 28.11.2023 N 137-оз, от 16.04.2024 N 45-оз, от 26.11.2025 N 143-оз,</w:t>
            </w:r>
          </w:p>
          <w:p w:rsidR="00DE2D55" w:rsidRPr="00893F59" w:rsidRDefault="00DE2D55">
            <w:pPr>
              <w:pStyle w:val="ConsPlusNormal"/>
              <w:jc w:val="center"/>
            </w:pPr>
            <w:r w:rsidRPr="00893F59">
              <w:t>от 26.11.2025 N 147-оз)</w:t>
            </w:r>
          </w:p>
        </w:tc>
        <w:tc>
          <w:tcPr>
            <w:tcW w:w="113" w:type="dxa"/>
            <w:tcBorders>
              <w:top w:val="nil"/>
              <w:left w:val="nil"/>
              <w:bottom w:val="nil"/>
              <w:right w:val="nil"/>
            </w:tcBorders>
            <w:shd w:val="clear" w:color="auto" w:fill="F4F3F8"/>
            <w:tcMar>
              <w:top w:w="0" w:type="dxa"/>
              <w:left w:w="0" w:type="dxa"/>
              <w:bottom w:w="0" w:type="dxa"/>
              <w:right w:w="0" w:type="dxa"/>
            </w:tcMar>
          </w:tcPr>
          <w:p w:rsidR="00DE2D55" w:rsidRPr="00893F59" w:rsidRDefault="00DE2D55">
            <w:pPr>
              <w:pStyle w:val="ConsPlusNormal"/>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vMerge w:val="restart"/>
          </w:tcPr>
          <w:p w:rsidR="00DE2D55" w:rsidRDefault="00DE2D55">
            <w:pPr>
              <w:pStyle w:val="ConsPlusNormal"/>
              <w:jc w:val="center"/>
            </w:pPr>
            <w:r>
              <w:t xml:space="preserve">N </w:t>
            </w:r>
            <w:proofErr w:type="spellStart"/>
            <w:r>
              <w:t>п</w:t>
            </w:r>
            <w:proofErr w:type="spellEnd"/>
            <w:r>
              <w:t>/</w:t>
            </w:r>
            <w:proofErr w:type="spellStart"/>
            <w:r>
              <w:t>п</w:t>
            </w:r>
            <w:proofErr w:type="spellEnd"/>
          </w:p>
        </w:tc>
        <w:tc>
          <w:tcPr>
            <w:tcW w:w="2947" w:type="dxa"/>
            <w:vMerge w:val="restart"/>
          </w:tcPr>
          <w:p w:rsidR="00DE2D55" w:rsidRDefault="00DE2D55">
            <w:pPr>
              <w:pStyle w:val="ConsPlusNormal"/>
              <w:jc w:val="center"/>
            </w:pPr>
            <w:r>
              <w:t>Вид предпринимательской деятельности</w:t>
            </w:r>
          </w:p>
        </w:tc>
        <w:tc>
          <w:tcPr>
            <w:tcW w:w="7425" w:type="dxa"/>
            <w:gridSpan w:val="7"/>
          </w:tcPr>
          <w:p w:rsidR="00DE2D55" w:rsidRDefault="00DE2D55">
            <w:pPr>
              <w:pStyle w:val="ConsPlusNormal"/>
              <w:jc w:val="center"/>
            </w:pPr>
            <w:r>
              <w:t>Размер потенциально возможного к получению годового дохода (рублей)</w:t>
            </w: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vMerge/>
          </w:tcPr>
          <w:p w:rsidR="00DE2D55" w:rsidRDefault="00DE2D55">
            <w:pPr>
              <w:pStyle w:val="ConsPlusNormal"/>
            </w:pPr>
          </w:p>
        </w:tc>
        <w:tc>
          <w:tcPr>
            <w:tcW w:w="2947" w:type="dxa"/>
            <w:vMerge/>
          </w:tcPr>
          <w:p w:rsidR="00DE2D55" w:rsidRDefault="00DE2D55">
            <w:pPr>
              <w:pStyle w:val="ConsPlusNormal"/>
            </w:pPr>
          </w:p>
        </w:tc>
        <w:tc>
          <w:tcPr>
            <w:tcW w:w="1020" w:type="dxa"/>
          </w:tcPr>
          <w:p w:rsidR="00DE2D55" w:rsidRDefault="00DE2D55">
            <w:pPr>
              <w:pStyle w:val="ConsPlusNormal"/>
              <w:jc w:val="center"/>
            </w:pPr>
            <w:r>
              <w:t>без привлечения наемных работников</w:t>
            </w:r>
          </w:p>
        </w:tc>
        <w:tc>
          <w:tcPr>
            <w:tcW w:w="1020" w:type="dxa"/>
          </w:tcPr>
          <w:p w:rsidR="00DE2D55" w:rsidRDefault="00DE2D55">
            <w:pPr>
              <w:pStyle w:val="ConsPlusNormal"/>
              <w:jc w:val="center"/>
            </w:pPr>
            <w:r>
              <w:t>при привлечении наемных работников дополнительно на единицу средней численности наемных работников</w:t>
            </w:r>
          </w:p>
        </w:tc>
        <w:tc>
          <w:tcPr>
            <w:tcW w:w="1134" w:type="dxa"/>
          </w:tcPr>
          <w:p w:rsidR="00DE2D55" w:rsidRDefault="00DE2D55">
            <w:pPr>
              <w:pStyle w:val="ConsPlusNormal"/>
              <w:jc w:val="center"/>
            </w:pPr>
            <w:r>
              <w:t>на один объект стационарной (нестационарной) торговой сети, объект организации общественного питания</w:t>
            </w:r>
          </w:p>
        </w:tc>
        <w:tc>
          <w:tcPr>
            <w:tcW w:w="1077" w:type="dxa"/>
          </w:tcPr>
          <w:p w:rsidR="00DE2D55" w:rsidRDefault="00DE2D55">
            <w:pPr>
              <w:pStyle w:val="ConsPlusNormal"/>
              <w:jc w:val="center"/>
            </w:pPr>
            <w:r>
              <w:t>на 1 кв. м площади: торгового зала, зала обслуживания посетителей, экспонирующей поверхности</w:t>
            </w:r>
          </w:p>
        </w:tc>
        <w:tc>
          <w:tcPr>
            <w:tcW w:w="1020" w:type="dxa"/>
          </w:tcPr>
          <w:p w:rsidR="00DE2D55" w:rsidRDefault="00DE2D55">
            <w:pPr>
              <w:pStyle w:val="ConsPlusNormal"/>
              <w:jc w:val="center"/>
            </w:pPr>
            <w:r>
              <w:t>на единицу автотранспортных средств, судов водного транспорта</w:t>
            </w:r>
          </w:p>
        </w:tc>
        <w:tc>
          <w:tcPr>
            <w:tcW w:w="1134" w:type="dxa"/>
          </w:tcPr>
          <w:p w:rsidR="00DE2D55" w:rsidRDefault="00DE2D55">
            <w:pPr>
              <w:pStyle w:val="ConsPlusNormal"/>
              <w:jc w:val="center"/>
            </w:pPr>
            <w:r>
              <w:t xml:space="preserve">на 1 кв. м площади сдаваемых в аренду (наем) собственного или арендованного жилого помещения и(или) нежилого помещения (включая выставочные залы, складские помещения), </w:t>
            </w:r>
            <w:r>
              <w:lastRenderedPageBreak/>
              <w:t>земельного участка</w:t>
            </w:r>
          </w:p>
        </w:tc>
        <w:tc>
          <w:tcPr>
            <w:tcW w:w="1020" w:type="dxa"/>
          </w:tcPr>
          <w:p w:rsidR="00DE2D55" w:rsidRDefault="00DE2D55">
            <w:pPr>
              <w:pStyle w:val="ConsPlusNormal"/>
              <w:jc w:val="center"/>
            </w:pPr>
            <w:r>
              <w:lastRenderedPageBreak/>
              <w:t>на 1 кв. м площади стоянки для транспортных средств</w:t>
            </w: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lastRenderedPageBreak/>
              <w:t>1</w:t>
            </w:r>
          </w:p>
        </w:tc>
        <w:tc>
          <w:tcPr>
            <w:tcW w:w="2947" w:type="dxa"/>
          </w:tcPr>
          <w:p w:rsidR="00DE2D55" w:rsidRDefault="00DE2D55">
            <w:pPr>
              <w:pStyle w:val="ConsPlusNormal"/>
              <w:jc w:val="center"/>
            </w:pPr>
            <w:r>
              <w:t>2</w:t>
            </w:r>
          </w:p>
        </w:tc>
        <w:tc>
          <w:tcPr>
            <w:tcW w:w="1020" w:type="dxa"/>
          </w:tcPr>
          <w:p w:rsidR="00DE2D55" w:rsidRDefault="00DE2D55">
            <w:pPr>
              <w:pStyle w:val="ConsPlusNormal"/>
              <w:jc w:val="center"/>
            </w:pPr>
            <w:r>
              <w:t>3</w:t>
            </w:r>
          </w:p>
        </w:tc>
        <w:tc>
          <w:tcPr>
            <w:tcW w:w="1020" w:type="dxa"/>
          </w:tcPr>
          <w:p w:rsidR="00DE2D55" w:rsidRDefault="00DE2D55">
            <w:pPr>
              <w:pStyle w:val="ConsPlusNormal"/>
              <w:jc w:val="center"/>
            </w:pPr>
            <w:r>
              <w:t>4</w:t>
            </w:r>
          </w:p>
        </w:tc>
        <w:tc>
          <w:tcPr>
            <w:tcW w:w="1134" w:type="dxa"/>
          </w:tcPr>
          <w:p w:rsidR="00DE2D55" w:rsidRDefault="00DE2D55">
            <w:pPr>
              <w:pStyle w:val="ConsPlusNormal"/>
              <w:jc w:val="center"/>
            </w:pPr>
            <w:r>
              <w:t>5</w:t>
            </w:r>
          </w:p>
        </w:tc>
        <w:tc>
          <w:tcPr>
            <w:tcW w:w="1077" w:type="dxa"/>
          </w:tcPr>
          <w:p w:rsidR="00DE2D55" w:rsidRDefault="00DE2D55">
            <w:pPr>
              <w:pStyle w:val="ConsPlusNormal"/>
              <w:jc w:val="center"/>
            </w:pPr>
            <w:r>
              <w:t>6</w:t>
            </w:r>
          </w:p>
        </w:tc>
        <w:tc>
          <w:tcPr>
            <w:tcW w:w="1020" w:type="dxa"/>
          </w:tcPr>
          <w:p w:rsidR="00DE2D55" w:rsidRDefault="00DE2D55">
            <w:pPr>
              <w:pStyle w:val="ConsPlusNormal"/>
              <w:jc w:val="center"/>
            </w:pPr>
            <w:r>
              <w:t>7</w:t>
            </w:r>
          </w:p>
        </w:tc>
        <w:tc>
          <w:tcPr>
            <w:tcW w:w="1134" w:type="dxa"/>
          </w:tcPr>
          <w:p w:rsidR="00DE2D55" w:rsidRDefault="00DE2D55">
            <w:pPr>
              <w:pStyle w:val="ConsPlusNormal"/>
              <w:jc w:val="center"/>
            </w:pPr>
            <w:r>
              <w:t>8</w:t>
            </w:r>
          </w:p>
        </w:tc>
        <w:tc>
          <w:tcPr>
            <w:tcW w:w="1020" w:type="dxa"/>
          </w:tcPr>
          <w:p w:rsidR="00DE2D55" w:rsidRDefault="00DE2D55">
            <w:pPr>
              <w:pStyle w:val="ConsPlusNormal"/>
              <w:jc w:val="center"/>
            </w:pPr>
            <w:r>
              <w:t>9</w:t>
            </w: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1</w:t>
            </w:r>
          </w:p>
        </w:tc>
        <w:tc>
          <w:tcPr>
            <w:tcW w:w="2947" w:type="dxa"/>
          </w:tcPr>
          <w:p w:rsidR="00DE2D55" w:rsidRDefault="00DE2D55">
            <w:pPr>
              <w:pStyle w:val="ConsPlusNormal"/>
            </w:pPr>
            <w:r>
              <w:t>Ремонт и пошив швейных, меховых и кожаных изделий, головных уборов и изделий из текстильной галантереи, ремонт, пошив и вязание трикотажных изделий по индивидуальному заказу населения</w:t>
            </w:r>
          </w:p>
        </w:tc>
        <w:tc>
          <w:tcPr>
            <w:tcW w:w="1020" w:type="dxa"/>
          </w:tcPr>
          <w:p w:rsidR="00DE2D55" w:rsidRDefault="00DE2D55">
            <w:pPr>
              <w:pStyle w:val="ConsPlusNormal"/>
              <w:jc w:val="center"/>
            </w:pPr>
            <w:r>
              <w:t>831233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2</w:t>
            </w:r>
          </w:p>
        </w:tc>
        <w:tc>
          <w:tcPr>
            <w:tcW w:w="2947" w:type="dxa"/>
          </w:tcPr>
          <w:p w:rsidR="00DE2D55" w:rsidRDefault="00DE2D55">
            <w:pPr>
              <w:pStyle w:val="ConsPlusNormal"/>
            </w:pPr>
            <w:r>
              <w:t>Ремонт, чистка, окраска и пошив обуви</w:t>
            </w:r>
          </w:p>
        </w:tc>
        <w:tc>
          <w:tcPr>
            <w:tcW w:w="1020" w:type="dxa"/>
          </w:tcPr>
          <w:p w:rsidR="00DE2D55" w:rsidRDefault="00DE2D55">
            <w:pPr>
              <w:pStyle w:val="ConsPlusNormal"/>
              <w:jc w:val="center"/>
            </w:pPr>
            <w:r>
              <w:t>831233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bookmarkStart w:id="1" w:name="P123"/>
            <w:bookmarkEnd w:id="1"/>
            <w:r>
              <w:t>3</w:t>
            </w:r>
          </w:p>
        </w:tc>
        <w:tc>
          <w:tcPr>
            <w:tcW w:w="2947" w:type="dxa"/>
          </w:tcPr>
          <w:p w:rsidR="00DE2D55" w:rsidRDefault="00DE2D55">
            <w:pPr>
              <w:pStyle w:val="ConsPlusNormal"/>
            </w:pPr>
            <w:r>
              <w:t>Парикмахерские и косметические услуги</w:t>
            </w:r>
          </w:p>
        </w:tc>
        <w:tc>
          <w:tcPr>
            <w:tcW w:w="1020" w:type="dxa"/>
          </w:tcPr>
          <w:p w:rsidR="00DE2D55" w:rsidRDefault="00DE2D55">
            <w:pPr>
              <w:pStyle w:val="ConsPlusNormal"/>
              <w:jc w:val="center"/>
            </w:pPr>
            <w:r>
              <w:t>831233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bookmarkStart w:id="2" w:name="P132"/>
            <w:bookmarkEnd w:id="2"/>
            <w:r>
              <w:t>4</w:t>
            </w:r>
          </w:p>
        </w:tc>
        <w:tc>
          <w:tcPr>
            <w:tcW w:w="2947" w:type="dxa"/>
          </w:tcPr>
          <w:p w:rsidR="00DE2D55" w:rsidRDefault="00DE2D55">
            <w:pPr>
              <w:pStyle w:val="ConsPlusNormal"/>
            </w:pPr>
            <w:r>
              <w:t>Стирка, химическая чистка и крашение текстильных и меховых изделий</w:t>
            </w:r>
          </w:p>
        </w:tc>
        <w:tc>
          <w:tcPr>
            <w:tcW w:w="1020" w:type="dxa"/>
          </w:tcPr>
          <w:p w:rsidR="00DE2D55" w:rsidRDefault="00DE2D55">
            <w:pPr>
              <w:pStyle w:val="ConsPlusNormal"/>
              <w:jc w:val="center"/>
            </w:pPr>
            <w:r>
              <w:t>831233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5</w:t>
            </w:r>
          </w:p>
        </w:tc>
        <w:tc>
          <w:tcPr>
            <w:tcW w:w="2947" w:type="dxa"/>
          </w:tcPr>
          <w:p w:rsidR="00DE2D55" w:rsidRDefault="00DE2D55">
            <w:pPr>
              <w:pStyle w:val="ConsPlusNormal"/>
            </w:pPr>
            <w:r>
              <w:t>Изготовление и ремонт металлической галантереи, ключей, номерных знаков, указателей улиц</w:t>
            </w:r>
          </w:p>
        </w:tc>
        <w:tc>
          <w:tcPr>
            <w:tcW w:w="1020" w:type="dxa"/>
          </w:tcPr>
          <w:p w:rsidR="00DE2D55" w:rsidRDefault="00DE2D55">
            <w:pPr>
              <w:pStyle w:val="ConsPlusNormal"/>
              <w:jc w:val="center"/>
            </w:pPr>
            <w:r>
              <w:t>831233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6</w:t>
            </w:r>
          </w:p>
        </w:tc>
        <w:tc>
          <w:tcPr>
            <w:tcW w:w="2947" w:type="dxa"/>
          </w:tcPr>
          <w:p w:rsidR="00DE2D55" w:rsidRDefault="00DE2D55">
            <w:pPr>
              <w:pStyle w:val="ConsPlusNormal"/>
            </w:pPr>
            <w:r>
              <w:t xml:space="preserve">Ремонт электронной бытовой техники, </w:t>
            </w:r>
            <w:r>
              <w:lastRenderedPageBreak/>
              <w:t>бытовых приборов, часов, металлоизделий бытового и хозяйственного назначения, предметов и изделий из металла, изготовление готовых металлических изделий хозяйственного назначения по индивидуальному заказу населения</w:t>
            </w:r>
          </w:p>
        </w:tc>
        <w:tc>
          <w:tcPr>
            <w:tcW w:w="1020" w:type="dxa"/>
          </w:tcPr>
          <w:p w:rsidR="00DE2D55" w:rsidRDefault="00DE2D55">
            <w:pPr>
              <w:pStyle w:val="ConsPlusNormal"/>
              <w:jc w:val="center"/>
            </w:pPr>
            <w:r>
              <w:lastRenderedPageBreak/>
              <w:t>831233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lastRenderedPageBreak/>
              <w:t>7</w:t>
            </w:r>
          </w:p>
        </w:tc>
        <w:tc>
          <w:tcPr>
            <w:tcW w:w="2947" w:type="dxa"/>
          </w:tcPr>
          <w:p w:rsidR="00DE2D55" w:rsidRDefault="00DE2D55">
            <w:pPr>
              <w:pStyle w:val="ConsPlusNormal"/>
            </w:pPr>
            <w:r>
              <w:t>Ремонт мебели и предметов домашнего обихода</w:t>
            </w:r>
          </w:p>
        </w:tc>
        <w:tc>
          <w:tcPr>
            <w:tcW w:w="1020" w:type="dxa"/>
          </w:tcPr>
          <w:p w:rsidR="00DE2D55" w:rsidRDefault="00DE2D55">
            <w:pPr>
              <w:pStyle w:val="ConsPlusNormal"/>
              <w:jc w:val="center"/>
            </w:pPr>
            <w:r>
              <w:t>931223</w:t>
            </w:r>
          </w:p>
        </w:tc>
        <w:tc>
          <w:tcPr>
            <w:tcW w:w="1020" w:type="dxa"/>
          </w:tcPr>
          <w:p w:rsidR="00DE2D55" w:rsidRDefault="00DE2D55">
            <w:pPr>
              <w:pStyle w:val="ConsPlusNormal"/>
              <w:jc w:val="center"/>
            </w:pPr>
            <w:r>
              <w:t>60000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8</w:t>
            </w:r>
          </w:p>
        </w:tc>
        <w:tc>
          <w:tcPr>
            <w:tcW w:w="2947" w:type="dxa"/>
          </w:tcPr>
          <w:p w:rsidR="00DE2D55" w:rsidRDefault="00DE2D55">
            <w:pPr>
              <w:pStyle w:val="ConsPlusNormal"/>
            </w:pPr>
            <w:r>
              <w:t>Услуги в области фотографии</w:t>
            </w:r>
          </w:p>
        </w:tc>
        <w:tc>
          <w:tcPr>
            <w:tcW w:w="1020" w:type="dxa"/>
          </w:tcPr>
          <w:p w:rsidR="00DE2D55" w:rsidRDefault="00DE2D55">
            <w:pPr>
              <w:pStyle w:val="ConsPlusNormal"/>
              <w:jc w:val="center"/>
            </w:pPr>
            <w:r>
              <w:t>831233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bookmarkStart w:id="3" w:name="P177"/>
            <w:bookmarkEnd w:id="3"/>
            <w:r>
              <w:t>9</w:t>
            </w:r>
          </w:p>
        </w:tc>
        <w:tc>
          <w:tcPr>
            <w:tcW w:w="2947" w:type="dxa"/>
          </w:tcPr>
          <w:p w:rsidR="00DE2D55" w:rsidRDefault="00DE2D55">
            <w:pPr>
              <w:pStyle w:val="ConsPlusNormal"/>
            </w:pPr>
            <w:r>
              <w:t xml:space="preserve">Ремонт, техническое обслуживание автотранспортных и </w:t>
            </w:r>
            <w:proofErr w:type="spellStart"/>
            <w:r>
              <w:t>мототранспортных</w:t>
            </w:r>
            <w:proofErr w:type="spellEnd"/>
            <w:r>
              <w:t xml:space="preserve"> средств, мотоциклов, машин и оборудования, мойка автотранспортных средств, полирование и предоставление аналогичных услуг</w:t>
            </w:r>
          </w:p>
        </w:tc>
        <w:tc>
          <w:tcPr>
            <w:tcW w:w="1020" w:type="dxa"/>
          </w:tcPr>
          <w:p w:rsidR="00DE2D55" w:rsidRDefault="00DE2D55">
            <w:pPr>
              <w:pStyle w:val="ConsPlusNormal"/>
              <w:jc w:val="center"/>
            </w:pPr>
            <w:r>
              <w:t>931223</w:t>
            </w:r>
          </w:p>
        </w:tc>
        <w:tc>
          <w:tcPr>
            <w:tcW w:w="1020" w:type="dxa"/>
          </w:tcPr>
          <w:p w:rsidR="00DE2D55" w:rsidRDefault="00DE2D55">
            <w:pPr>
              <w:pStyle w:val="ConsPlusNormal"/>
              <w:jc w:val="center"/>
            </w:pPr>
            <w:r>
              <w:t>40000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bookmarkStart w:id="4" w:name="P186"/>
            <w:bookmarkEnd w:id="4"/>
            <w:r>
              <w:t>10</w:t>
            </w:r>
          </w:p>
        </w:tc>
        <w:tc>
          <w:tcPr>
            <w:tcW w:w="2947" w:type="dxa"/>
          </w:tcPr>
          <w:p w:rsidR="00DE2D55" w:rsidRDefault="00DE2D55">
            <w:pPr>
              <w:pStyle w:val="ConsPlusNormal"/>
            </w:pPr>
            <w:r>
              <w:t xml:space="preserve">Реконструкция или ремонт существующих жилых и нежилых </w:t>
            </w:r>
            <w:r>
              <w:lastRenderedPageBreak/>
              <w:t>зданий, а также спортивных сооружений</w:t>
            </w:r>
          </w:p>
        </w:tc>
        <w:tc>
          <w:tcPr>
            <w:tcW w:w="1020" w:type="dxa"/>
          </w:tcPr>
          <w:p w:rsidR="00DE2D55" w:rsidRDefault="00DE2D55">
            <w:pPr>
              <w:pStyle w:val="ConsPlusNormal"/>
              <w:jc w:val="center"/>
            </w:pPr>
            <w:r>
              <w:lastRenderedPageBreak/>
              <w:t>931223</w:t>
            </w:r>
          </w:p>
        </w:tc>
        <w:tc>
          <w:tcPr>
            <w:tcW w:w="1020" w:type="dxa"/>
          </w:tcPr>
          <w:p w:rsidR="00DE2D55" w:rsidRDefault="00DE2D55">
            <w:pPr>
              <w:pStyle w:val="ConsPlusNormal"/>
              <w:jc w:val="center"/>
            </w:pPr>
            <w:r>
              <w:t>40000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lastRenderedPageBreak/>
              <w:t>11</w:t>
            </w:r>
          </w:p>
        </w:tc>
        <w:tc>
          <w:tcPr>
            <w:tcW w:w="2947" w:type="dxa"/>
          </w:tcPr>
          <w:p w:rsidR="00DE2D55" w:rsidRDefault="00DE2D55">
            <w:pPr>
              <w:pStyle w:val="ConsPlusNormal"/>
            </w:pPr>
            <w:r>
              <w:t>Услуги по производству монтажных, электромонтажных, санитарно-технических и сварочных работ</w:t>
            </w:r>
          </w:p>
        </w:tc>
        <w:tc>
          <w:tcPr>
            <w:tcW w:w="1020" w:type="dxa"/>
          </w:tcPr>
          <w:p w:rsidR="00DE2D55" w:rsidRDefault="00DE2D55">
            <w:pPr>
              <w:pStyle w:val="ConsPlusNormal"/>
              <w:jc w:val="center"/>
            </w:pPr>
            <w:r>
              <w:t>931223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bookmarkStart w:id="5" w:name="P204"/>
            <w:bookmarkEnd w:id="5"/>
            <w:r>
              <w:t>12</w:t>
            </w:r>
          </w:p>
        </w:tc>
        <w:tc>
          <w:tcPr>
            <w:tcW w:w="2947" w:type="dxa"/>
          </w:tcPr>
          <w:p w:rsidR="00DE2D55" w:rsidRDefault="00DE2D55">
            <w:pPr>
              <w:pStyle w:val="ConsPlusNormal"/>
            </w:pPr>
            <w:r>
              <w:t>Услуги по остеклению балконов и лоджий, нарезке стекла и зеркал, художественной обработке стекла</w:t>
            </w:r>
          </w:p>
        </w:tc>
        <w:tc>
          <w:tcPr>
            <w:tcW w:w="1020" w:type="dxa"/>
          </w:tcPr>
          <w:p w:rsidR="00DE2D55" w:rsidRDefault="00DE2D55">
            <w:pPr>
              <w:pStyle w:val="ConsPlusNormal"/>
              <w:jc w:val="center"/>
            </w:pPr>
            <w:r>
              <w:t>931223</w:t>
            </w:r>
          </w:p>
        </w:tc>
        <w:tc>
          <w:tcPr>
            <w:tcW w:w="1020" w:type="dxa"/>
          </w:tcPr>
          <w:p w:rsidR="00DE2D55" w:rsidRDefault="00DE2D55">
            <w:pPr>
              <w:pStyle w:val="ConsPlusNormal"/>
              <w:jc w:val="center"/>
            </w:pPr>
            <w:r>
              <w:t>60000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13</w:t>
            </w:r>
          </w:p>
        </w:tc>
        <w:tc>
          <w:tcPr>
            <w:tcW w:w="2947" w:type="dxa"/>
          </w:tcPr>
          <w:p w:rsidR="00DE2D55" w:rsidRDefault="00DE2D55">
            <w:pPr>
              <w:pStyle w:val="ConsPlusNormal"/>
            </w:pPr>
            <w:r>
              <w:t>Услуги в сфере дошкольного образования и дополнительного образования детей и взрослых</w:t>
            </w:r>
          </w:p>
        </w:tc>
        <w:tc>
          <w:tcPr>
            <w:tcW w:w="1020" w:type="dxa"/>
          </w:tcPr>
          <w:p w:rsidR="00DE2D55" w:rsidRDefault="00DE2D55">
            <w:pPr>
              <w:pStyle w:val="ConsPlusNormal"/>
              <w:jc w:val="center"/>
            </w:pPr>
            <w:r>
              <w:t>831233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14</w:t>
            </w:r>
          </w:p>
        </w:tc>
        <w:tc>
          <w:tcPr>
            <w:tcW w:w="2947" w:type="dxa"/>
          </w:tcPr>
          <w:p w:rsidR="00DE2D55" w:rsidRDefault="00DE2D55">
            <w:pPr>
              <w:pStyle w:val="ConsPlusNormal"/>
            </w:pPr>
            <w:r>
              <w:t>Услуги по присмотру и уходу за детьми и больными</w:t>
            </w:r>
          </w:p>
        </w:tc>
        <w:tc>
          <w:tcPr>
            <w:tcW w:w="1020" w:type="dxa"/>
          </w:tcPr>
          <w:p w:rsidR="00DE2D55" w:rsidRDefault="00DE2D55">
            <w:pPr>
              <w:pStyle w:val="ConsPlusNormal"/>
              <w:jc w:val="center"/>
            </w:pPr>
            <w:r>
              <w:t>781233</w:t>
            </w:r>
          </w:p>
        </w:tc>
        <w:tc>
          <w:tcPr>
            <w:tcW w:w="1020" w:type="dxa"/>
          </w:tcPr>
          <w:p w:rsidR="00DE2D55" w:rsidRDefault="00DE2D55">
            <w:pPr>
              <w:pStyle w:val="ConsPlusNormal"/>
              <w:jc w:val="center"/>
            </w:pPr>
            <w:r>
              <w:t>20000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bookmarkStart w:id="6" w:name="P231"/>
            <w:bookmarkEnd w:id="6"/>
            <w:r>
              <w:t>15</w:t>
            </w:r>
          </w:p>
        </w:tc>
        <w:tc>
          <w:tcPr>
            <w:tcW w:w="2947" w:type="dxa"/>
          </w:tcPr>
          <w:p w:rsidR="00DE2D55" w:rsidRDefault="00DE2D55">
            <w:pPr>
              <w:pStyle w:val="ConsPlusNormal"/>
            </w:pPr>
            <w:r>
              <w:t>Сбор тары и пригодных для вторичного использования материалов</w:t>
            </w:r>
          </w:p>
        </w:tc>
        <w:tc>
          <w:tcPr>
            <w:tcW w:w="1020" w:type="dxa"/>
          </w:tcPr>
          <w:p w:rsidR="00DE2D55" w:rsidRDefault="00DE2D55">
            <w:pPr>
              <w:pStyle w:val="ConsPlusNormal"/>
              <w:jc w:val="center"/>
            </w:pPr>
            <w:r>
              <w:t>831233</w:t>
            </w:r>
          </w:p>
        </w:tc>
        <w:tc>
          <w:tcPr>
            <w:tcW w:w="1020" w:type="dxa"/>
          </w:tcPr>
          <w:p w:rsidR="00DE2D55" w:rsidRDefault="00DE2D55">
            <w:pPr>
              <w:pStyle w:val="ConsPlusNormal"/>
              <w:jc w:val="center"/>
            </w:pPr>
            <w:r>
              <w:t>40000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bookmarkStart w:id="7" w:name="P240"/>
            <w:bookmarkEnd w:id="7"/>
            <w:r>
              <w:t>16</w:t>
            </w:r>
          </w:p>
        </w:tc>
        <w:tc>
          <w:tcPr>
            <w:tcW w:w="2947" w:type="dxa"/>
          </w:tcPr>
          <w:p w:rsidR="00DE2D55" w:rsidRDefault="00DE2D55">
            <w:pPr>
              <w:pStyle w:val="ConsPlusNormal"/>
            </w:pPr>
            <w:r>
              <w:t>Деятельность ветеринарная</w:t>
            </w:r>
          </w:p>
        </w:tc>
        <w:tc>
          <w:tcPr>
            <w:tcW w:w="1020" w:type="dxa"/>
          </w:tcPr>
          <w:p w:rsidR="00DE2D55" w:rsidRDefault="00DE2D55">
            <w:pPr>
              <w:pStyle w:val="ConsPlusNormal"/>
              <w:jc w:val="center"/>
            </w:pPr>
            <w:r>
              <w:t>831233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17</w:t>
            </w:r>
          </w:p>
        </w:tc>
        <w:tc>
          <w:tcPr>
            <w:tcW w:w="2947" w:type="dxa"/>
          </w:tcPr>
          <w:p w:rsidR="00DE2D55" w:rsidRDefault="00DE2D55">
            <w:pPr>
              <w:pStyle w:val="ConsPlusNormal"/>
            </w:pPr>
            <w:r>
              <w:t xml:space="preserve">Изготовление изделий </w:t>
            </w:r>
            <w:r>
              <w:lastRenderedPageBreak/>
              <w:t>народных художественных промыслов</w:t>
            </w:r>
          </w:p>
        </w:tc>
        <w:tc>
          <w:tcPr>
            <w:tcW w:w="1020" w:type="dxa"/>
          </w:tcPr>
          <w:p w:rsidR="00DE2D55" w:rsidRDefault="00DE2D55">
            <w:pPr>
              <w:pStyle w:val="ConsPlusNormal"/>
              <w:jc w:val="center"/>
            </w:pPr>
            <w:r>
              <w:lastRenderedPageBreak/>
              <w:t>781233</w:t>
            </w:r>
          </w:p>
        </w:tc>
        <w:tc>
          <w:tcPr>
            <w:tcW w:w="1020" w:type="dxa"/>
          </w:tcPr>
          <w:p w:rsidR="00DE2D55" w:rsidRDefault="00DE2D55">
            <w:pPr>
              <w:pStyle w:val="ConsPlusNormal"/>
              <w:jc w:val="center"/>
            </w:pPr>
            <w:r>
              <w:t>20000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lastRenderedPageBreak/>
              <w:t>18</w:t>
            </w:r>
          </w:p>
        </w:tc>
        <w:tc>
          <w:tcPr>
            <w:tcW w:w="2947" w:type="dxa"/>
          </w:tcPr>
          <w:p w:rsidR="00DE2D55" w:rsidRDefault="00DE2D55">
            <w:pPr>
              <w:pStyle w:val="ConsPlusNormal"/>
            </w:pPr>
            <w:r>
              <w:t>Услуги по переработке продуктов сельского хозяйства, лесного хозяйства и рыболовства для приготовления продуктов питания для людей и корма для животных, а также производство различных продуктов промежуточного потребления, которые не являются пищевыми продуктами</w:t>
            </w:r>
          </w:p>
        </w:tc>
        <w:tc>
          <w:tcPr>
            <w:tcW w:w="1020" w:type="dxa"/>
          </w:tcPr>
          <w:p w:rsidR="00DE2D55" w:rsidRDefault="00DE2D55">
            <w:pPr>
              <w:pStyle w:val="ConsPlusNormal"/>
              <w:jc w:val="center"/>
            </w:pPr>
            <w:r>
              <w:t>831233</w:t>
            </w:r>
          </w:p>
        </w:tc>
        <w:tc>
          <w:tcPr>
            <w:tcW w:w="1020" w:type="dxa"/>
          </w:tcPr>
          <w:p w:rsidR="00DE2D55" w:rsidRDefault="00DE2D55">
            <w:pPr>
              <w:pStyle w:val="ConsPlusNormal"/>
              <w:jc w:val="center"/>
            </w:pPr>
            <w:r>
              <w:t>40000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19</w:t>
            </w:r>
          </w:p>
        </w:tc>
        <w:tc>
          <w:tcPr>
            <w:tcW w:w="2947" w:type="dxa"/>
          </w:tcPr>
          <w:p w:rsidR="00DE2D55" w:rsidRDefault="00DE2D55">
            <w:pPr>
              <w:pStyle w:val="ConsPlusNormal"/>
            </w:pPr>
            <w:r>
              <w:t>Производство и реставрация ковров и ковровых изделий</w:t>
            </w:r>
          </w:p>
        </w:tc>
        <w:tc>
          <w:tcPr>
            <w:tcW w:w="1020" w:type="dxa"/>
          </w:tcPr>
          <w:p w:rsidR="00DE2D55" w:rsidRDefault="00DE2D55">
            <w:pPr>
              <w:pStyle w:val="ConsPlusNormal"/>
              <w:jc w:val="center"/>
            </w:pPr>
            <w:r>
              <w:t>931223</w:t>
            </w:r>
          </w:p>
        </w:tc>
        <w:tc>
          <w:tcPr>
            <w:tcW w:w="1020" w:type="dxa"/>
          </w:tcPr>
          <w:p w:rsidR="00DE2D55" w:rsidRDefault="00DE2D55">
            <w:pPr>
              <w:pStyle w:val="ConsPlusNormal"/>
              <w:jc w:val="center"/>
            </w:pPr>
            <w:r>
              <w:t>40000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bookmarkStart w:id="8" w:name="P276"/>
            <w:bookmarkEnd w:id="8"/>
            <w:r>
              <w:t>20</w:t>
            </w:r>
          </w:p>
        </w:tc>
        <w:tc>
          <w:tcPr>
            <w:tcW w:w="2947" w:type="dxa"/>
          </w:tcPr>
          <w:p w:rsidR="00DE2D55" w:rsidRDefault="00DE2D55">
            <w:pPr>
              <w:pStyle w:val="ConsPlusNormal"/>
            </w:pPr>
            <w:r>
              <w:t>Ремонт ювелирных изделий, бижутерии</w:t>
            </w:r>
          </w:p>
        </w:tc>
        <w:tc>
          <w:tcPr>
            <w:tcW w:w="1020" w:type="dxa"/>
          </w:tcPr>
          <w:p w:rsidR="00DE2D55" w:rsidRDefault="00DE2D55">
            <w:pPr>
              <w:pStyle w:val="ConsPlusNormal"/>
              <w:jc w:val="center"/>
            </w:pPr>
            <w:r>
              <w:t>831233</w:t>
            </w:r>
          </w:p>
        </w:tc>
        <w:tc>
          <w:tcPr>
            <w:tcW w:w="1020" w:type="dxa"/>
          </w:tcPr>
          <w:p w:rsidR="00DE2D55" w:rsidRDefault="00DE2D55">
            <w:pPr>
              <w:pStyle w:val="ConsPlusNormal"/>
              <w:jc w:val="center"/>
            </w:pPr>
            <w:r>
              <w:t>40000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21</w:t>
            </w:r>
          </w:p>
        </w:tc>
        <w:tc>
          <w:tcPr>
            <w:tcW w:w="2947" w:type="dxa"/>
          </w:tcPr>
          <w:p w:rsidR="00DE2D55" w:rsidRDefault="00DE2D55">
            <w:pPr>
              <w:pStyle w:val="ConsPlusNormal"/>
            </w:pPr>
            <w:r>
              <w:t>Чеканка и гравировка ювелирных изделий</w:t>
            </w:r>
          </w:p>
        </w:tc>
        <w:tc>
          <w:tcPr>
            <w:tcW w:w="1020" w:type="dxa"/>
          </w:tcPr>
          <w:p w:rsidR="00DE2D55" w:rsidRDefault="00DE2D55">
            <w:pPr>
              <w:pStyle w:val="ConsPlusNormal"/>
              <w:jc w:val="center"/>
            </w:pPr>
            <w:r>
              <w:t>831233</w:t>
            </w:r>
          </w:p>
        </w:tc>
        <w:tc>
          <w:tcPr>
            <w:tcW w:w="1020" w:type="dxa"/>
          </w:tcPr>
          <w:p w:rsidR="00DE2D55" w:rsidRDefault="00DE2D55">
            <w:pPr>
              <w:pStyle w:val="ConsPlusNormal"/>
              <w:jc w:val="center"/>
            </w:pPr>
            <w:r>
              <w:t>40000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bookmarkStart w:id="9" w:name="P294"/>
            <w:bookmarkEnd w:id="9"/>
            <w:r>
              <w:t>22</w:t>
            </w:r>
          </w:p>
        </w:tc>
        <w:tc>
          <w:tcPr>
            <w:tcW w:w="2947" w:type="dxa"/>
          </w:tcPr>
          <w:p w:rsidR="00DE2D55" w:rsidRDefault="00DE2D55">
            <w:pPr>
              <w:pStyle w:val="ConsPlusNormal"/>
            </w:pPr>
            <w:r>
              <w:t>Деятельность в области звукозаписи и издания музыкальных произведений</w:t>
            </w:r>
          </w:p>
        </w:tc>
        <w:tc>
          <w:tcPr>
            <w:tcW w:w="1020" w:type="dxa"/>
          </w:tcPr>
          <w:p w:rsidR="00DE2D55" w:rsidRDefault="00DE2D55">
            <w:pPr>
              <w:pStyle w:val="ConsPlusNormal"/>
              <w:jc w:val="center"/>
            </w:pPr>
            <w:r>
              <w:t>831233</w:t>
            </w:r>
          </w:p>
        </w:tc>
        <w:tc>
          <w:tcPr>
            <w:tcW w:w="1020" w:type="dxa"/>
          </w:tcPr>
          <w:p w:rsidR="00DE2D55" w:rsidRDefault="00DE2D55">
            <w:pPr>
              <w:pStyle w:val="ConsPlusNormal"/>
              <w:jc w:val="center"/>
            </w:pPr>
            <w:r>
              <w:t>40000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23</w:t>
            </w:r>
          </w:p>
        </w:tc>
        <w:tc>
          <w:tcPr>
            <w:tcW w:w="2947" w:type="dxa"/>
          </w:tcPr>
          <w:p w:rsidR="00DE2D55" w:rsidRDefault="00DE2D55">
            <w:pPr>
              <w:pStyle w:val="ConsPlusNormal"/>
            </w:pPr>
            <w:r>
              <w:t xml:space="preserve">Услуги по уборке квартир </w:t>
            </w:r>
            <w:r>
              <w:lastRenderedPageBreak/>
              <w:t>и частных домов, деятельность домашних хозяйств с наемными работниками</w:t>
            </w:r>
          </w:p>
        </w:tc>
        <w:tc>
          <w:tcPr>
            <w:tcW w:w="1020" w:type="dxa"/>
          </w:tcPr>
          <w:p w:rsidR="00DE2D55" w:rsidRDefault="00DE2D55">
            <w:pPr>
              <w:pStyle w:val="ConsPlusNormal"/>
              <w:jc w:val="center"/>
            </w:pPr>
            <w:r>
              <w:lastRenderedPageBreak/>
              <w:t>831233</w:t>
            </w:r>
          </w:p>
        </w:tc>
        <w:tc>
          <w:tcPr>
            <w:tcW w:w="1020" w:type="dxa"/>
          </w:tcPr>
          <w:p w:rsidR="00DE2D55" w:rsidRDefault="00DE2D55">
            <w:pPr>
              <w:pStyle w:val="ConsPlusNormal"/>
              <w:jc w:val="center"/>
            </w:pPr>
            <w:r>
              <w:t>40000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bookmarkStart w:id="10" w:name="P312"/>
            <w:bookmarkEnd w:id="10"/>
            <w:r>
              <w:lastRenderedPageBreak/>
              <w:t>24</w:t>
            </w:r>
          </w:p>
        </w:tc>
        <w:tc>
          <w:tcPr>
            <w:tcW w:w="2947" w:type="dxa"/>
          </w:tcPr>
          <w:p w:rsidR="00DE2D55" w:rsidRDefault="00DE2D55">
            <w:pPr>
              <w:pStyle w:val="ConsPlusNormal"/>
            </w:pPr>
            <w:r>
              <w:t>Деятельность, специализированная в области дизайна, услуги художественного оформления</w:t>
            </w:r>
          </w:p>
        </w:tc>
        <w:tc>
          <w:tcPr>
            <w:tcW w:w="1020" w:type="dxa"/>
          </w:tcPr>
          <w:p w:rsidR="00DE2D55" w:rsidRDefault="00DE2D55">
            <w:pPr>
              <w:pStyle w:val="ConsPlusNormal"/>
              <w:jc w:val="center"/>
            </w:pPr>
            <w:r>
              <w:t>931223</w:t>
            </w:r>
          </w:p>
        </w:tc>
        <w:tc>
          <w:tcPr>
            <w:tcW w:w="1020" w:type="dxa"/>
          </w:tcPr>
          <w:p w:rsidR="00DE2D55" w:rsidRDefault="00DE2D55">
            <w:pPr>
              <w:pStyle w:val="ConsPlusNormal"/>
              <w:jc w:val="center"/>
            </w:pPr>
            <w:r>
              <w:t>50000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25</w:t>
            </w:r>
          </w:p>
        </w:tc>
        <w:tc>
          <w:tcPr>
            <w:tcW w:w="2947" w:type="dxa"/>
          </w:tcPr>
          <w:p w:rsidR="00DE2D55" w:rsidRDefault="00DE2D55">
            <w:pPr>
              <w:pStyle w:val="ConsPlusNormal"/>
            </w:pPr>
            <w:r>
              <w:t>Проведение занятий по физической культуре и спорту</w:t>
            </w:r>
          </w:p>
        </w:tc>
        <w:tc>
          <w:tcPr>
            <w:tcW w:w="1020" w:type="dxa"/>
          </w:tcPr>
          <w:p w:rsidR="00DE2D55" w:rsidRDefault="00DE2D55">
            <w:pPr>
              <w:pStyle w:val="ConsPlusNormal"/>
              <w:jc w:val="center"/>
            </w:pPr>
            <w:r>
              <w:t>781233</w:t>
            </w:r>
          </w:p>
        </w:tc>
        <w:tc>
          <w:tcPr>
            <w:tcW w:w="1020" w:type="dxa"/>
          </w:tcPr>
          <w:p w:rsidR="00DE2D55" w:rsidRDefault="00DE2D55">
            <w:pPr>
              <w:pStyle w:val="ConsPlusNormal"/>
              <w:jc w:val="center"/>
            </w:pPr>
            <w:r>
              <w:t>20000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bookmarkStart w:id="11" w:name="P330"/>
            <w:bookmarkEnd w:id="11"/>
            <w:r>
              <w:t>26</w:t>
            </w:r>
          </w:p>
        </w:tc>
        <w:tc>
          <w:tcPr>
            <w:tcW w:w="2947" w:type="dxa"/>
          </w:tcPr>
          <w:p w:rsidR="00DE2D55" w:rsidRDefault="00DE2D55">
            <w:pPr>
              <w:pStyle w:val="ConsPlusNormal"/>
            </w:pPr>
            <w:r>
              <w:t>Услуги носильщиков на железнодорожных вокзалах, автовокзалах, аэровокзалах, в аэропортах, морских, речных портах</w:t>
            </w:r>
          </w:p>
        </w:tc>
        <w:tc>
          <w:tcPr>
            <w:tcW w:w="1020" w:type="dxa"/>
          </w:tcPr>
          <w:p w:rsidR="00DE2D55" w:rsidRDefault="00DE2D55">
            <w:pPr>
              <w:pStyle w:val="ConsPlusNormal"/>
              <w:jc w:val="center"/>
            </w:pPr>
            <w:r>
              <w:t>831233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bookmarkStart w:id="12" w:name="P339"/>
            <w:bookmarkEnd w:id="12"/>
            <w:r>
              <w:t>27</w:t>
            </w:r>
          </w:p>
        </w:tc>
        <w:tc>
          <w:tcPr>
            <w:tcW w:w="2947" w:type="dxa"/>
          </w:tcPr>
          <w:p w:rsidR="00DE2D55" w:rsidRDefault="00DE2D55">
            <w:pPr>
              <w:pStyle w:val="ConsPlusNormal"/>
            </w:pPr>
            <w:r>
              <w:t>Услуги платных туалетов</w:t>
            </w:r>
          </w:p>
        </w:tc>
        <w:tc>
          <w:tcPr>
            <w:tcW w:w="1020" w:type="dxa"/>
          </w:tcPr>
          <w:p w:rsidR="00DE2D55" w:rsidRDefault="00DE2D55">
            <w:pPr>
              <w:pStyle w:val="ConsPlusNormal"/>
              <w:jc w:val="center"/>
            </w:pPr>
            <w:r>
              <w:t>781233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28</w:t>
            </w:r>
          </w:p>
        </w:tc>
        <w:tc>
          <w:tcPr>
            <w:tcW w:w="2947" w:type="dxa"/>
          </w:tcPr>
          <w:p w:rsidR="00DE2D55" w:rsidRDefault="00DE2D55">
            <w:pPr>
              <w:pStyle w:val="ConsPlusNormal"/>
            </w:pPr>
            <w:r>
              <w:t>Услуги по приготовлению и поставке блюд для торжественных мероприятий или иных событий</w:t>
            </w:r>
          </w:p>
        </w:tc>
        <w:tc>
          <w:tcPr>
            <w:tcW w:w="1020" w:type="dxa"/>
          </w:tcPr>
          <w:p w:rsidR="00DE2D55" w:rsidRDefault="00DE2D55">
            <w:pPr>
              <w:pStyle w:val="ConsPlusNormal"/>
              <w:jc w:val="center"/>
            </w:pPr>
            <w:r>
              <w:t>831233</w:t>
            </w:r>
          </w:p>
        </w:tc>
        <w:tc>
          <w:tcPr>
            <w:tcW w:w="1020" w:type="dxa"/>
          </w:tcPr>
          <w:p w:rsidR="00DE2D55" w:rsidRDefault="00DE2D55">
            <w:pPr>
              <w:pStyle w:val="ConsPlusNormal"/>
              <w:jc w:val="center"/>
            </w:pPr>
            <w:r>
              <w:t>40000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29</w:t>
            </w:r>
          </w:p>
        </w:tc>
        <w:tc>
          <w:tcPr>
            <w:tcW w:w="2947" w:type="dxa"/>
          </w:tcPr>
          <w:p w:rsidR="00DE2D55" w:rsidRDefault="00DE2D55">
            <w:pPr>
              <w:pStyle w:val="ConsPlusNormal"/>
            </w:pPr>
            <w:r>
              <w:t xml:space="preserve">Услуги, связанные со сбытом сельскохозяйственной продукции (хранение, сортировка, сушка, </w:t>
            </w:r>
            <w:r>
              <w:lastRenderedPageBreak/>
              <w:t>мойка, расфасовка, упаковка и транспортировка)</w:t>
            </w:r>
          </w:p>
        </w:tc>
        <w:tc>
          <w:tcPr>
            <w:tcW w:w="1020" w:type="dxa"/>
          </w:tcPr>
          <w:p w:rsidR="00DE2D55" w:rsidRDefault="00DE2D55">
            <w:pPr>
              <w:pStyle w:val="ConsPlusNormal"/>
              <w:jc w:val="center"/>
            </w:pPr>
            <w:r>
              <w:lastRenderedPageBreak/>
              <w:t>781233</w:t>
            </w:r>
          </w:p>
        </w:tc>
        <w:tc>
          <w:tcPr>
            <w:tcW w:w="1020" w:type="dxa"/>
          </w:tcPr>
          <w:p w:rsidR="00DE2D55" w:rsidRDefault="00DE2D55">
            <w:pPr>
              <w:pStyle w:val="ConsPlusNormal"/>
              <w:jc w:val="center"/>
            </w:pPr>
            <w:r>
              <w:t>20000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lastRenderedPageBreak/>
              <w:t>30</w:t>
            </w:r>
          </w:p>
        </w:tc>
        <w:tc>
          <w:tcPr>
            <w:tcW w:w="2947" w:type="dxa"/>
          </w:tcPr>
          <w:p w:rsidR="00DE2D55" w:rsidRDefault="00DE2D55">
            <w:pPr>
              <w:pStyle w:val="ConsPlusNormal"/>
            </w:pPr>
            <w:r>
              <w:t>Услуги, связанные с обслуживанием сельскохозяйственного производства (механизированные, агрохимические, мелиоративные, транспортные работы)</w:t>
            </w:r>
          </w:p>
        </w:tc>
        <w:tc>
          <w:tcPr>
            <w:tcW w:w="1020" w:type="dxa"/>
          </w:tcPr>
          <w:p w:rsidR="00DE2D55" w:rsidRDefault="00DE2D55">
            <w:pPr>
              <w:pStyle w:val="ConsPlusNormal"/>
              <w:jc w:val="center"/>
            </w:pPr>
            <w:r>
              <w:t>781233</w:t>
            </w:r>
          </w:p>
        </w:tc>
        <w:tc>
          <w:tcPr>
            <w:tcW w:w="1020" w:type="dxa"/>
          </w:tcPr>
          <w:p w:rsidR="00DE2D55" w:rsidRDefault="00DE2D55">
            <w:pPr>
              <w:pStyle w:val="ConsPlusNormal"/>
              <w:jc w:val="center"/>
            </w:pPr>
            <w:r>
              <w:t>20000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bookmarkStart w:id="13" w:name="P375"/>
            <w:bookmarkEnd w:id="13"/>
            <w:r>
              <w:t>31</w:t>
            </w:r>
          </w:p>
        </w:tc>
        <w:tc>
          <w:tcPr>
            <w:tcW w:w="2947" w:type="dxa"/>
          </w:tcPr>
          <w:p w:rsidR="00DE2D55" w:rsidRDefault="00DE2D55">
            <w:pPr>
              <w:pStyle w:val="ConsPlusNormal"/>
            </w:pPr>
            <w:r>
              <w:t>Деятельность по благоустройству ландшафта</w:t>
            </w:r>
          </w:p>
        </w:tc>
        <w:tc>
          <w:tcPr>
            <w:tcW w:w="1020" w:type="dxa"/>
          </w:tcPr>
          <w:p w:rsidR="00DE2D55" w:rsidRDefault="00DE2D55">
            <w:pPr>
              <w:pStyle w:val="ConsPlusNormal"/>
              <w:jc w:val="center"/>
            </w:pPr>
            <w:r>
              <w:t>831233</w:t>
            </w:r>
          </w:p>
        </w:tc>
        <w:tc>
          <w:tcPr>
            <w:tcW w:w="1020" w:type="dxa"/>
          </w:tcPr>
          <w:p w:rsidR="00DE2D55" w:rsidRDefault="00DE2D55">
            <w:pPr>
              <w:pStyle w:val="ConsPlusNormal"/>
              <w:jc w:val="center"/>
            </w:pPr>
            <w:r>
              <w:t>40000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bookmarkStart w:id="14" w:name="P384"/>
            <w:bookmarkEnd w:id="14"/>
            <w:r>
              <w:t>32</w:t>
            </w:r>
          </w:p>
        </w:tc>
        <w:tc>
          <w:tcPr>
            <w:tcW w:w="2947" w:type="dxa"/>
          </w:tcPr>
          <w:p w:rsidR="00DE2D55" w:rsidRDefault="00DE2D55">
            <w:pPr>
              <w:pStyle w:val="ConsPlusNormal"/>
            </w:pPr>
            <w:r>
              <w:t>Охота, отлов и отстрел диких животных, в том числе предоставление услуг в этих областях, деятельность, связанная со спортивно-любительской охотой</w:t>
            </w:r>
          </w:p>
        </w:tc>
        <w:tc>
          <w:tcPr>
            <w:tcW w:w="1020" w:type="dxa"/>
          </w:tcPr>
          <w:p w:rsidR="00DE2D55" w:rsidRDefault="00DE2D55">
            <w:pPr>
              <w:pStyle w:val="ConsPlusNormal"/>
              <w:jc w:val="center"/>
            </w:pPr>
            <w:r>
              <w:t>831233</w:t>
            </w:r>
          </w:p>
        </w:tc>
        <w:tc>
          <w:tcPr>
            <w:tcW w:w="1020" w:type="dxa"/>
          </w:tcPr>
          <w:p w:rsidR="00DE2D55" w:rsidRDefault="00DE2D55">
            <w:pPr>
              <w:pStyle w:val="ConsPlusNormal"/>
              <w:jc w:val="center"/>
            </w:pPr>
            <w:r>
              <w:t>40000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33</w:t>
            </w:r>
          </w:p>
        </w:tc>
        <w:tc>
          <w:tcPr>
            <w:tcW w:w="2947" w:type="dxa"/>
          </w:tcPr>
          <w:p w:rsidR="00DE2D55" w:rsidRDefault="00DE2D55">
            <w:pPr>
              <w:pStyle w:val="ConsPlusNormal"/>
            </w:pPr>
            <w:r>
              <w:t xml:space="preserve">Занятие медицинской деятельностью или фармацевтической деятельностью лицом, имеющим лицензию на указанные виды деятельности, за исключением реализации </w:t>
            </w:r>
            <w:r>
              <w:lastRenderedPageBreak/>
              <w:t xml:space="preserve">лекарственных препаратов, подлежащих обязательной маркировке средствами идентификации, в том числе контрольными (идентификационными) знаками в соответствии с Федеральным </w:t>
            </w:r>
            <w:r w:rsidRPr="00893F59">
              <w:t>законом</w:t>
            </w:r>
            <w:r>
              <w:t xml:space="preserve"> от 12 апреля 2010 года N 61-ФЗ "Об обращении лекарственных средств"</w:t>
            </w:r>
          </w:p>
        </w:tc>
        <w:tc>
          <w:tcPr>
            <w:tcW w:w="1020" w:type="dxa"/>
          </w:tcPr>
          <w:p w:rsidR="00DE2D55" w:rsidRDefault="00DE2D55">
            <w:pPr>
              <w:pStyle w:val="ConsPlusNormal"/>
              <w:jc w:val="center"/>
            </w:pPr>
            <w:r>
              <w:lastRenderedPageBreak/>
              <w:t>831233</w:t>
            </w:r>
          </w:p>
        </w:tc>
        <w:tc>
          <w:tcPr>
            <w:tcW w:w="1020" w:type="dxa"/>
          </w:tcPr>
          <w:p w:rsidR="00DE2D55" w:rsidRDefault="00DE2D55">
            <w:pPr>
              <w:pStyle w:val="ConsPlusNormal"/>
              <w:jc w:val="center"/>
            </w:pPr>
            <w:r>
              <w:t>40000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bookmarkStart w:id="15" w:name="P402"/>
            <w:bookmarkEnd w:id="15"/>
            <w:r>
              <w:lastRenderedPageBreak/>
              <w:t>34</w:t>
            </w:r>
          </w:p>
        </w:tc>
        <w:tc>
          <w:tcPr>
            <w:tcW w:w="2947" w:type="dxa"/>
          </w:tcPr>
          <w:p w:rsidR="00DE2D55" w:rsidRDefault="00DE2D55">
            <w:pPr>
              <w:pStyle w:val="ConsPlusNormal"/>
            </w:pPr>
            <w:r>
              <w:t>Осуществление частной детективной деятельности лицом, имеющим лицензию</w:t>
            </w:r>
          </w:p>
        </w:tc>
        <w:tc>
          <w:tcPr>
            <w:tcW w:w="1020" w:type="dxa"/>
          </w:tcPr>
          <w:p w:rsidR="00DE2D55" w:rsidRDefault="00DE2D55">
            <w:pPr>
              <w:pStyle w:val="ConsPlusNormal"/>
              <w:jc w:val="center"/>
            </w:pPr>
            <w:r>
              <w:t>881233</w:t>
            </w:r>
          </w:p>
        </w:tc>
        <w:tc>
          <w:tcPr>
            <w:tcW w:w="1020" w:type="dxa"/>
          </w:tcPr>
          <w:p w:rsidR="00DE2D55" w:rsidRDefault="00DE2D55">
            <w:pPr>
              <w:pStyle w:val="ConsPlusNormal"/>
              <w:jc w:val="center"/>
            </w:pPr>
            <w:r>
              <w:t>40000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35</w:t>
            </w:r>
          </w:p>
        </w:tc>
        <w:tc>
          <w:tcPr>
            <w:tcW w:w="2947" w:type="dxa"/>
          </w:tcPr>
          <w:p w:rsidR="00DE2D55" w:rsidRDefault="00DE2D55">
            <w:pPr>
              <w:pStyle w:val="ConsPlusNormal"/>
            </w:pPr>
            <w:r>
              <w:t>Услуги по прокату</w:t>
            </w:r>
          </w:p>
        </w:tc>
        <w:tc>
          <w:tcPr>
            <w:tcW w:w="1020" w:type="dxa"/>
          </w:tcPr>
          <w:p w:rsidR="00DE2D55" w:rsidRDefault="00DE2D55">
            <w:pPr>
              <w:pStyle w:val="ConsPlusNormal"/>
              <w:jc w:val="center"/>
            </w:pPr>
            <w:r>
              <w:t>831233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Borders>
              <w:bottom w:val="nil"/>
            </w:tcBorders>
          </w:tcPr>
          <w:p w:rsidR="00DE2D55" w:rsidRDefault="00DE2D55">
            <w:pPr>
              <w:pStyle w:val="ConsPlusNormal"/>
              <w:jc w:val="center"/>
            </w:pPr>
            <w:r>
              <w:t>36</w:t>
            </w:r>
          </w:p>
        </w:tc>
        <w:tc>
          <w:tcPr>
            <w:tcW w:w="2947" w:type="dxa"/>
            <w:tcBorders>
              <w:bottom w:val="nil"/>
            </w:tcBorders>
          </w:tcPr>
          <w:p w:rsidR="00DE2D55" w:rsidRDefault="00DE2D55">
            <w:pPr>
              <w:pStyle w:val="ConsPlusNormal"/>
            </w:pPr>
            <w:r>
              <w:t>Деятельность туристических агентств и прочих организаций, предоставляющих услуги в сфере туризма</w:t>
            </w:r>
          </w:p>
        </w:tc>
        <w:tc>
          <w:tcPr>
            <w:tcW w:w="1020" w:type="dxa"/>
            <w:tcBorders>
              <w:bottom w:val="nil"/>
            </w:tcBorders>
          </w:tcPr>
          <w:p w:rsidR="00DE2D55" w:rsidRDefault="00DE2D55">
            <w:pPr>
              <w:pStyle w:val="ConsPlusNormal"/>
              <w:jc w:val="center"/>
            </w:pPr>
            <w:r>
              <w:t>831233</w:t>
            </w:r>
          </w:p>
        </w:tc>
        <w:tc>
          <w:tcPr>
            <w:tcW w:w="1020" w:type="dxa"/>
            <w:tcBorders>
              <w:bottom w:val="nil"/>
            </w:tcBorders>
          </w:tcPr>
          <w:p w:rsidR="00DE2D55" w:rsidRDefault="00DE2D55">
            <w:pPr>
              <w:pStyle w:val="ConsPlusNormal"/>
              <w:jc w:val="center"/>
            </w:pPr>
            <w:r>
              <w:t>30000</w:t>
            </w:r>
          </w:p>
        </w:tc>
        <w:tc>
          <w:tcPr>
            <w:tcW w:w="1134" w:type="dxa"/>
            <w:tcBorders>
              <w:bottom w:val="nil"/>
            </w:tcBorders>
          </w:tcPr>
          <w:p w:rsidR="00DE2D55" w:rsidRDefault="00DE2D55">
            <w:pPr>
              <w:pStyle w:val="ConsPlusNormal"/>
              <w:jc w:val="center"/>
            </w:pPr>
          </w:p>
        </w:tc>
        <w:tc>
          <w:tcPr>
            <w:tcW w:w="1077" w:type="dxa"/>
            <w:tcBorders>
              <w:bottom w:val="nil"/>
            </w:tcBorders>
          </w:tcPr>
          <w:p w:rsidR="00DE2D55" w:rsidRDefault="00DE2D55">
            <w:pPr>
              <w:pStyle w:val="ConsPlusNormal"/>
              <w:jc w:val="center"/>
            </w:pPr>
          </w:p>
        </w:tc>
        <w:tc>
          <w:tcPr>
            <w:tcW w:w="1020" w:type="dxa"/>
            <w:tcBorders>
              <w:bottom w:val="nil"/>
            </w:tcBorders>
          </w:tcPr>
          <w:p w:rsidR="00DE2D55" w:rsidRDefault="00DE2D55">
            <w:pPr>
              <w:pStyle w:val="ConsPlusNormal"/>
              <w:jc w:val="center"/>
            </w:pPr>
          </w:p>
        </w:tc>
        <w:tc>
          <w:tcPr>
            <w:tcW w:w="1134" w:type="dxa"/>
            <w:tcBorders>
              <w:bottom w:val="nil"/>
            </w:tcBorders>
          </w:tcPr>
          <w:p w:rsidR="00DE2D55" w:rsidRDefault="00DE2D55">
            <w:pPr>
              <w:pStyle w:val="ConsPlusNormal"/>
              <w:jc w:val="center"/>
            </w:pPr>
          </w:p>
        </w:tc>
        <w:tc>
          <w:tcPr>
            <w:tcW w:w="1020" w:type="dxa"/>
            <w:tcBorders>
              <w:bottom w:val="nil"/>
            </w:tcBorders>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10996" w:type="dxa"/>
            <w:gridSpan w:val="12"/>
            <w:tcBorders>
              <w:top w:val="nil"/>
            </w:tcBorders>
          </w:tcPr>
          <w:p w:rsidR="00DE2D55" w:rsidRDefault="00DE2D55">
            <w:pPr>
              <w:pStyle w:val="ConsPlusNormal"/>
              <w:jc w:val="both"/>
            </w:pPr>
            <w:r>
              <w:t xml:space="preserve">(в ред. Областного </w:t>
            </w:r>
            <w:r w:rsidRPr="00893F59">
              <w:t xml:space="preserve">закона </w:t>
            </w:r>
            <w:r>
              <w:t>Ленинградской области от 28.11.2023 N 137-оз)</w:t>
            </w: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bookmarkStart w:id="16" w:name="P430"/>
            <w:bookmarkEnd w:id="16"/>
            <w:r>
              <w:t>37</w:t>
            </w:r>
          </w:p>
        </w:tc>
        <w:tc>
          <w:tcPr>
            <w:tcW w:w="2947" w:type="dxa"/>
          </w:tcPr>
          <w:p w:rsidR="00DE2D55" w:rsidRDefault="00DE2D55">
            <w:pPr>
              <w:pStyle w:val="ConsPlusNormal"/>
            </w:pPr>
            <w:r>
              <w:t>Организация обрядов (свадеб, юбилеев), в том числе музыкальное сопровождение</w:t>
            </w:r>
          </w:p>
        </w:tc>
        <w:tc>
          <w:tcPr>
            <w:tcW w:w="1020" w:type="dxa"/>
          </w:tcPr>
          <w:p w:rsidR="00DE2D55" w:rsidRDefault="00DE2D55">
            <w:pPr>
              <w:pStyle w:val="ConsPlusNormal"/>
              <w:jc w:val="center"/>
            </w:pPr>
            <w:r>
              <w:t>931223</w:t>
            </w:r>
          </w:p>
        </w:tc>
        <w:tc>
          <w:tcPr>
            <w:tcW w:w="1020" w:type="dxa"/>
          </w:tcPr>
          <w:p w:rsidR="00DE2D55" w:rsidRDefault="00DE2D55">
            <w:pPr>
              <w:pStyle w:val="ConsPlusNormal"/>
              <w:jc w:val="center"/>
            </w:pPr>
            <w:r>
              <w:t>40000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38</w:t>
            </w:r>
          </w:p>
        </w:tc>
        <w:tc>
          <w:tcPr>
            <w:tcW w:w="2947" w:type="dxa"/>
          </w:tcPr>
          <w:p w:rsidR="00DE2D55" w:rsidRDefault="00DE2D55">
            <w:pPr>
              <w:pStyle w:val="ConsPlusNormal"/>
            </w:pPr>
            <w:r>
              <w:t xml:space="preserve">Организация похорон и предоставление </w:t>
            </w:r>
            <w:r>
              <w:lastRenderedPageBreak/>
              <w:t>связанных с ними услуг</w:t>
            </w:r>
          </w:p>
        </w:tc>
        <w:tc>
          <w:tcPr>
            <w:tcW w:w="1020" w:type="dxa"/>
          </w:tcPr>
          <w:p w:rsidR="00DE2D55" w:rsidRDefault="00DE2D55">
            <w:pPr>
              <w:pStyle w:val="ConsPlusNormal"/>
              <w:jc w:val="center"/>
            </w:pPr>
            <w:r>
              <w:lastRenderedPageBreak/>
              <w:t>831233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Borders>
              <w:bottom w:val="nil"/>
            </w:tcBorders>
          </w:tcPr>
          <w:p w:rsidR="00DE2D55" w:rsidRDefault="00DE2D55">
            <w:pPr>
              <w:pStyle w:val="ConsPlusNormal"/>
              <w:jc w:val="center"/>
            </w:pPr>
            <w:r>
              <w:lastRenderedPageBreak/>
              <w:t>39</w:t>
            </w:r>
          </w:p>
        </w:tc>
        <w:tc>
          <w:tcPr>
            <w:tcW w:w="10372" w:type="dxa"/>
            <w:gridSpan w:val="8"/>
            <w:tcBorders>
              <w:bottom w:val="nil"/>
            </w:tcBorders>
          </w:tcPr>
          <w:p w:rsidR="00DE2D55" w:rsidRDefault="00DE2D55">
            <w:pPr>
              <w:pStyle w:val="ConsPlusNormal"/>
              <w:jc w:val="both"/>
            </w:pPr>
            <w:r>
              <w:t xml:space="preserve">Исключен с 1 января 2026 года. - Областной </w:t>
            </w:r>
            <w:r w:rsidRPr="00893F59">
              <w:t xml:space="preserve">закон </w:t>
            </w:r>
            <w:r>
              <w:t>Ленинградской области от 26.11.2025 N 147-оз</w:t>
            </w: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bookmarkStart w:id="17" w:name="P450"/>
            <w:bookmarkEnd w:id="17"/>
            <w:r>
              <w:t>40</w:t>
            </w:r>
          </w:p>
        </w:tc>
        <w:tc>
          <w:tcPr>
            <w:tcW w:w="2947" w:type="dxa"/>
          </w:tcPr>
          <w:p w:rsidR="00DE2D55" w:rsidRDefault="00DE2D55">
            <w:pPr>
              <w:pStyle w:val="ConsPlusNormal"/>
            </w:pPr>
            <w:r>
              <w:t>Розничная торговля, осуществляемая через объекты стационарной торговой сети, имеющие торговые залы</w:t>
            </w:r>
          </w:p>
        </w:tc>
        <w:tc>
          <w:tcPr>
            <w:tcW w:w="1020"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77" w:type="dxa"/>
          </w:tcPr>
          <w:p w:rsidR="00DE2D55" w:rsidRDefault="00DE2D55">
            <w:pPr>
              <w:pStyle w:val="ConsPlusNormal"/>
              <w:jc w:val="center"/>
            </w:pPr>
            <w:r>
              <w:t>30000</w:t>
            </w: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41</w:t>
            </w:r>
          </w:p>
        </w:tc>
        <w:tc>
          <w:tcPr>
            <w:tcW w:w="2947" w:type="dxa"/>
          </w:tcPr>
          <w:p w:rsidR="00DE2D55" w:rsidRDefault="00DE2D55">
            <w:pPr>
              <w:pStyle w:val="ConsPlusNormal"/>
            </w:pPr>
            <w:r>
              <w:t>Розничная торговля, осуществляемая через объекты стационарной торговой сети, не имеющие торговых залов, а также через объекты нестационарной торговой сети</w:t>
            </w:r>
          </w:p>
        </w:tc>
        <w:tc>
          <w:tcPr>
            <w:tcW w:w="1020"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r>
              <w:t>600000</w:t>
            </w: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41.1</w:t>
            </w:r>
          </w:p>
        </w:tc>
        <w:tc>
          <w:tcPr>
            <w:tcW w:w="2947" w:type="dxa"/>
          </w:tcPr>
          <w:p w:rsidR="00DE2D55" w:rsidRDefault="00DE2D55">
            <w:pPr>
              <w:pStyle w:val="ConsPlusNormal"/>
            </w:pPr>
            <w:r>
              <w:t>Торговые автоматы</w:t>
            </w:r>
          </w:p>
        </w:tc>
        <w:tc>
          <w:tcPr>
            <w:tcW w:w="1020"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r>
              <w:t>90000</w:t>
            </w: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bookmarkStart w:id="18" w:name="P477"/>
            <w:bookmarkEnd w:id="18"/>
            <w:r>
              <w:t>41.2</w:t>
            </w:r>
          </w:p>
        </w:tc>
        <w:tc>
          <w:tcPr>
            <w:tcW w:w="2947" w:type="dxa"/>
          </w:tcPr>
          <w:p w:rsidR="00DE2D55" w:rsidRDefault="00DE2D55">
            <w:pPr>
              <w:pStyle w:val="ConsPlusNormal"/>
            </w:pPr>
            <w:r>
              <w:t>Развозная и разносная розничная торговля</w:t>
            </w:r>
          </w:p>
        </w:tc>
        <w:tc>
          <w:tcPr>
            <w:tcW w:w="1020" w:type="dxa"/>
          </w:tcPr>
          <w:p w:rsidR="00DE2D55" w:rsidRDefault="00DE2D55">
            <w:pPr>
              <w:pStyle w:val="ConsPlusNormal"/>
              <w:jc w:val="center"/>
            </w:pPr>
            <w:r>
              <w:t>481233</w:t>
            </w:r>
          </w:p>
        </w:tc>
        <w:tc>
          <w:tcPr>
            <w:tcW w:w="1020" w:type="dxa"/>
          </w:tcPr>
          <w:p w:rsidR="00DE2D55" w:rsidRDefault="00DE2D55">
            <w:pPr>
              <w:pStyle w:val="ConsPlusNormal"/>
              <w:jc w:val="center"/>
            </w:pPr>
            <w:r>
              <w:t>20000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42</w:t>
            </w:r>
          </w:p>
        </w:tc>
        <w:tc>
          <w:tcPr>
            <w:tcW w:w="2947" w:type="dxa"/>
          </w:tcPr>
          <w:p w:rsidR="00DE2D55" w:rsidRDefault="00DE2D55">
            <w:pPr>
              <w:pStyle w:val="ConsPlusNormal"/>
            </w:pPr>
            <w:r>
              <w:t>Услуги общественного питания, оказываемые через объекты организации общественного питания</w:t>
            </w:r>
          </w:p>
        </w:tc>
        <w:tc>
          <w:tcPr>
            <w:tcW w:w="1020"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77" w:type="dxa"/>
          </w:tcPr>
          <w:p w:rsidR="00DE2D55" w:rsidRDefault="00DE2D55">
            <w:pPr>
              <w:pStyle w:val="ConsPlusNormal"/>
              <w:jc w:val="center"/>
            </w:pPr>
            <w:r>
              <w:t>30000</w:t>
            </w: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bookmarkStart w:id="19" w:name="P495"/>
            <w:bookmarkEnd w:id="19"/>
            <w:r>
              <w:t>43</w:t>
            </w:r>
          </w:p>
        </w:tc>
        <w:tc>
          <w:tcPr>
            <w:tcW w:w="2947" w:type="dxa"/>
          </w:tcPr>
          <w:p w:rsidR="00DE2D55" w:rsidRDefault="00DE2D55">
            <w:pPr>
              <w:pStyle w:val="ConsPlusNormal"/>
            </w:pPr>
            <w:r>
              <w:t xml:space="preserve">Услуги общественного питания, оказываемые через объекты организации общественного питания, </w:t>
            </w:r>
            <w:r>
              <w:lastRenderedPageBreak/>
              <w:t>не имеющие зала обслуживания посетителей</w:t>
            </w:r>
          </w:p>
        </w:tc>
        <w:tc>
          <w:tcPr>
            <w:tcW w:w="1020"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r>
              <w:t>400000</w:t>
            </w: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lastRenderedPageBreak/>
              <w:t>44</w:t>
            </w:r>
          </w:p>
        </w:tc>
        <w:tc>
          <w:tcPr>
            <w:tcW w:w="2947" w:type="dxa"/>
          </w:tcPr>
          <w:p w:rsidR="00DE2D55" w:rsidRDefault="00DE2D55">
            <w:pPr>
              <w:pStyle w:val="ConsPlusNormal"/>
            </w:pPr>
            <w:r>
              <w:t>Оказание услуг по забою и транспортировке скота</w:t>
            </w:r>
          </w:p>
        </w:tc>
        <w:tc>
          <w:tcPr>
            <w:tcW w:w="1020" w:type="dxa"/>
          </w:tcPr>
          <w:p w:rsidR="00DE2D55" w:rsidRDefault="00DE2D55">
            <w:pPr>
              <w:pStyle w:val="ConsPlusNormal"/>
              <w:jc w:val="center"/>
            </w:pPr>
            <w:r>
              <w:t>781233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45</w:t>
            </w:r>
          </w:p>
        </w:tc>
        <w:tc>
          <w:tcPr>
            <w:tcW w:w="2947" w:type="dxa"/>
          </w:tcPr>
          <w:p w:rsidR="00DE2D55" w:rsidRDefault="00DE2D55">
            <w:pPr>
              <w:pStyle w:val="ConsPlusNormal"/>
            </w:pPr>
            <w:r>
              <w:t>Производство кожи и изделий из кожи</w:t>
            </w:r>
          </w:p>
        </w:tc>
        <w:tc>
          <w:tcPr>
            <w:tcW w:w="1020" w:type="dxa"/>
          </w:tcPr>
          <w:p w:rsidR="00DE2D55" w:rsidRDefault="00DE2D55">
            <w:pPr>
              <w:pStyle w:val="ConsPlusNormal"/>
              <w:jc w:val="center"/>
            </w:pPr>
            <w:r>
              <w:t>781233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46</w:t>
            </w:r>
          </w:p>
        </w:tc>
        <w:tc>
          <w:tcPr>
            <w:tcW w:w="2947" w:type="dxa"/>
          </w:tcPr>
          <w:p w:rsidR="00DE2D55" w:rsidRDefault="00DE2D55">
            <w:pPr>
              <w:pStyle w:val="ConsPlusNormal"/>
            </w:pPr>
            <w:r>
              <w:t xml:space="preserve">Сбор и заготовка пищевых лесных ресурсов, </w:t>
            </w:r>
            <w:proofErr w:type="spellStart"/>
            <w:r>
              <w:t>недревесных</w:t>
            </w:r>
            <w:proofErr w:type="spellEnd"/>
            <w:r>
              <w:t xml:space="preserve"> лесных ресурсов и лекарственных растений</w:t>
            </w:r>
          </w:p>
        </w:tc>
        <w:tc>
          <w:tcPr>
            <w:tcW w:w="1020" w:type="dxa"/>
          </w:tcPr>
          <w:p w:rsidR="00DE2D55" w:rsidRDefault="00DE2D55">
            <w:pPr>
              <w:pStyle w:val="ConsPlusNormal"/>
              <w:jc w:val="center"/>
            </w:pPr>
            <w:r>
              <w:t>781233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47</w:t>
            </w:r>
          </w:p>
        </w:tc>
        <w:tc>
          <w:tcPr>
            <w:tcW w:w="2947" w:type="dxa"/>
          </w:tcPr>
          <w:p w:rsidR="00DE2D55" w:rsidRDefault="00DE2D55">
            <w:pPr>
              <w:pStyle w:val="ConsPlusNormal"/>
            </w:pPr>
            <w:r>
              <w:t>Переработка и консервирование фруктов и овощей</w:t>
            </w:r>
          </w:p>
        </w:tc>
        <w:tc>
          <w:tcPr>
            <w:tcW w:w="1020" w:type="dxa"/>
          </w:tcPr>
          <w:p w:rsidR="00DE2D55" w:rsidRDefault="00DE2D55">
            <w:pPr>
              <w:pStyle w:val="ConsPlusNormal"/>
              <w:jc w:val="center"/>
            </w:pPr>
            <w:r>
              <w:t>781233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48</w:t>
            </w:r>
          </w:p>
        </w:tc>
        <w:tc>
          <w:tcPr>
            <w:tcW w:w="2947" w:type="dxa"/>
          </w:tcPr>
          <w:p w:rsidR="00DE2D55" w:rsidRDefault="00DE2D55">
            <w:pPr>
              <w:pStyle w:val="ConsPlusNormal"/>
            </w:pPr>
            <w:r>
              <w:t>Производство молочной продукции</w:t>
            </w:r>
          </w:p>
        </w:tc>
        <w:tc>
          <w:tcPr>
            <w:tcW w:w="1020" w:type="dxa"/>
          </w:tcPr>
          <w:p w:rsidR="00DE2D55" w:rsidRDefault="00DE2D55">
            <w:pPr>
              <w:pStyle w:val="ConsPlusNormal"/>
              <w:jc w:val="center"/>
            </w:pPr>
            <w:r>
              <w:t>781233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Borders>
              <w:bottom w:val="nil"/>
            </w:tcBorders>
          </w:tcPr>
          <w:p w:rsidR="00DE2D55" w:rsidRDefault="00DE2D55">
            <w:pPr>
              <w:pStyle w:val="ConsPlusNormal"/>
              <w:jc w:val="center"/>
            </w:pPr>
            <w:r>
              <w:t>49</w:t>
            </w:r>
          </w:p>
        </w:tc>
        <w:tc>
          <w:tcPr>
            <w:tcW w:w="2947" w:type="dxa"/>
            <w:tcBorders>
              <w:bottom w:val="nil"/>
            </w:tcBorders>
          </w:tcPr>
          <w:p w:rsidR="00DE2D55" w:rsidRDefault="00DE2D55">
            <w:pPr>
              <w:pStyle w:val="ConsPlusNormal"/>
            </w:pPr>
            <w:r>
              <w:t>Растениеводство, услуги в области растениеводства; животноводство, услуги в области животноводства</w:t>
            </w:r>
          </w:p>
        </w:tc>
        <w:tc>
          <w:tcPr>
            <w:tcW w:w="1020" w:type="dxa"/>
            <w:tcBorders>
              <w:bottom w:val="nil"/>
            </w:tcBorders>
          </w:tcPr>
          <w:p w:rsidR="00DE2D55" w:rsidRDefault="00DE2D55">
            <w:pPr>
              <w:pStyle w:val="ConsPlusNormal"/>
              <w:jc w:val="center"/>
            </w:pPr>
            <w:r>
              <w:t>781233</w:t>
            </w:r>
          </w:p>
        </w:tc>
        <w:tc>
          <w:tcPr>
            <w:tcW w:w="1020" w:type="dxa"/>
            <w:tcBorders>
              <w:bottom w:val="nil"/>
            </w:tcBorders>
          </w:tcPr>
          <w:p w:rsidR="00DE2D55" w:rsidRDefault="00DE2D55">
            <w:pPr>
              <w:pStyle w:val="ConsPlusNormal"/>
              <w:jc w:val="center"/>
            </w:pPr>
            <w:r>
              <w:t>30000</w:t>
            </w:r>
          </w:p>
        </w:tc>
        <w:tc>
          <w:tcPr>
            <w:tcW w:w="1134" w:type="dxa"/>
            <w:tcBorders>
              <w:bottom w:val="nil"/>
            </w:tcBorders>
          </w:tcPr>
          <w:p w:rsidR="00DE2D55" w:rsidRDefault="00DE2D55">
            <w:pPr>
              <w:pStyle w:val="ConsPlusNormal"/>
              <w:jc w:val="center"/>
            </w:pPr>
          </w:p>
        </w:tc>
        <w:tc>
          <w:tcPr>
            <w:tcW w:w="1077" w:type="dxa"/>
            <w:tcBorders>
              <w:bottom w:val="nil"/>
            </w:tcBorders>
          </w:tcPr>
          <w:p w:rsidR="00DE2D55" w:rsidRDefault="00DE2D55">
            <w:pPr>
              <w:pStyle w:val="ConsPlusNormal"/>
              <w:jc w:val="center"/>
            </w:pPr>
          </w:p>
        </w:tc>
        <w:tc>
          <w:tcPr>
            <w:tcW w:w="1020" w:type="dxa"/>
            <w:tcBorders>
              <w:bottom w:val="nil"/>
            </w:tcBorders>
          </w:tcPr>
          <w:p w:rsidR="00DE2D55" w:rsidRDefault="00DE2D55">
            <w:pPr>
              <w:pStyle w:val="ConsPlusNormal"/>
              <w:jc w:val="center"/>
            </w:pPr>
          </w:p>
        </w:tc>
        <w:tc>
          <w:tcPr>
            <w:tcW w:w="1134" w:type="dxa"/>
            <w:tcBorders>
              <w:bottom w:val="nil"/>
            </w:tcBorders>
          </w:tcPr>
          <w:p w:rsidR="00DE2D55" w:rsidRDefault="00DE2D55">
            <w:pPr>
              <w:pStyle w:val="ConsPlusNormal"/>
              <w:jc w:val="center"/>
            </w:pPr>
          </w:p>
        </w:tc>
        <w:tc>
          <w:tcPr>
            <w:tcW w:w="1020" w:type="dxa"/>
            <w:tcBorders>
              <w:bottom w:val="nil"/>
            </w:tcBorders>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10996" w:type="dxa"/>
            <w:gridSpan w:val="12"/>
            <w:tcBorders>
              <w:top w:val="nil"/>
            </w:tcBorders>
          </w:tcPr>
          <w:p w:rsidR="00DE2D55" w:rsidRDefault="00DE2D55">
            <w:pPr>
              <w:pStyle w:val="ConsPlusNormal"/>
              <w:jc w:val="both"/>
            </w:pPr>
            <w:r>
              <w:t xml:space="preserve">(в ред. Областного </w:t>
            </w:r>
            <w:r w:rsidRPr="00893F59">
              <w:t xml:space="preserve">закона </w:t>
            </w:r>
            <w:r>
              <w:t>Ленинградской области от 28.11.2023 N 137-оз)</w:t>
            </w: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50</w:t>
            </w:r>
          </w:p>
        </w:tc>
        <w:tc>
          <w:tcPr>
            <w:tcW w:w="2947" w:type="dxa"/>
          </w:tcPr>
          <w:p w:rsidR="00DE2D55" w:rsidRDefault="00DE2D55">
            <w:pPr>
              <w:pStyle w:val="ConsPlusNormal"/>
            </w:pPr>
            <w:r>
              <w:t>Производство хлебобулочных и мучных кондитерских изделий</w:t>
            </w:r>
          </w:p>
        </w:tc>
        <w:tc>
          <w:tcPr>
            <w:tcW w:w="1020" w:type="dxa"/>
          </w:tcPr>
          <w:p w:rsidR="00DE2D55" w:rsidRDefault="00DE2D55">
            <w:pPr>
              <w:pStyle w:val="ConsPlusNormal"/>
              <w:jc w:val="center"/>
            </w:pPr>
            <w:r>
              <w:t>781233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lastRenderedPageBreak/>
              <w:t>51</w:t>
            </w:r>
          </w:p>
        </w:tc>
        <w:tc>
          <w:tcPr>
            <w:tcW w:w="2947" w:type="dxa"/>
          </w:tcPr>
          <w:p w:rsidR="00DE2D55" w:rsidRDefault="00DE2D55">
            <w:pPr>
              <w:pStyle w:val="ConsPlusNormal"/>
            </w:pPr>
            <w:r>
              <w:t>Рыболовство и рыбоводство, рыболовство любительское и спортивное</w:t>
            </w:r>
          </w:p>
        </w:tc>
        <w:tc>
          <w:tcPr>
            <w:tcW w:w="1020" w:type="dxa"/>
          </w:tcPr>
          <w:p w:rsidR="00DE2D55" w:rsidRDefault="00DE2D55">
            <w:pPr>
              <w:pStyle w:val="ConsPlusNormal"/>
              <w:jc w:val="center"/>
            </w:pPr>
            <w:r>
              <w:t>781233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52</w:t>
            </w:r>
          </w:p>
        </w:tc>
        <w:tc>
          <w:tcPr>
            <w:tcW w:w="2947" w:type="dxa"/>
          </w:tcPr>
          <w:p w:rsidR="00DE2D55" w:rsidRDefault="00DE2D55">
            <w:pPr>
              <w:pStyle w:val="ConsPlusNormal"/>
            </w:pPr>
            <w:r>
              <w:t>Лесоводство и прочая лесохозяйственная деятельность</w:t>
            </w:r>
          </w:p>
        </w:tc>
        <w:tc>
          <w:tcPr>
            <w:tcW w:w="1020" w:type="dxa"/>
          </w:tcPr>
          <w:p w:rsidR="00DE2D55" w:rsidRDefault="00DE2D55">
            <w:pPr>
              <w:pStyle w:val="ConsPlusNormal"/>
              <w:jc w:val="center"/>
            </w:pPr>
            <w:r>
              <w:t>881233</w:t>
            </w:r>
          </w:p>
        </w:tc>
        <w:tc>
          <w:tcPr>
            <w:tcW w:w="1020" w:type="dxa"/>
          </w:tcPr>
          <w:p w:rsidR="00DE2D55" w:rsidRDefault="00DE2D55">
            <w:pPr>
              <w:pStyle w:val="ConsPlusNormal"/>
              <w:jc w:val="center"/>
            </w:pPr>
            <w:r>
              <w:t>40000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53</w:t>
            </w:r>
          </w:p>
        </w:tc>
        <w:tc>
          <w:tcPr>
            <w:tcW w:w="2947" w:type="dxa"/>
          </w:tcPr>
          <w:p w:rsidR="00DE2D55" w:rsidRDefault="00DE2D55">
            <w:pPr>
              <w:pStyle w:val="ConsPlusNormal"/>
            </w:pPr>
            <w:r>
              <w:t>Деятельность по письменному и устному переводу</w:t>
            </w:r>
          </w:p>
        </w:tc>
        <w:tc>
          <w:tcPr>
            <w:tcW w:w="1020" w:type="dxa"/>
          </w:tcPr>
          <w:p w:rsidR="00DE2D55" w:rsidRDefault="00DE2D55">
            <w:pPr>
              <w:pStyle w:val="ConsPlusNormal"/>
              <w:jc w:val="center"/>
            </w:pPr>
            <w:r>
              <w:t>781233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54</w:t>
            </w:r>
          </w:p>
        </w:tc>
        <w:tc>
          <w:tcPr>
            <w:tcW w:w="2947" w:type="dxa"/>
          </w:tcPr>
          <w:p w:rsidR="00DE2D55" w:rsidRDefault="00DE2D55">
            <w:pPr>
              <w:pStyle w:val="ConsPlusNormal"/>
            </w:pPr>
            <w:r>
              <w:t>Деятельность по уходу за престарелыми и инвалидами</w:t>
            </w:r>
          </w:p>
        </w:tc>
        <w:tc>
          <w:tcPr>
            <w:tcW w:w="1020" w:type="dxa"/>
          </w:tcPr>
          <w:p w:rsidR="00DE2D55" w:rsidRDefault="00DE2D55">
            <w:pPr>
              <w:pStyle w:val="ConsPlusNormal"/>
              <w:jc w:val="center"/>
            </w:pPr>
            <w:r>
              <w:t>781233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bookmarkStart w:id="20" w:name="P604"/>
            <w:bookmarkEnd w:id="20"/>
            <w:r>
              <w:t>55</w:t>
            </w:r>
          </w:p>
        </w:tc>
        <w:tc>
          <w:tcPr>
            <w:tcW w:w="2947" w:type="dxa"/>
          </w:tcPr>
          <w:p w:rsidR="00DE2D55" w:rsidRDefault="00DE2D55">
            <w:pPr>
              <w:pStyle w:val="ConsPlusNormal"/>
            </w:pPr>
            <w:r>
              <w:t>Сбор, обработка и утилизация отходов, а также обработка вторичного сырья</w:t>
            </w:r>
          </w:p>
        </w:tc>
        <w:tc>
          <w:tcPr>
            <w:tcW w:w="1020" w:type="dxa"/>
          </w:tcPr>
          <w:p w:rsidR="00DE2D55" w:rsidRDefault="00DE2D55">
            <w:pPr>
              <w:pStyle w:val="ConsPlusNormal"/>
              <w:jc w:val="center"/>
            </w:pPr>
            <w:r>
              <w:t>781233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bookmarkStart w:id="21" w:name="P613"/>
            <w:bookmarkEnd w:id="21"/>
            <w:r>
              <w:t>56</w:t>
            </w:r>
          </w:p>
        </w:tc>
        <w:tc>
          <w:tcPr>
            <w:tcW w:w="2947" w:type="dxa"/>
          </w:tcPr>
          <w:p w:rsidR="00DE2D55" w:rsidRDefault="00DE2D55">
            <w:pPr>
              <w:pStyle w:val="ConsPlusNormal"/>
            </w:pPr>
            <w:r>
              <w:t>Резка, обработка и отделка камня для памятников</w:t>
            </w:r>
          </w:p>
        </w:tc>
        <w:tc>
          <w:tcPr>
            <w:tcW w:w="1020" w:type="dxa"/>
          </w:tcPr>
          <w:p w:rsidR="00DE2D55" w:rsidRDefault="00DE2D55">
            <w:pPr>
              <w:pStyle w:val="ConsPlusNormal"/>
              <w:jc w:val="center"/>
            </w:pPr>
            <w:r>
              <w:t>781233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57</w:t>
            </w:r>
          </w:p>
        </w:tc>
        <w:tc>
          <w:tcPr>
            <w:tcW w:w="2947" w:type="dxa"/>
          </w:tcPr>
          <w:p w:rsidR="00DE2D55" w:rsidRDefault="00DE2D55">
            <w:pPr>
              <w:pStyle w:val="ConsPlusNormal"/>
            </w:pPr>
            <w:r>
              <w:t xml:space="preserve">Разработка компьютерного программного обеспечения, в том числе системного программного обеспечения, приложений </w:t>
            </w:r>
            <w:r>
              <w:lastRenderedPageBreak/>
              <w:t>программного обеспечения, баз данных, web-страниц, включая их адаптацию и модификацию</w:t>
            </w:r>
          </w:p>
        </w:tc>
        <w:tc>
          <w:tcPr>
            <w:tcW w:w="1020" w:type="dxa"/>
          </w:tcPr>
          <w:p w:rsidR="00DE2D55" w:rsidRDefault="00DE2D55">
            <w:pPr>
              <w:pStyle w:val="ConsPlusNormal"/>
              <w:jc w:val="center"/>
            </w:pPr>
            <w:r>
              <w:lastRenderedPageBreak/>
              <w:t>781233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lastRenderedPageBreak/>
              <w:t>58</w:t>
            </w:r>
          </w:p>
        </w:tc>
        <w:tc>
          <w:tcPr>
            <w:tcW w:w="2947" w:type="dxa"/>
          </w:tcPr>
          <w:p w:rsidR="00DE2D55" w:rsidRDefault="00DE2D55">
            <w:pPr>
              <w:pStyle w:val="ConsPlusNormal"/>
            </w:pPr>
            <w:r>
              <w:t>Ремонт компьютеров и коммуникационного оборудования</w:t>
            </w:r>
          </w:p>
        </w:tc>
        <w:tc>
          <w:tcPr>
            <w:tcW w:w="1020" w:type="dxa"/>
          </w:tcPr>
          <w:p w:rsidR="00DE2D55" w:rsidRDefault="00DE2D55">
            <w:pPr>
              <w:pStyle w:val="ConsPlusNormal"/>
              <w:jc w:val="center"/>
            </w:pPr>
            <w:r>
              <w:t>781233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59</w:t>
            </w:r>
          </w:p>
        </w:tc>
        <w:tc>
          <w:tcPr>
            <w:tcW w:w="2947" w:type="dxa"/>
          </w:tcPr>
          <w:p w:rsidR="00DE2D55" w:rsidRDefault="00DE2D55">
            <w:pPr>
              <w:pStyle w:val="ConsPlusNormal"/>
            </w:pPr>
            <w:r>
              <w:t>Производство мебели</w:t>
            </w:r>
          </w:p>
        </w:tc>
        <w:tc>
          <w:tcPr>
            <w:tcW w:w="1020" w:type="dxa"/>
          </w:tcPr>
          <w:p w:rsidR="00DE2D55" w:rsidRDefault="00DE2D55">
            <w:pPr>
              <w:pStyle w:val="ConsPlusNormal"/>
              <w:jc w:val="center"/>
            </w:pPr>
            <w:r>
              <w:t>831233</w:t>
            </w:r>
          </w:p>
        </w:tc>
        <w:tc>
          <w:tcPr>
            <w:tcW w:w="1020" w:type="dxa"/>
          </w:tcPr>
          <w:p w:rsidR="00DE2D55" w:rsidRDefault="00DE2D55">
            <w:pPr>
              <w:pStyle w:val="ConsPlusNormal"/>
              <w:jc w:val="center"/>
            </w:pPr>
            <w:r>
              <w:t>40000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60</w:t>
            </w:r>
          </w:p>
        </w:tc>
        <w:tc>
          <w:tcPr>
            <w:tcW w:w="2947" w:type="dxa"/>
          </w:tcPr>
          <w:p w:rsidR="00DE2D55" w:rsidRDefault="00DE2D55">
            <w:pPr>
              <w:pStyle w:val="ConsPlusNormal"/>
            </w:pPr>
            <w:r>
              <w:t>Деятельность физкультурно-оздоровительная</w:t>
            </w:r>
          </w:p>
        </w:tc>
        <w:tc>
          <w:tcPr>
            <w:tcW w:w="1020" w:type="dxa"/>
          </w:tcPr>
          <w:p w:rsidR="00DE2D55" w:rsidRDefault="00DE2D55">
            <w:pPr>
              <w:pStyle w:val="ConsPlusNormal"/>
              <w:jc w:val="center"/>
            </w:pPr>
            <w:r>
              <w:t>881233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Borders>
              <w:bottom w:val="nil"/>
            </w:tcBorders>
          </w:tcPr>
          <w:p w:rsidR="00DE2D55" w:rsidRDefault="00DE2D55">
            <w:pPr>
              <w:pStyle w:val="ConsPlusNormal"/>
              <w:jc w:val="center"/>
            </w:pPr>
            <w:bookmarkStart w:id="22" w:name="P658"/>
            <w:bookmarkEnd w:id="22"/>
            <w:r>
              <w:t>61</w:t>
            </w:r>
          </w:p>
        </w:tc>
        <w:tc>
          <w:tcPr>
            <w:tcW w:w="2947" w:type="dxa"/>
            <w:tcBorders>
              <w:bottom w:val="nil"/>
            </w:tcBorders>
          </w:tcPr>
          <w:p w:rsidR="00DE2D55" w:rsidRDefault="00DE2D55">
            <w:pPr>
              <w:pStyle w:val="ConsPlusNormal"/>
            </w:pPr>
            <w:r>
              <w:t>Оказание автотранспортных услуг по перевозке грузов автомобильным транспортом индивидуальными предпринимателями, имеющими на праве собственности или ином праве (пользования, владения и(или) распоряжения) транспортные средства, предназначенные для оказания таких услуг специализированными автотранспортными средствами</w:t>
            </w:r>
          </w:p>
        </w:tc>
        <w:tc>
          <w:tcPr>
            <w:tcW w:w="1020" w:type="dxa"/>
            <w:tcBorders>
              <w:bottom w:val="nil"/>
            </w:tcBorders>
          </w:tcPr>
          <w:p w:rsidR="00DE2D55" w:rsidRDefault="00DE2D55">
            <w:pPr>
              <w:pStyle w:val="ConsPlusNormal"/>
              <w:jc w:val="center"/>
            </w:pPr>
          </w:p>
        </w:tc>
        <w:tc>
          <w:tcPr>
            <w:tcW w:w="1020" w:type="dxa"/>
            <w:tcBorders>
              <w:bottom w:val="nil"/>
            </w:tcBorders>
          </w:tcPr>
          <w:p w:rsidR="00DE2D55" w:rsidRDefault="00DE2D55">
            <w:pPr>
              <w:pStyle w:val="ConsPlusNormal"/>
              <w:jc w:val="center"/>
            </w:pPr>
          </w:p>
        </w:tc>
        <w:tc>
          <w:tcPr>
            <w:tcW w:w="1134" w:type="dxa"/>
            <w:tcBorders>
              <w:bottom w:val="nil"/>
            </w:tcBorders>
          </w:tcPr>
          <w:p w:rsidR="00DE2D55" w:rsidRDefault="00DE2D55">
            <w:pPr>
              <w:pStyle w:val="ConsPlusNormal"/>
              <w:jc w:val="center"/>
            </w:pPr>
          </w:p>
        </w:tc>
        <w:tc>
          <w:tcPr>
            <w:tcW w:w="1077" w:type="dxa"/>
            <w:tcBorders>
              <w:bottom w:val="nil"/>
            </w:tcBorders>
          </w:tcPr>
          <w:p w:rsidR="00DE2D55" w:rsidRDefault="00DE2D55">
            <w:pPr>
              <w:pStyle w:val="ConsPlusNormal"/>
              <w:jc w:val="center"/>
            </w:pPr>
          </w:p>
        </w:tc>
        <w:tc>
          <w:tcPr>
            <w:tcW w:w="1020" w:type="dxa"/>
            <w:tcBorders>
              <w:bottom w:val="nil"/>
            </w:tcBorders>
          </w:tcPr>
          <w:p w:rsidR="00DE2D55" w:rsidRDefault="00DE2D55">
            <w:pPr>
              <w:pStyle w:val="ConsPlusNormal"/>
              <w:jc w:val="center"/>
            </w:pPr>
            <w:r>
              <w:t>600000</w:t>
            </w:r>
          </w:p>
        </w:tc>
        <w:tc>
          <w:tcPr>
            <w:tcW w:w="1134" w:type="dxa"/>
            <w:tcBorders>
              <w:bottom w:val="nil"/>
            </w:tcBorders>
          </w:tcPr>
          <w:p w:rsidR="00DE2D55" w:rsidRDefault="00DE2D55">
            <w:pPr>
              <w:pStyle w:val="ConsPlusNormal"/>
              <w:jc w:val="center"/>
            </w:pPr>
          </w:p>
        </w:tc>
        <w:tc>
          <w:tcPr>
            <w:tcW w:w="1020" w:type="dxa"/>
            <w:tcBorders>
              <w:bottom w:val="nil"/>
            </w:tcBorders>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10996" w:type="dxa"/>
            <w:gridSpan w:val="12"/>
            <w:tcBorders>
              <w:top w:val="nil"/>
            </w:tcBorders>
          </w:tcPr>
          <w:p w:rsidR="00DE2D55" w:rsidRDefault="00DE2D55">
            <w:pPr>
              <w:pStyle w:val="ConsPlusNormal"/>
              <w:jc w:val="both"/>
            </w:pPr>
            <w:r>
              <w:lastRenderedPageBreak/>
              <w:t xml:space="preserve">(в ред. </w:t>
            </w:r>
            <w:r w:rsidRPr="00893F59">
              <w:t>Областного закона</w:t>
            </w:r>
            <w:r>
              <w:t xml:space="preserve"> Ленинградской области от 28.11.2023 N 137-оз)</w:t>
            </w:r>
          </w:p>
        </w:tc>
      </w:tr>
      <w:tr w:rsidR="00DE2D55" w:rsidTr="00893F59">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Borders>
              <w:bottom w:val="nil"/>
            </w:tcBorders>
          </w:tcPr>
          <w:p w:rsidR="00DE2D55" w:rsidRDefault="00DE2D55">
            <w:pPr>
              <w:pStyle w:val="ConsPlusNormal"/>
              <w:jc w:val="center"/>
            </w:pPr>
            <w:r>
              <w:t>62</w:t>
            </w:r>
          </w:p>
        </w:tc>
        <w:tc>
          <w:tcPr>
            <w:tcW w:w="2947" w:type="dxa"/>
            <w:tcBorders>
              <w:bottom w:val="nil"/>
            </w:tcBorders>
          </w:tcPr>
          <w:p w:rsidR="00DE2D55" w:rsidRDefault="00DE2D55">
            <w:pPr>
              <w:pStyle w:val="ConsPlusNormal"/>
            </w:pPr>
            <w:r>
              <w:t>Оказание автотранспортных услуг по перевозке грузов автомобильным транспортом индивидуальными предпринимателями, имеющими на праве собственности или ином праве (пользования, владения и(или) распоряжения) транспортные средства, предназначенные для оказания таких услуг неспециализированными автотранспортными средствами</w:t>
            </w:r>
          </w:p>
        </w:tc>
        <w:tc>
          <w:tcPr>
            <w:tcW w:w="1020" w:type="dxa"/>
            <w:tcBorders>
              <w:bottom w:val="nil"/>
            </w:tcBorders>
          </w:tcPr>
          <w:p w:rsidR="00DE2D55" w:rsidRDefault="00DE2D55">
            <w:pPr>
              <w:pStyle w:val="ConsPlusNormal"/>
              <w:jc w:val="center"/>
            </w:pPr>
          </w:p>
        </w:tc>
        <w:tc>
          <w:tcPr>
            <w:tcW w:w="1020" w:type="dxa"/>
            <w:tcBorders>
              <w:bottom w:val="nil"/>
            </w:tcBorders>
          </w:tcPr>
          <w:p w:rsidR="00DE2D55" w:rsidRDefault="00DE2D55">
            <w:pPr>
              <w:pStyle w:val="ConsPlusNormal"/>
              <w:jc w:val="center"/>
            </w:pPr>
          </w:p>
        </w:tc>
        <w:tc>
          <w:tcPr>
            <w:tcW w:w="1134" w:type="dxa"/>
            <w:tcBorders>
              <w:bottom w:val="nil"/>
            </w:tcBorders>
          </w:tcPr>
          <w:p w:rsidR="00DE2D55" w:rsidRDefault="00DE2D55">
            <w:pPr>
              <w:pStyle w:val="ConsPlusNormal"/>
              <w:jc w:val="center"/>
            </w:pPr>
          </w:p>
        </w:tc>
        <w:tc>
          <w:tcPr>
            <w:tcW w:w="1077" w:type="dxa"/>
            <w:tcBorders>
              <w:bottom w:val="nil"/>
            </w:tcBorders>
          </w:tcPr>
          <w:p w:rsidR="00DE2D55" w:rsidRDefault="00DE2D55">
            <w:pPr>
              <w:pStyle w:val="ConsPlusNormal"/>
              <w:jc w:val="center"/>
            </w:pPr>
          </w:p>
        </w:tc>
        <w:tc>
          <w:tcPr>
            <w:tcW w:w="1020" w:type="dxa"/>
            <w:tcBorders>
              <w:bottom w:val="nil"/>
            </w:tcBorders>
          </w:tcPr>
          <w:p w:rsidR="00DE2D55" w:rsidRDefault="00DE2D55">
            <w:pPr>
              <w:pStyle w:val="ConsPlusNormal"/>
              <w:jc w:val="center"/>
            </w:pPr>
            <w:r>
              <w:t>500000</w:t>
            </w:r>
          </w:p>
        </w:tc>
        <w:tc>
          <w:tcPr>
            <w:tcW w:w="1134" w:type="dxa"/>
            <w:tcBorders>
              <w:bottom w:val="nil"/>
            </w:tcBorders>
          </w:tcPr>
          <w:p w:rsidR="00DE2D55" w:rsidRDefault="00DE2D55">
            <w:pPr>
              <w:pStyle w:val="ConsPlusNormal"/>
              <w:jc w:val="center"/>
            </w:pPr>
          </w:p>
        </w:tc>
        <w:tc>
          <w:tcPr>
            <w:tcW w:w="1020" w:type="dxa"/>
            <w:tcBorders>
              <w:bottom w:val="nil"/>
            </w:tcBorders>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10996" w:type="dxa"/>
            <w:gridSpan w:val="12"/>
            <w:tcBorders>
              <w:top w:val="nil"/>
            </w:tcBorders>
          </w:tcPr>
          <w:p w:rsidR="00DE2D55" w:rsidRDefault="00DE2D55">
            <w:pPr>
              <w:pStyle w:val="ConsPlusNormal"/>
              <w:jc w:val="both"/>
            </w:pPr>
            <w:r>
              <w:t xml:space="preserve">(в ред. Областного </w:t>
            </w:r>
            <w:r w:rsidRPr="00893F59">
              <w:t xml:space="preserve">закона </w:t>
            </w:r>
            <w:r>
              <w:t>Ленинградской области от 28.11.2023 N 137-оз)</w:t>
            </w: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63</w:t>
            </w:r>
          </w:p>
        </w:tc>
        <w:tc>
          <w:tcPr>
            <w:tcW w:w="2947" w:type="dxa"/>
          </w:tcPr>
          <w:p w:rsidR="00DE2D55" w:rsidRDefault="00DE2D55">
            <w:pPr>
              <w:pStyle w:val="ConsPlusNormal"/>
            </w:pPr>
            <w:r>
              <w:t xml:space="preserve">Оказание автотранспортных услуг по перевозке пассажиров автомобильным транспортом индивидуальными предпринимателями, имеющими на праве собственности или ином праве (пользования, владения и(или) </w:t>
            </w:r>
            <w:r>
              <w:lastRenderedPageBreak/>
              <w:t>распоряжения) транспортные средства, предназначенные для оказания таких услуг:</w:t>
            </w:r>
          </w:p>
        </w:tc>
        <w:tc>
          <w:tcPr>
            <w:tcW w:w="1020"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lastRenderedPageBreak/>
              <w:t>63.1</w:t>
            </w:r>
          </w:p>
        </w:tc>
        <w:tc>
          <w:tcPr>
            <w:tcW w:w="2947" w:type="dxa"/>
          </w:tcPr>
          <w:p w:rsidR="00DE2D55" w:rsidRDefault="00DE2D55">
            <w:pPr>
              <w:pStyle w:val="ConsPlusNormal"/>
            </w:pPr>
            <w:r>
              <w:t>перевозка пассажиров автомобильным (автобусным) транспортом по внутригородским и пригородным маршрутам</w:t>
            </w:r>
          </w:p>
        </w:tc>
        <w:tc>
          <w:tcPr>
            <w:tcW w:w="1020"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r>
              <w:t>400000</w:t>
            </w: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63.2</w:t>
            </w:r>
          </w:p>
        </w:tc>
        <w:tc>
          <w:tcPr>
            <w:tcW w:w="2947" w:type="dxa"/>
          </w:tcPr>
          <w:p w:rsidR="00DE2D55" w:rsidRDefault="00DE2D55">
            <w:pPr>
              <w:pStyle w:val="ConsPlusNormal"/>
            </w:pPr>
            <w:r>
              <w:t>перевозка пассажиров автомобильным (автобусным) транспортом междугороднего сообщения</w:t>
            </w:r>
          </w:p>
        </w:tc>
        <w:tc>
          <w:tcPr>
            <w:tcW w:w="1020"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r>
              <w:t>800000</w:t>
            </w: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63.3</w:t>
            </w:r>
          </w:p>
        </w:tc>
        <w:tc>
          <w:tcPr>
            <w:tcW w:w="2947" w:type="dxa"/>
          </w:tcPr>
          <w:p w:rsidR="00DE2D55" w:rsidRDefault="00DE2D55">
            <w:pPr>
              <w:pStyle w:val="ConsPlusNormal"/>
            </w:pPr>
            <w:r>
              <w:t>перевозка пассажиров автомобильным (автобусным) транспортом международного сообщения</w:t>
            </w:r>
          </w:p>
        </w:tc>
        <w:tc>
          <w:tcPr>
            <w:tcW w:w="1020"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r>
              <w:t>1000000</w:t>
            </w: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63.4</w:t>
            </w:r>
          </w:p>
        </w:tc>
        <w:tc>
          <w:tcPr>
            <w:tcW w:w="2947" w:type="dxa"/>
          </w:tcPr>
          <w:p w:rsidR="00DE2D55" w:rsidRDefault="00DE2D55">
            <w:pPr>
              <w:pStyle w:val="ConsPlusNormal"/>
            </w:pPr>
            <w:r>
              <w:t>деятельность легкового такси</w:t>
            </w:r>
          </w:p>
        </w:tc>
        <w:tc>
          <w:tcPr>
            <w:tcW w:w="1020"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r>
              <w:t>400000</w:t>
            </w: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64</w:t>
            </w:r>
          </w:p>
        </w:tc>
        <w:tc>
          <w:tcPr>
            <w:tcW w:w="2947" w:type="dxa"/>
          </w:tcPr>
          <w:p w:rsidR="00DE2D55" w:rsidRDefault="00DE2D55">
            <w:pPr>
              <w:pStyle w:val="ConsPlusNormal"/>
            </w:pPr>
            <w:r>
              <w:t>Оказание услуг по перевозке пассажиров водным транспортом</w:t>
            </w:r>
          </w:p>
        </w:tc>
        <w:tc>
          <w:tcPr>
            <w:tcW w:w="1020"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r>
              <w:t>1000000</w:t>
            </w: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bookmarkStart w:id="23" w:name="P732"/>
            <w:bookmarkEnd w:id="23"/>
            <w:r>
              <w:t>65</w:t>
            </w:r>
          </w:p>
        </w:tc>
        <w:tc>
          <w:tcPr>
            <w:tcW w:w="2947" w:type="dxa"/>
          </w:tcPr>
          <w:p w:rsidR="00DE2D55" w:rsidRDefault="00DE2D55">
            <w:pPr>
              <w:pStyle w:val="ConsPlusNormal"/>
            </w:pPr>
            <w:r>
              <w:t xml:space="preserve">Оказание услуг по перевозке грузов водным </w:t>
            </w:r>
            <w:r>
              <w:lastRenderedPageBreak/>
              <w:t>транспортом</w:t>
            </w:r>
          </w:p>
        </w:tc>
        <w:tc>
          <w:tcPr>
            <w:tcW w:w="1020"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r>
              <w:t>1000000</w:t>
            </w: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bookmarkStart w:id="24" w:name="P741"/>
            <w:bookmarkEnd w:id="24"/>
            <w:r>
              <w:lastRenderedPageBreak/>
              <w:t>66</w:t>
            </w:r>
          </w:p>
        </w:tc>
        <w:tc>
          <w:tcPr>
            <w:tcW w:w="2947" w:type="dxa"/>
          </w:tcPr>
          <w:p w:rsidR="00DE2D55" w:rsidRDefault="00DE2D55">
            <w:pPr>
              <w:pStyle w:val="ConsPlusNormal"/>
            </w:pPr>
            <w:r>
              <w:t>Сдача в аренду (наем) собственных или арендованных жилых помещений, а также сдача в аренду собственных или арендованных нежилых помещений (включая выставочные залы, складские помещения), земельных участков:</w:t>
            </w:r>
          </w:p>
        </w:tc>
        <w:tc>
          <w:tcPr>
            <w:tcW w:w="1020"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66.1</w:t>
            </w:r>
          </w:p>
        </w:tc>
        <w:tc>
          <w:tcPr>
            <w:tcW w:w="2947" w:type="dxa"/>
          </w:tcPr>
          <w:p w:rsidR="00DE2D55" w:rsidRDefault="00DE2D55">
            <w:pPr>
              <w:pStyle w:val="ConsPlusNormal"/>
            </w:pPr>
            <w:r>
              <w:t>жилых помещений, общая площадь которых не превышает 500 кв. м</w:t>
            </w:r>
          </w:p>
        </w:tc>
        <w:tc>
          <w:tcPr>
            <w:tcW w:w="1020"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r>
              <w:t>6000</w:t>
            </w: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66.2</w:t>
            </w:r>
          </w:p>
        </w:tc>
        <w:tc>
          <w:tcPr>
            <w:tcW w:w="2947" w:type="dxa"/>
          </w:tcPr>
          <w:p w:rsidR="00DE2D55" w:rsidRDefault="00DE2D55">
            <w:pPr>
              <w:pStyle w:val="ConsPlusNormal"/>
            </w:pPr>
            <w:r>
              <w:t>нежилых помещений (включая выставочные залы, складские помещения), общая площадь которых не превышает 500 кв. м</w:t>
            </w:r>
          </w:p>
        </w:tc>
        <w:tc>
          <w:tcPr>
            <w:tcW w:w="1020"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r>
              <w:t>12000</w:t>
            </w: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66.3</w:t>
            </w:r>
          </w:p>
        </w:tc>
        <w:tc>
          <w:tcPr>
            <w:tcW w:w="2947" w:type="dxa"/>
          </w:tcPr>
          <w:p w:rsidR="00DE2D55" w:rsidRDefault="00DE2D55">
            <w:pPr>
              <w:pStyle w:val="ConsPlusNormal"/>
            </w:pPr>
            <w:r>
              <w:t>земельных участков, общая площадь которых не превышает 2000 кв. м</w:t>
            </w:r>
          </w:p>
        </w:tc>
        <w:tc>
          <w:tcPr>
            <w:tcW w:w="1020"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r>
              <w:t>12000</w:t>
            </w: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Borders>
              <w:bottom w:val="nil"/>
            </w:tcBorders>
          </w:tcPr>
          <w:p w:rsidR="00DE2D55" w:rsidRDefault="00DE2D55">
            <w:pPr>
              <w:pStyle w:val="ConsPlusNormal"/>
              <w:jc w:val="center"/>
            </w:pPr>
            <w:r>
              <w:t>67</w:t>
            </w:r>
          </w:p>
        </w:tc>
        <w:tc>
          <w:tcPr>
            <w:tcW w:w="10372" w:type="dxa"/>
            <w:gridSpan w:val="8"/>
            <w:tcBorders>
              <w:bottom w:val="nil"/>
            </w:tcBorders>
          </w:tcPr>
          <w:p w:rsidR="00DE2D55" w:rsidRDefault="00DE2D55">
            <w:pPr>
              <w:pStyle w:val="ConsPlusNormal"/>
              <w:jc w:val="both"/>
            </w:pPr>
            <w:r>
              <w:t xml:space="preserve">Исключен с 1 января 2024 года. - </w:t>
            </w:r>
            <w:r w:rsidRPr="00893F59">
              <w:t>Областной закон</w:t>
            </w:r>
            <w:r>
              <w:t xml:space="preserve"> Ленинградской области от 28.11.2023 N 137-оз</w:t>
            </w: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68</w:t>
            </w:r>
          </w:p>
        </w:tc>
        <w:tc>
          <w:tcPr>
            <w:tcW w:w="2947" w:type="dxa"/>
          </w:tcPr>
          <w:p w:rsidR="00DE2D55" w:rsidRDefault="00DE2D55">
            <w:pPr>
              <w:pStyle w:val="ConsPlusNormal"/>
            </w:pPr>
            <w:r>
              <w:t xml:space="preserve">Ковка, прессование, штамповка и профилирование, изготовление изделий </w:t>
            </w:r>
            <w:r>
              <w:lastRenderedPageBreak/>
              <w:t>методом порошковой металлургии</w:t>
            </w:r>
          </w:p>
        </w:tc>
        <w:tc>
          <w:tcPr>
            <w:tcW w:w="1020" w:type="dxa"/>
          </w:tcPr>
          <w:p w:rsidR="00DE2D55" w:rsidRDefault="00DE2D55">
            <w:pPr>
              <w:pStyle w:val="ConsPlusNormal"/>
              <w:jc w:val="center"/>
            </w:pPr>
            <w:r>
              <w:lastRenderedPageBreak/>
              <w:t>831233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lastRenderedPageBreak/>
              <w:t>69</w:t>
            </w:r>
          </w:p>
        </w:tc>
        <w:tc>
          <w:tcPr>
            <w:tcW w:w="2947" w:type="dxa"/>
          </w:tcPr>
          <w:p w:rsidR="00DE2D55" w:rsidRDefault="00DE2D55">
            <w:pPr>
              <w:pStyle w:val="ConsPlusNormal"/>
            </w:pPr>
            <w:r>
              <w:t>Обработка металлических изделий механическая</w:t>
            </w:r>
          </w:p>
        </w:tc>
        <w:tc>
          <w:tcPr>
            <w:tcW w:w="1020" w:type="dxa"/>
          </w:tcPr>
          <w:p w:rsidR="00DE2D55" w:rsidRDefault="00DE2D55">
            <w:pPr>
              <w:pStyle w:val="ConsPlusNormal"/>
              <w:jc w:val="center"/>
            </w:pPr>
            <w:r>
              <w:t>831233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70</w:t>
            </w:r>
          </w:p>
        </w:tc>
        <w:tc>
          <w:tcPr>
            <w:tcW w:w="2947" w:type="dxa"/>
          </w:tcPr>
          <w:p w:rsidR="00DE2D55" w:rsidRDefault="00DE2D55">
            <w:pPr>
              <w:pStyle w:val="ConsPlusNormal"/>
            </w:pPr>
            <w:r>
              <w:t>Изготовление бижутерии и подобных товаров по индивидуальному заказу населения</w:t>
            </w:r>
          </w:p>
        </w:tc>
        <w:tc>
          <w:tcPr>
            <w:tcW w:w="1020" w:type="dxa"/>
          </w:tcPr>
          <w:p w:rsidR="00DE2D55" w:rsidRDefault="00DE2D55">
            <w:pPr>
              <w:pStyle w:val="ConsPlusNormal"/>
              <w:jc w:val="center"/>
            </w:pPr>
            <w:r>
              <w:t>781233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71</w:t>
            </w:r>
          </w:p>
        </w:tc>
        <w:tc>
          <w:tcPr>
            <w:tcW w:w="2947" w:type="dxa"/>
          </w:tcPr>
          <w:p w:rsidR="00DE2D55" w:rsidRDefault="00DE2D55">
            <w:pPr>
              <w:pStyle w:val="ConsPlusNormal"/>
            </w:pPr>
            <w:r>
              <w:t>Ремонт электронного и оптического оборудования</w:t>
            </w:r>
          </w:p>
        </w:tc>
        <w:tc>
          <w:tcPr>
            <w:tcW w:w="1020" w:type="dxa"/>
          </w:tcPr>
          <w:p w:rsidR="00DE2D55" w:rsidRDefault="00DE2D55">
            <w:pPr>
              <w:pStyle w:val="ConsPlusNormal"/>
              <w:jc w:val="center"/>
            </w:pPr>
            <w:r>
              <w:t>831233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72</w:t>
            </w:r>
          </w:p>
        </w:tc>
        <w:tc>
          <w:tcPr>
            <w:tcW w:w="2947" w:type="dxa"/>
          </w:tcPr>
          <w:p w:rsidR="00DE2D55" w:rsidRDefault="00DE2D55">
            <w:pPr>
              <w:pStyle w:val="ConsPlusNormal"/>
            </w:pPr>
            <w:r>
              <w:t>Разработка строительных проектов</w:t>
            </w:r>
          </w:p>
        </w:tc>
        <w:tc>
          <w:tcPr>
            <w:tcW w:w="1020" w:type="dxa"/>
          </w:tcPr>
          <w:p w:rsidR="00DE2D55" w:rsidRDefault="00DE2D55">
            <w:pPr>
              <w:pStyle w:val="ConsPlusNormal"/>
              <w:jc w:val="center"/>
            </w:pPr>
            <w:r>
              <w:t>831233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73</w:t>
            </w:r>
          </w:p>
        </w:tc>
        <w:tc>
          <w:tcPr>
            <w:tcW w:w="2947" w:type="dxa"/>
          </w:tcPr>
          <w:p w:rsidR="00DE2D55" w:rsidRDefault="00DE2D55">
            <w:pPr>
              <w:pStyle w:val="ConsPlusNormal"/>
            </w:pPr>
            <w:r>
              <w:t>Строительство жилых и нежилых зданий</w:t>
            </w:r>
          </w:p>
        </w:tc>
        <w:tc>
          <w:tcPr>
            <w:tcW w:w="1020" w:type="dxa"/>
          </w:tcPr>
          <w:p w:rsidR="00DE2D55" w:rsidRDefault="00DE2D55">
            <w:pPr>
              <w:pStyle w:val="ConsPlusNormal"/>
              <w:jc w:val="center"/>
            </w:pPr>
            <w:r>
              <w:t>831233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74</w:t>
            </w:r>
          </w:p>
        </w:tc>
        <w:tc>
          <w:tcPr>
            <w:tcW w:w="2947" w:type="dxa"/>
          </w:tcPr>
          <w:p w:rsidR="00DE2D55" w:rsidRDefault="00DE2D55">
            <w:pPr>
              <w:pStyle w:val="ConsPlusNormal"/>
            </w:pPr>
            <w:r>
              <w:t>Работы столярные и плотничные</w:t>
            </w:r>
          </w:p>
        </w:tc>
        <w:tc>
          <w:tcPr>
            <w:tcW w:w="1020" w:type="dxa"/>
          </w:tcPr>
          <w:p w:rsidR="00DE2D55" w:rsidRDefault="00DE2D55">
            <w:pPr>
              <w:pStyle w:val="ConsPlusNormal"/>
              <w:jc w:val="center"/>
            </w:pPr>
            <w:r>
              <w:t>831233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75</w:t>
            </w:r>
          </w:p>
        </w:tc>
        <w:tc>
          <w:tcPr>
            <w:tcW w:w="2947" w:type="dxa"/>
          </w:tcPr>
          <w:p w:rsidR="00DE2D55" w:rsidRDefault="00DE2D55">
            <w:pPr>
              <w:pStyle w:val="ConsPlusNormal"/>
            </w:pPr>
            <w:r>
              <w:t>Производство кровельных работ</w:t>
            </w:r>
          </w:p>
        </w:tc>
        <w:tc>
          <w:tcPr>
            <w:tcW w:w="1020" w:type="dxa"/>
          </w:tcPr>
          <w:p w:rsidR="00DE2D55" w:rsidRDefault="00DE2D55">
            <w:pPr>
              <w:pStyle w:val="ConsPlusNormal"/>
              <w:jc w:val="center"/>
            </w:pPr>
            <w:r>
              <w:t>831233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76</w:t>
            </w:r>
          </w:p>
        </w:tc>
        <w:tc>
          <w:tcPr>
            <w:tcW w:w="2947" w:type="dxa"/>
          </w:tcPr>
          <w:p w:rsidR="00DE2D55" w:rsidRDefault="00DE2D55">
            <w:pPr>
              <w:pStyle w:val="ConsPlusNormal"/>
            </w:pPr>
            <w:r>
              <w:t>Ремонт металлоизделий бытового и хозяйственного назначения</w:t>
            </w:r>
          </w:p>
        </w:tc>
        <w:tc>
          <w:tcPr>
            <w:tcW w:w="1020" w:type="dxa"/>
          </w:tcPr>
          <w:p w:rsidR="00DE2D55" w:rsidRDefault="00DE2D55">
            <w:pPr>
              <w:pStyle w:val="ConsPlusNormal"/>
              <w:jc w:val="center"/>
            </w:pPr>
            <w:r>
              <w:t>831233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77</w:t>
            </w:r>
          </w:p>
        </w:tc>
        <w:tc>
          <w:tcPr>
            <w:tcW w:w="2947" w:type="dxa"/>
          </w:tcPr>
          <w:p w:rsidR="00DE2D55" w:rsidRDefault="00DE2D55">
            <w:pPr>
              <w:pStyle w:val="ConsPlusNormal"/>
            </w:pPr>
            <w:r>
              <w:t>Ремонт велосипедов</w:t>
            </w:r>
          </w:p>
        </w:tc>
        <w:tc>
          <w:tcPr>
            <w:tcW w:w="1020" w:type="dxa"/>
          </w:tcPr>
          <w:p w:rsidR="00DE2D55" w:rsidRDefault="00DE2D55">
            <w:pPr>
              <w:pStyle w:val="ConsPlusNormal"/>
              <w:jc w:val="center"/>
            </w:pPr>
            <w:r>
              <w:t>831233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78</w:t>
            </w:r>
          </w:p>
        </w:tc>
        <w:tc>
          <w:tcPr>
            <w:tcW w:w="2947" w:type="dxa"/>
          </w:tcPr>
          <w:p w:rsidR="00DE2D55" w:rsidRDefault="00DE2D55">
            <w:pPr>
              <w:pStyle w:val="ConsPlusNormal"/>
            </w:pPr>
            <w:r>
              <w:t xml:space="preserve">Ремонт и настройка </w:t>
            </w:r>
            <w:r>
              <w:lastRenderedPageBreak/>
              <w:t>музыкальных инструментов (кроме органов и исторических музыкальных инструментов)</w:t>
            </w:r>
          </w:p>
        </w:tc>
        <w:tc>
          <w:tcPr>
            <w:tcW w:w="1020" w:type="dxa"/>
          </w:tcPr>
          <w:p w:rsidR="00DE2D55" w:rsidRDefault="00DE2D55">
            <w:pPr>
              <w:pStyle w:val="ConsPlusNormal"/>
              <w:jc w:val="center"/>
            </w:pPr>
            <w:r>
              <w:lastRenderedPageBreak/>
              <w:t>831233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lastRenderedPageBreak/>
              <w:t>79</w:t>
            </w:r>
          </w:p>
        </w:tc>
        <w:tc>
          <w:tcPr>
            <w:tcW w:w="2947" w:type="dxa"/>
          </w:tcPr>
          <w:p w:rsidR="00DE2D55" w:rsidRDefault="00DE2D55">
            <w:pPr>
              <w:pStyle w:val="ConsPlusNormal"/>
            </w:pPr>
            <w:r>
              <w:t>Деятельность стоянок для транспортных средств</w:t>
            </w:r>
          </w:p>
        </w:tc>
        <w:tc>
          <w:tcPr>
            <w:tcW w:w="1020"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r>
              <w:t>1500</w:t>
            </w: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80</w:t>
            </w:r>
          </w:p>
        </w:tc>
        <w:tc>
          <w:tcPr>
            <w:tcW w:w="2947" w:type="dxa"/>
          </w:tcPr>
          <w:p w:rsidR="00DE2D55" w:rsidRDefault="00DE2D55">
            <w:pPr>
              <w:pStyle w:val="ConsPlusNormal"/>
            </w:pPr>
            <w:r>
              <w:t>Помол зерна, производство муки и крупы из зерен пшеницы, ржи, овса, кукурузы или прочих хлебных злаков</w:t>
            </w:r>
          </w:p>
        </w:tc>
        <w:tc>
          <w:tcPr>
            <w:tcW w:w="1020" w:type="dxa"/>
          </w:tcPr>
          <w:p w:rsidR="00DE2D55" w:rsidRDefault="00DE2D55">
            <w:pPr>
              <w:pStyle w:val="ConsPlusNormal"/>
              <w:jc w:val="center"/>
            </w:pPr>
            <w:r>
              <w:t>831233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81</w:t>
            </w:r>
          </w:p>
        </w:tc>
        <w:tc>
          <w:tcPr>
            <w:tcW w:w="2947" w:type="dxa"/>
          </w:tcPr>
          <w:p w:rsidR="00DE2D55" w:rsidRDefault="00DE2D55">
            <w:pPr>
              <w:pStyle w:val="ConsPlusNormal"/>
            </w:pPr>
            <w:r>
              <w:t>Услуги по уходу за домашними животными</w:t>
            </w:r>
          </w:p>
        </w:tc>
        <w:tc>
          <w:tcPr>
            <w:tcW w:w="1020" w:type="dxa"/>
          </w:tcPr>
          <w:p w:rsidR="00DE2D55" w:rsidRDefault="00DE2D55">
            <w:pPr>
              <w:pStyle w:val="ConsPlusNormal"/>
              <w:jc w:val="center"/>
            </w:pPr>
            <w:r>
              <w:t>831233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82</w:t>
            </w:r>
          </w:p>
        </w:tc>
        <w:tc>
          <w:tcPr>
            <w:tcW w:w="2947" w:type="dxa"/>
          </w:tcPr>
          <w:p w:rsidR="00DE2D55" w:rsidRDefault="00DE2D55">
            <w:pPr>
              <w:pStyle w:val="ConsPlusNormal"/>
            </w:pPr>
            <w:r>
              <w:t>Изготовление и ремонт бондарной посуды и гончарных изделий по индивидуальному заказу населения</w:t>
            </w:r>
          </w:p>
        </w:tc>
        <w:tc>
          <w:tcPr>
            <w:tcW w:w="1020" w:type="dxa"/>
          </w:tcPr>
          <w:p w:rsidR="00DE2D55" w:rsidRDefault="00DE2D55">
            <w:pPr>
              <w:pStyle w:val="ConsPlusNormal"/>
              <w:jc w:val="center"/>
            </w:pPr>
            <w:r>
              <w:t>831233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83</w:t>
            </w:r>
          </w:p>
        </w:tc>
        <w:tc>
          <w:tcPr>
            <w:tcW w:w="2947" w:type="dxa"/>
          </w:tcPr>
          <w:p w:rsidR="00DE2D55" w:rsidRDefault="00DE2D55">
            <w:pPr>
              <w:pStyle w:val="ConsPlusNormal"/>
            </w:pPr>
            <w:r>
              <w:t>Услуги по изготовлению валяной обуви</w:t>
            </w:r>
          </w:p>
        </w:tc>
        <w:tc>
          <w:tcPr>
            <w:tcW w:w="1020" w:type="dxa"/>
          </w:tcPr>
          <w:p w:rsidR="00DE2D55" w:rsidRDefault="00DE2D55">
            <w:pPr>
              <w:pStyle w:val="ConsPlusNormal"/>
              <w:jc w:val="center"/>
            </w:pPr>
            <w:r>
              <w:t>831233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84</w:t>
            </w:r>
          </w:p>
        </w:tc>
        <w:tc>
          <w:tcPr>
            <w:tcW w:w="2947" w:type="dxa"/>
          </w:tcPr>
          <w:p w:rsidR="00DE2D55" w:rsidRDefault="00DE2D55">
            <w:pPr>
              <w:pStyle w:val="ConsPlusNormal"/>
            </w:pPr>
            <w:r>
              <w:t>Услуги по изготовлению сельскохозяйственного инвентаря из материала заказчика по индивидуальному заказу населения</w:t>
            </w:r>
          </w:p>
        </w:tc>
        <w:tc>
          <w:tcPr>
            <w:tcW w:w="1020" w:type="dxa"/>
          </w:tcPr>
          <w:p w:rsidR="00DE2D55" w:rsidRDefault="00DE2D55">
            <w:pPr>
              <w:pStyle w:val="ConsPlusNormal"/>
              <w:jc w:val="center"/>
            </w:pPr>
            <w:r>
              <w:t>831233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85</w:t>
            </w:r>
          </w:p>
        </w:tc>
        <w:tc>
          <w:tcPr>
            <w:tcW w:w="2947" w:type="dxa"/>
          </w:tcPr>
          <w:p w:rsidR="00DE2D55" w:rsidRDefault="00DE2D55">
            <w:pPr>
              <w:pStyle w:val="ConsPlusNormal"/>
            </w:pPr>
            <w:r>
              <w:t xml:space="preserve">Граверные работы по </w:t>
            </w:r>
            <w:r>
              <w:lastRenderedPageBreak/>
              <w:t>металлу, стеклу, фарфору, дереву, керамике, кроме ювелирных изделий по индивидуальному заказу населения</w:t>
            </w:r>
          </w:p>
        </w:tc>
        <w:tc>
          <w:tcPr>
            <w:tcW w:w="1020" w:type="dxa"/>
          </w:tcPr>
          <w:p w:rsidR="00DE2D55" w:rsidRDefault="00DE2D55">
            <w:pPr>
              <w:pStyle w:val="ConsPlusNormal"/>
              <w:jc w:val="center"/>
            </w:pPr>
            <w:r>
              <w:lastRenderedPageBreak/>
              <w:t>831233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lastRenderedPageBreak/>
              <w:t>86</w:t>
            </w:r>
          </w:p>
        </w:tc>
        <w:tc>
          <w:tcPr>
            <w:tcW w:w="2947" w:type="dxa"/>
          </w:tcPr>
          <w:p w:rsidR="00DE2D55" w:rsidRDefault="00DE2D55">
            <w:pPr>
              <w:pStyle w:val="ConsPlusNormal"/>
            </w:pPr>
            <w:r>
              <w:t>Изготовление и ремонт деревянных лодок по индивидуальному заказу населения</w:t>
            </w:r>
          </w:p>
        </w:tc>
        <w:tc>
          <w:tcPr>
            <w:tcW w:w="1020" w:type="dxa"/>
          </w:tcPr>
          <w:p w:rsidR="00DE2D55" w:rsidRDefault="00DE2D55">
            <w:pPr>
              <w:pStyle w:val="ConsPlusNormal"/>
              <w:jc w:val="center"/>
            </w:pPr>
            <w:r>
              <w:t>831233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87</w:t>
            </w:r>
          </w:p>
        </w:tc>
        <w:tc>
          <w:tcPr>
            <w:tcW w:w="2947" w:type="dxa"/>
          </w:tcPr>
          <w:p w:rsidR="00DE2D55" w:rsidRDefault="00DE2D55">
            <w:pPr>
              <w:pStyle w:val="ConsPlusNormal"/>
            </w:pPr>
            <w:r>
              <w:t>Ремонт игрушек и подобных им изделий</w:t>
            </w:r>
          </w:p>
        </w:tc>
        <w:tc>
          <w:tcPr>
            <w:tcW w:w="1020" w:type="dxa"/>
          </w:tcPr>
          <w:p w:rsidR="00DE2D55" w:rsidRDefault="00DE2D55">
            <w:pPr>
              <w:pStyle w:val="ConsPlusNormal"/>
              <w:jc w:val="center"/>
            </w:pPr>
            <w:r>
              <w:t>831233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88</w:t>
            </w:r>
          </w:p>
        </w:tc>
        <w:tc>
          <w:tcPr>
            <w:tcW w:w="2947" w:type="dxa"/>
          </w:tcPr>
          <w:p w:rsidR="00DE2D55" w:rsidRDefault="00DE2D55">
            <w:pPr>
              <w:pStyle w:val="ConsPlusNormal"/>
            </w:pPr>
            <w:r>
              <w:t>Ремонт спортивного и туристического оборудования</w:t>
            </w:r>
          </w:p>
        </w:tc>
        <w:tc>
          <w:tcPr>
            <w:tcW w:w="1020" w:type="dxa"/>
          </w:tcPr>
          <w:p w:rsidR="00DE2D55" w:rsidRDefault="00DE2D55">
            <w:pPr>
              <w:pStyle w:val="ConsPlusNormal"/>
              <w:jc w:val="center"/>
            </w:pPr>
            <w:r>
              <w:t>831233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89</w:t>
            </w:r>
          </w:p>
        </w:tc>
        <w:tc>
          <w:tcPr>
            <w:tcW w:w="2947" w:type="dxa"/>
          </w:tcPr>
          <w:p w:rsidR="00DE2D55" w:rsidRDefault="00DE2D55">
            <w:pPr>
              <w:pStyle w:val="ConsPlusNormal"/>
            </w:pPr>
            <w:r>
              <w:t>Услуги по вспашке огородов по индивидуальному заказу населения</w:t>
            </w:r>
          </w:p>
        </w:tc>
        <w:tc>
          <w:tcPr>
            <w:tcW w:w="1020" w:type="dxa"/>
          </w:tcPr>
          <w:p w:rsidR="00DE2D55" w:rsidRDefault="00DE2D55">
            <w:pPr>
              <w:pStyle w:val="ConsPlusNormal"/>
              <w:jc w:val="center"/>
            </w:pPr>
            <w:r>
              <w:t>831233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90</w:t>
            </w:r>
          </w:p>
        </w:tc>
        <w:tc>
          <w:tcPr>
            <w:tcW w:w="2947" w:type="dxa"/>
          </w:tcPr>
          <w:p w:rsidR="00DE2D55" w:rsidRDefault="00DE2D55">
            <w:pPr>
              <w:pStyle w:val="ConsPlusNormal"/>
            </w:pPr>
            <w:r>
              <w:t>Услуги по распиловке дров по индивидуальному заказу населения</w:t>
            </w:r>
          </w:p>
        </w:tc>
        <w:tc>
          <w:tcPr>
            <w:tcW w:w="1020" w:type="dxa"/>
          </w:tcPr>
          <w:p w:rsidR="00DE2D55" w:rsidRDefault="00DE2D55">
            <w:pPr>
              <w:pStyle w:val="ConsPlusNormal"/>
              <w:jc w:val="center"/>
            </w:pPr>
            <w:r>
              <w:t>831233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91</w:t>
            </w:r>
          </w:p>
        </w:tc>
        <w:tc>
          <w:tcPr>
            <w:tcW w:w="2947" w:type="dxa"/>
          </w:tcPr>
          <w:p w:rsidR="00DE2D55" w:rsidRDefault="00DE2D55">
            <w:pPr>
              <w:pStyle w:val="ConsPlusNormal"/>
            </w:pPr>
            <w:r>
              <w:t>Сборка и ремонт очков</w:t>
            </w:r>
          </w:p>
        </w:tc>
        <w:tc>
          <w:tcPr>
            <w:tcW w:w="1020" w:type="dxa"/>
          </w:tcPr>
          <w:p w:rsidR="00DE2D55" w:rsidRDefault="00DE2D55">
            <w:pPr>
              <w:pStyle w:val="ConsPlusNormal"/>
              <w:jc w:val="center"/>
            </w:pPr>
            <w:r>
              <w:t>831233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Borders>
              <w:bottom w:val="nil"/>
            </w:tcBorders>
          </w:tcPr>
          <w:p w:rsidR="00DE2D55" w:rsidRDefault="00DE2D55">
            <w:pPr>
              <w:pStyle w:val="ConsPlusNormal"/>
              <w:jc w:val="center"/>
            </w:pPr>
            <w:r>
              <w:t>92</w:t>
            </w:r>
          </w:p>
        </w:tc>
        <w:tc>
          <w:tcPr>
            <w:tcW w:w="2947" w:type="dxa"/>
            <w:tcBorders>
              <w:bottom w:val="nil"/>
            </w:tcBorders>
          </w:tcPr>
          <w:p w:rsidR="00DE2D55" w:rsidRDefault="00DE2D55">
            <w:pPr>
              <w:pStyle w:val="ConsPlusNormal"/>
            </w:pPr>
            <w:r>
              <w:t xml:space="preserve">Изготовление и печатание визитных карточек и пригласительных билетов </w:t>
            </w:r>
            <w:r>
              <w:lastRenderedPageBreak/>
              <w:t>на семейные торжества</w:t>
            </w:r>
          </w:p>
        </w:tc>
        <w:tc>
          <w:tcPr>
            <w:tcW w:w="1020" w:type="dxa"/>
            <w:tcBorders>
              <w:bottom w:val="nil"/>
            </w:tcBorders>
          </w:tcPr>
          <w:p w:rsidR="00DE2D55" w:rsidRDefault="00DE2D55">
            <w:pPr>
              <w:pStyle w:val="ConsPlusNormal"/>
              <w:jc w:val="center"/>
            </w:pPr>
            <w:r>
              <w:lastRenderedPageBreak/>
              <w:t>781233</w:t>
            </w:r>
          </w:p>
        </w:tc>
        <w:tc>
          <w:tcPr>
            <w:tcW w:w="1020" w:type="dxa"/>
            <w:tcBorders>
              <w:bottom w:val="nil"/>
            </w:tcBorders>
          </w:tcPr>
          <w:p w:rsidR="00DE2D55" w:rsidRDefault="00DE2D55">
            <w:pPr>
              <w:pStyle w:val="ConsPlusNormal"/>
              <w:jc w:val="center"/>
            </w:pPr>
            <w:r>
              <w:t>30000</w:t>
            </w:r>
          </w:p>
        </w:tc>
        <w:tc>
          <w:tcPr>
            <w:tcW w:w="1134" w:type="dxa"/>
            <w:tcBorders>
              <w:bottom w:val="nil"/>
            </w:tcBorders>
          </w:tcPr>
          <w:p w:rsidR="00DE2D55" w:rsidRDefault="00DE2D55">
            <w:pPr>
              <w:pStyle w:val="ConsPlusNormal"/>
              <w:jc w:val="center"/>
            </w:pPr>
          </w:p>
        </w:tc>
        <w:tc>
          <w:tcPr>
            <w:tcW w:w="1077" w:type="dxa"/>
            <w:tcBorders>
              <w:bottom w:val="nil"/>
            </w:tcBorders>
          </w:tcPr>
          <w:p w:rsidR="00DE2D55" w:rsidRDefault="00DE2D55">
            <w:pPr>
              <w:pStyle w:val="ConsPlusNormal"/>
              <w:jc w:val="center"/>
            </w:pPr>
          </w:p>
        </w:tc>
        <w:tc>
          <w:tcPr>
            <w:tcW w:w="1020" w:type="dxa"/>
            <w:tcBorders>
              <w:bottom w:val="nil"/>
            </w:tcBorders>
          </w:tcPr>
          <w:p w:rsidR="00DE2D55" w:rsidRDefault="00DE2D55">
            <w:pPr>
              <w:pStyle w:val="ConsPlusNormal"/>
              <w:jc w:val="center"/>
            </w:pPr>
          </w:p>
        </w:tc>
        <w:tc>
          <w:tcPr>
            <w:tcW w:w="1134" w:type="dxa"/>
            <w:tcBorders>
              <w:bottom w:val="nil"/>
            </w:tcBorders>
          </w:tcPr>
          <w:p w:rsidR="00DE2D55" w:rsidRDefault="00DE2D55">
            <w:pPr>
              <w:pStyle w:val="ConsPlusNormal"/>
              <w:jc w:val="center"/>
            </w:pPr>
          </w:p>
        </w:tc>
        <w:tc>
          <w:tcPr>
            <w:tcW w:w="1020" w:type="dxa"/>
            <w:tcBorders>
              <w:bottom w:val="nil"/>
            </w:tcBorders>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10996" w:type="dxa"/>
            <w:gridSpan w:val="12"/>
            <w:tcBorders>
              <w:top w:val="nil"/>
            </w:tcBorders>
          </w:tcPr>
          <w:p w:rsidR="00DE2D55" w:rsidRPr="00893F59" w:rsidRDefault="00DE2D55">
            <w:pPr>
              <w:pStyle w:val="ConsPlusNormal"/>
              <w:jc w:val="both"/>
            </w:pPr>
            <w:r w:rsidRPr="00893F59">
              <w:lastRenderedPageBreak/>
              <w:t>(в ред. Областного закона Ленинградской области от 28.11.2023 N 137-оз)</w:t>
            </w:r>
          </w:p>
        </w:tc>
      </w:tr>
      <w:tr w:rsidR="00DE2D55" w:rsidTr="00893F59">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Borders>
              <w:bottom w:val="nil"/>
            </w:tcBorders>
          </w:tcPr>
          <w:p w:rsidR="00DE2D55" w:rsidRDefault="00DE2D55">
            <w:pPr>
              <w:pStyle w:val="ConsPlusNormal"/>
              <w:jc w:val="center"/>
            </w:pPr>
            <w:r>
              <w:t>93</w:t>
            </w:r>
          </w:p>
        </w:tc>
        <w:tc>
          <w:tcPr>
            <w:tcW w:w="2947" w:type="dxa"/>
            <w:tcBorders>
              <w:bottom w:val="nil"/>
            </w:tcBorders>
          </w:tcPr>
          <w:p w:rsidR="00DE2D55" w:rsidRPr="00893F59" w:rsidRDefault="00DE2D55">
            <w:pPr>
              <w:pStyle w:val="ConsPlusNormal"/>
            </w:pPr>
            <w:r w:rsidRPr="00893F59">
              <w:t>Переплетные, брошюровочные, окантовочные, картонажные работы</w:t>
            </w:r>
          </w:p>
        </w:tc>
        <w:tc>
          <w:tcPr>
            <w:tcW w:w="1020" w:type="dxa"/>
            <w:tcBorders>
              <w:bottom w:val="nil"/>
            </w:tcBorders>
          </w:tcPr>
          <w:p w:rsidR="00DE2D55" w:rsidRDefault="00DE2D55">
            <w:pPr>
              <w:pStyle w:val="ConsPlusNormal"/>
              <w:jc w:val="center"/>
            </w:pPr>
            <w:r>
              <w:t>781233</w:t>
            </w:r>
          </w:p>
        </w:tc>
        <w:tc>
          <w:tcPr>
            <w:tcW w:w="1020" w:type="dxa"/>
            <w:tcBorders>
              <w:bottom w:val="nil"/>
            </w:tcBorders>
          </w:tcPr>
          <w:p w:rsidR="00DE2D55" w:rsidRDefault="00DE2D55">
            <w:pPr>
              <w:pStyle w:val="ConsPlusNormal"/>
              <w:jc w:val="center"/>
            </w:pPr>
            <w:r>
              <w:t>30000</w:t>
            </w:r>
          </w:p>
        </w:tc>
        <w:tc>
          <w:tcPr>
            <w:tcW w:w="1134" w:type="dxa"/>
            <w:tcBorders>
              <w:bottom w:val="nil"/>
            </w:tcBorders>
          </w:tcPr>
          <w:p w:rsidR="00DE2D55" w:rsidRDefault="00DE2D55">
            <w:pPr>
              <w:pStyle w:val="ConsPlusNormal"/>
              <w:jc w:val="center"/>
            </w:pPr>
          </w:p>
        </w:tc>
        <w:tc>
          <w:tcPr>
            <w:tcW w:w="1077" w:type="dxa"/>
            <w:tcBorders>
              <w:bottom w:val="nil"/>
            </w:tcBorders>
          </w:tcPr>
          <w:p w:rsidR="00DE2D55" w:rsidRDefault="00DE2D55">
            <w:pPr>
              <w:pStyle w:val="ConsPlusNormal"/>
              <w:jc w:val="center"/>
            </w:pPr>
          </w:p>
        </w:tc>
        <w:tc>
          <w:tcPr>
            <w:tcW w:w="1020" w:type="dxa"/>
            <w:tcBorders>
              <w:bottom w:val="nil"/>
            </w:tcBorders>
          </w:tcPr>
          <w:p w:rsidR="00DE2D55" w:rsidRDefault="00DE2D55">
            <w:pPr>
              <w:pStyle w:val="ConsPlusNormal"/>
              <w:jc w:val="center"/>
            </w:pPr>
          </w:p>
        </w:tc>
        <w:tc>
          <w:tcPr>
            <w:tcW w:w="1134" w:type="dxa"/>
            <w:tcBorders>
              <w:bottom w:val="nil"/>
            </w:tcBorders>
          </w:tcPr>
          <w:p w:rsidR="00DE2D55" w:rsidRDefault="00DE2D55">
            <w:pPr>
              <w:pStyle w:val="ConsPlusNormal"/>
              <w:jc w:val="center"/>
            </w:pPr>
          </w:p>
        </w:tc>
        <w:tc>
          <w:tcPr>
            <w:tcW w:w="1020" w:type="dxa"/>
            <w:tcBorders>
              <w:bottom w:val="nil"/>
            </w:tcBorders>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10996" w:type="dxa"/>
            <w:gridSpan w:val="12"/>
            <w:tcBorders>
              <w:top w:val="nil"/>
            </w:tcBorders>
          </w:tcPr>
          <w:p w:rsidR="00DE2D55" w:rsidRPr="00893F59" w:rsidRDefault="00DE2D55">
            <w:pPr>
              <w:pStyle w:val="ConsPlusNormal"/>
              <w:jc w:val="both"/>
            </w:pPr>
            <w:r w:rsidRPr="00893F59">
              <w:t>(в ред. Областного закона Ленинградской области от 28.11.2023 N 137-оз)</w:t>
            </w: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94</w:t>
            </w:r>
          </w:p>
        </w:tc>
        <w:tc>
          <w:tcPr>
            <w:tcW w:w="2947" w:type="dxa"/>
          </w:tcPr>
          <w:p w:rsidR="00DE2D55" w:rsidRDefault="00DE2D55">
            <w:pPr>
              <w:pStyle w:val="ConsPlusNormal"/>
            </w:pPr>
            <w:r>
              <w:t xml:space="preserve">Услуги по ремонту сифонов и </w:t>
            </w:r>
            <w:proofErr w:type="spellStart"/>
            <w:r>
              <w:t>автосифонов</w:t>
            </w:r>
            <w:proofErr w:type="spellEnd"/>
            <w:r>
              <w:t>, в том числе зарядка газовых баллончиков для сифонов</w:t>
            </w:r>
          </w:p>
        </w:tc>
        <w:tc>
          <w:tcPr>
            <w:tcW w:w="1020" w:type="dxa"/>
          </w:tcPr>
          <w:p w:rsidR="00DE2D55" w:rsidRDefault="00DE2D55">
            <w:pPr>
              <w:pStyle w:val="ConsPlusNormal"/>
              <w:jc w:val="center"/>
            </w:pPr>
            <w:r>
              <w:t>831233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95</w:t>
            </w:r>
          </w:p>
        </w:tc>
        <w:tc>
          <w:tcPr>
            <w:tcW w:w="2947" w:type="dxa"/>
          </w:tcPr>
          <w:p w:rsidR="00DE2D55" w:rsidRDefault="00DE2D55">
            <w:pPr>
              <w:pStyle w:val="ConsPlusNormal"/>
            </w:pPr>
            <w:r>
              <w:t>Производство игр и игрушек</w:t>
            </w:r>
          </w:p>
        </w:tc>
        <w:tc>
          <w:tcPr>
            <w:tcW w:w="1020" w:type="dxa"/>
          </w:tcPr>
          <w:p w:rsidR="00DE2D55" w:rsidRDefault="00DE2D55">
            <w:pPr>
              <w:pStyle w:val="ConsPlusNormal"/>
              <w:jc w:val="center"/>
            </w:pPr>
            <w:r>
              <w:t>831233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Borders>
              <w:bottom w:val="nil"/>
            </w:tcBorders>
          </w:tcPr>
          <w:p w:rsidR="00DE2D55" w:rsidRDefault="00DE2D55">
            <w:pPr>
              <w:pStyle w:val="ConsPlusNormal"/>
              <w:jc w:val="center"/>
            </w:pPr>
            <w:r>
              <w:t>96</w:t>
            </w:r>
          </w:p>
        </w:tc>
        <w:tc>
          <w:tcPr>
            <w:tcW w:w="2947" w:type="dxa"/>
            <w:tcBorders>
              <w:bottom w:val="nil"/>
            </w:tcBorders>
          </w:tcPr>
          <w:p w:rsidR="00DE2D55" w:rsidRDefault="00DE2D55">
            <w:pPr>
              <w:pStyle w:val="ConsPlusNormal"/>
            </w:pPr>
            <w:r>
              <w:t>Услуги копировально-множительные по индивидуальному заказу населения</w:t>
            </w:r>
          </w:p>
        </w:tc>
        <w:tc>
          <w:tcPr>
            <w:tcW w:w="1020" w:type="dxa"/>
            <w:tcBorders>
              <w:bottom w:val="nil"/>
            </w:tcBorders>
          </w:tcPr>
          <w:p w:rsidR="00DE2D55" w:rsidRDefault="00DE2D55">
            <w:pPr>
              <w:pStyle w:val="ConsPlusNormal"/>
              <w:jc w:val="center"/>
            </w:pPr>
            <w:r>
              <w:t>781233</w:t>
            </w:r>
          </w:p>
        </w:tc>
        <w:tc>
          <w:tcPr>
            <w:tcW w:w="1020" w:type="dxa"/>
            <w:tcBorders>
              <w:bottom w:val="nil"/>
            </w:tcBorders>
          </w:tcPr>
          <w:p w:rsidR="00DE2D55" w:rsidRDefault="00DE2D55">
            <w:pPr>
              <w:pStyle w:val="ConsPlusNormal"/>
              <w:jc w:val="center"/>
            </w:pPr>
            <w:r>
              <w:t>40000</w:t>
            </w:r>
          </w:p>
        </w:tc>
        <w:tc>
          <w:tcPr>
            <w:tcW w:w="1134" w:type="dxa"/>
            <w:tcBorders>
              <w:bottom w:val="nil"/>
            </w:tcBorders>
          </w:tcPr>
          <w:p w:rsidR="00DE2D55" w:rsidRDefault="00DE2D55">
            <w:pPr>
              <w:pStyle w:val="ConsPlusNormal"/>
              <w:jc w:val="center"/>
            </w:pPr>
          </w:p>
        </w:tc>
        <w:tc>
          <w:tcPr>
            <w:tcW w:w="1077" w:type="dxa"/>
            <w:tcBorders>
              <w:bottom w:val="nil"/>
            </w:tcBorders>
          </w:tcPr>
          <w:p w:rsidR="00DE2D55" w:rsidRDefault="00DE2D55">
            <w:pPr>
              <w:pStyle w:val="ConsPlusNormal"/>
              <w:jc w:val="center"/>
            </w:pPr>
          </w:p>
        </w:tc>
        <w:tc>
          <w:tcPr>
            <w:tcW w:w="1020" w:type="dxa"/>
            <w:tcBorders>
              <w:bottom w:val="nil"/>
            </w:tcBorders>
          </w:tcPr>
          <w:p w:rsidR="00DE2D55" w:rsidRDefault="00DE2D55">
            <w:pPr>
              <w:pStyle w:val="ConsPlusNormal"/>
              <w:jc w:val="center"/>
            </w:pPr>
          </w:p>
        </w:tc>
        <w:tc>
          <w:tcPr>
            <w:tcW w:w="1134" w:type="dxa"/>
            <w:tcBorders>
              <w:bottom w:val="nil"/>
            </w:tcBorders>
          </w:tcPr>
          <w:p w:rsidR="00DE2D55" w:rsidRDefault="00DE2D55">
            <w:pPr>
              <w:pStyle w:val="ConsPlusNormal"/>
              <w:jc w:val="center"/>
            </w:pPr>
          </w:p>
        </w:tc>
        <w:tc>
          <w:tcPr>
            <w:tcW w:w="1020" w:type="dxa"/>
            <w:tcBorders>
              <w:bottom w:val="nil"/>
            </w:tcBorders>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10996" w:type="dxa"/>
            <w:gridSpan w:val="12"/>
            <w:tcBorders>
              <w:top w:val="nil"/>
            </w:tcBorders>
          </w:tcPr>
          <w:p w:rsidR="00DE2D55" w:rsidRDefault="00DE2D55">
            <w:pPr>
              <w:pStyle w:val="ConsPlusNormal"/>
              <w:jc w:val="both"/>
            </w:pPr>
            <w:r>
              <w:t xml:space="preserve">(в ред. </w:t>
            </w:r>
            <w:r w:rsidRPr="00893F59">
              <w:t>Областного закона</w:t>
            </w:r>
            <w:r>
              <w:t xml:space="preserve"> Ленинградской области от 28.11.2023 N 137-оз)</w:t>
            </w: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97</w:t>
            </w:r>
          </w:p>
        </w:tc>
        <w:tc>
          <w:tcPr>
            <w:tcW w:w="2947" w:type="dxa"/>
          </w:tcPr>
          <w:p w:rsidR="00DE2D55" w:rsidRDefault="00DE2D55">
            <w:pPr>
              <w:pStyle w:val="ConsPlusNormal"/>
            </w:pPr>
            <w:r>
              <w:t>Услуги по ремонту и подгонке/перешиву одежды и бытовых текстильных изделий</w:t>
            </w:r>
          </w:p>
        </w:tc>
        <w:tc>
          <w:tcPr>
            <w:tcW w:w="1020" w:type="dxa"/>
          </w:tcPr>
          <w:p w:rsidR="00DE2D55" w:rsidRDefault="00DE2D55">
            <w:pPr>
              <w:pStyle w:val="ConsPlusNormal"/>
              <w:jc w:val="center"/>
            </w:pPr>
            <w:r>
              <w:t>831233</w:t>
            </w:r>
          </w:p>
        </w:tc>
        <w:tc>
          <w:tcPr>
            <w:tcW w:w="1020" w:type="dxa"/>
          </w:tcPr>
          <w:p w:rsidR="00DE2D55" w:rsidRDefault="00DE2D55">
            <w:pPr>
              <w:pStyle w:val="ConsPlusNormal"/>
              <w:jc w:val="center"/>
            </w:pPr>
            <w:r>
              <w:t>40000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98</w:t>
            </w:r>
          </w:p>
        </w:tc>
        <w:tc>
          <w:tcPr>
            <w:tcW w:w="2947" w:type="dxa"/>
          </w:tcPr>
          <w:p w:rsidR="00DE2D55" w:rsidRDefault="00DE2D55">
            <w:pPr>
              <w:pStyle w:val="ConsPlusNormal"/>
            </w:pPr>
            <w:r>
              <w:t xml:space="preserve">Размещение рекламы на автомобилях и автобусах с использованием внешних и внутренних </w:t>
            </w:r>
            <w:r>
              <w:lastRenderedPageBreak/>
              <w:t>поверхностей транспортных средств</w:t>
            </w:r>
          </w:p>
        </w:tc>
        <w:tc>
          <w:tcPr>
            <w:tcW w:w="1020"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r>
              <w:t>240000</w:t>
            </w: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lastRenderedPageBreak/>
              <w:t>99</w:t>
            </w:r>
          </w:p>
        </w:tc>
        <w:tc>
          <w:tcPr>
            <w:tcW w:w="2947" w:type="dxa"/>
          </w:tcPr>
          <w:p w:rsidR="00DE2D55" w:rsidRDefault="00DE2D55">
            <w:pPr>
              <w:pStyle w:val="ConsPlusNormal"/>
            </w:pPr>
            <w:r>
              <w:t>Подготовка и размещение рекламных материалов на рекламных щитах, стендах для афиш и объявлений, в витринах, в демонстрационных залах</w:t>
            </w:r>
          </w:p>
        </w:tc>
        <w:tc>
          <w:tcPr>
            <w:tcW w:w="1020"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77" w:type="dxa"/>
          </w:tcPr>
          <w:p w:rsidR="00DE2D55" w:rsidRDefault="00DE2D55">
            <w:pPr>
              <w:pStyle w:val="ConsPlusNormal"/>
              <w:jc w:val="center"/>
            </w:pPr>
            <w:r>
              <w:t>90000</w:t>
            </w: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bookmarkStart w:id="25" w:name="P1070"/>
            <w:bookmarkEnd w:id="25"/>
            <w:r>
              <w:t>100</w:t>
            </w:r>
          </w:p>
        </w:tc>
        <w:tc>
          <w:tcPr>
            <w:tcW w:w="2947" w:type="dxa"/>
          </w:tcPr>
          <w:p w:rsidR="00DE2D55" w:rsidRDefault="00DE2D55">
            <w:pPr>
              <w:pStyle w:val="ConsPlusNormal"/>
            </w:pPr>
            <w:r>
              <w:t>Деятельность гостиниц и прочих мест для временного проживания</w:t>
            </w:r>
          </w:p>
        </w:tc>
        <w:tc>
          <w:tcPr>
            <w:tcW w:w="1020" w:type="dxa"/>
          </w:tcPr>
          <w:p w:rsidR="00DE2D55" w:rsidRDefault="00DE2D55">
            <w:pPr>
              <w:pStyle w:val="ConsPlusNormal"/>
              <w:jc w:val="center"/>
            </w:pPr>
            <w:r>
              <w:t>831233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bookmarkStart w:id="26" w:name="P1079"/>
            <w:bookmarkEnd w:id="26"/>
            <w:r>
              <w:t>101</w:t>
            </w:r>
          </w:p>
        </w:tc>
        <w:tc>
          <w:tcPr>
            <w:tcW w:w="2947" w:type="dxa"/>
          </w:tcPr>
          <w:p w:rsidR="00DE2D55" w:rsidRDefault="00DE2D55">
            <w:pPr>
              <w:pStyle w:val="ConsPlusNormal"/>
            </w:pPr>
            <w:r>
              <w:t>Деятельность по предоставлению мест для краткосрочного проживания</w:t>
            </w:r>
          </w:p>
        </w:tc>
        <w:tc>
          <w:tcPr>
            <w:tcW w:w="1020" w:type="dxa"/>
          </w:tcPr>
          <w:p w:rsidR="00DE2D55" w:rsidRDefault="00DE2D55">
            <w:pPr>
              <w:pStyle w:val="ConsPlusNormal"/>
              <w:jc w:val="center"/>
            </w:pPr>
            <w:r>
              <w:t>831233</w:t>
            </w:r>
          </w:p>
        </w:tc>
        <w:tc>
          <w:tcPr>
            <w:tcW w:w="1020" w:type="dxa"/>
          </w:tcPr>
          <w:p w:rsidR="00DE2D55" w:rsidRDefault="00DE2D55">
            <w:pPr>
              <w:pStyle w:val="ConsPlusNormal"/>
              <w:jc w:val="center"/>
            </w:pPr>
            <w:r>
              <w:t>30000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102</w:t>
            </w:r>
          </w:p>
        </w:tc>
        <w:tc>
          <w:tcPr>
            <w:tcW w:w="2947" w:type="dxa"/>
          </w:tcPr>
          <w:p w:rsidR="00DE2D55" w:rsidRDefault="00DE2D55">
            <w:pPr>
              <w:pStyle w:val="ConsPlusNormal"/>
            </w:pPr>
            <w:r>
              <w:t>Производство деревянных строительных конструкций и столярных изделий</w:t>
            </w:r>
          </w:p>
        </w:tc>
        <w:tc>
          <w:tcPr>
            <w:tcW w:w="1020" w:type="dxa"/>
          </w:tcPr>
          <w:p w:rsidR="00DE2D55" w:rsidRDefault="00DE2D55">
            <w:pPr>
              <w:pStyle w:val="ConsPlusNormal"/>
              <w:jc w:val="center"/>
            </w:pPr>
            <w:r>
              <w:t>881233</w:t>
            </w:r>
          </w:p>
        </w:tc>
        <w:tc>
          <w:tcPr>
            <w:tcW w:w="1020" w:type="dxa"/>
          </w:tcPr>
          <w:p w:rsidR="00DE2D55" w:rsidRDefault="00DE2D55">
            <w:pPr>
              <w:pStyle w:val="ConsPlusNormal"/>
              <w:jc w:val="center"/>
            </w:pPr>
            <w:r>
              <w:t>40000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103</w:t>
            </w:r>
          </w:p>
        </w:tc>
        <w:tc>
          <w:tcPr>
            <w:tcW w:w="2947" w:type="dxa"/>
          </w:tcPr>
          <w:p w:rsidR="00DE2D55" w:rsidRDefault="00DE2D55">
            <w:pPr>
              <w:pStyle w:val="ConsPlusNormal"/>
            </w:pPr>
            <w:r>
              <w:t>Производство сборных деревянных строений</w:t>
            </w:r>
          </w:p>
        </w:tc>
        <w:tc>
          <w:tcPr>
            <w:tcW w:w="1020" w:type="dxa"/>
          </w:tcPr>
          <w:p w:rsidR="00DE2D55" w:rsidRDefault="00DE2D55">
            <w:pPr>
              <w:pStyle w:val="ConsPlusNormal"/>
              <w:jc w:val="center"/>
            </w:pPr>
            <w:r>
              <w:t>881233</w:t>
            </w:r>
          </w:p>
        </w:tc>
        <w:tc>
          <w:tcPr>
            <w:tcW w:w="1020" w:type="dxa"/>
          </w:tcPr>
          <w:p w:rsidR="00DE2D55" w:rsidRDefault="00DE2D55">
            <w:pPr>
              <w:pStyle w:val="ConsPlusNormal"/>
              <w:jc w:val="center"/>
            </w:pPr>
            <w:r>
              <w:t>40000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104</w:t>
            </w:r>
          </w:p>
        </w:tc>
        <w:tc>
          <w:tcPr>
            <w:tcW w:w="2947" w:type="dxa"/>
          </w:tcPr>
          <w:p w:rsidR="00DE2D55" w:rsidRDefault="00DE2D55">
            <w:pPr>
              <w:pStyle w:val="ConsPlusNormal"/>
            </w:pPr>
            <w:r>
              <w:t>Производство деревянной тары</w:t>
            </w:r>
          </w:p>
        </w:tc>
        <w:tc>
          <w:tcPr>
            <w:tcW w:w="1020" w:type="dxa"/>
          </w:tcPr>
          <w:p w:rsidR="00DE2D55" w:rsidRDefault="00DE2D55">
            <w:pPr>
              <w:pStyle w:val="ConsPlusNormal"/>
              <w:jc w:val="center"/>
            </w:pPr>
            <w:r>
              <w:t>881233</w:t>
            </w:r>
          </w:p>
        </w:tc>
        <w:tc>
          <w:tcPr>
            <w:tcW w:w="1020" w:type="dxa"/>
          </w:tcPr>
          <w:p w:rsidR="00DE2D55" w:rsidRDefault="00DE2D55">
            <w:pPr>
              <w:pStyle w:val="ConsPlusNormal"/>
              <w:jc w:val="center"/>
            </w:pPr>
            <w:r>
              <w:t>40000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Borders>
              <w:bottom w:val="nil"/>
            </w:tcBorders>
          </w:tcPr>
          <w:p w:rsidR="00DE2D55" w:rsidRDefault="00DE2D55">
            <w:pPr>
              <w:pStyle w:val="ConsPlusNormal"/>
              <w:jc w:val="center"/>
            </w:pPr>
            <w:r>
              <w:t xml:space="preserve">105 - </w:t>
            </w:r>
            <w:r>
              <w:lastRenderedPageBreak/>
              <w:t>107</w:t>
            </w:r>
          </w:p>
        </w:tc>
        <w:tc>
          <w:tcPr>
            <w:tcW w:w="10372" w:type="dxa"/>
            <w:gridSpan w:val="8"/>
            <w:tcBorders>
              <w:bottom w:val="nil"/>
            </w:tcBorders>
          </w:tcPr>
          <w:p w:rsidR="00DE2D55" w:rsidRDefault="00DE2D55">
            <w:pPr>
              <w:pStyle w:val="ConsPlusNormal"/>
              <w:jc w:val="both"/>
            </w:pPr>
            <w:r>
              <w:lastRenderedPageBreak/>
              <w:t xml:space="preserve">Исключены с 1 января 2024 года. - Областной </w:t>
            </w:r>
            <w:r w:rsidRPr="00893F59">
              <w:t>закон</w:t>
            </w:r>
            <w:r>
              <w:t xml:space="preserve"> Ленинградской области от 28.11.2023 N 137-оз</w:t>
            </w: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lastRenderedPageBreak/>
              <w:t>108</w:t>
            </w:r>
          </w:p>
        </w:tc>
        <w:tc>
          <w:tcPr>
            <w:tcW w:w="2947" w:type="dxa"/>
          </w:tcPr>
          <w:p w:rsidR="00DE2D55" w:rsidRDefault="00DE2D55">
            <w:pPr>
              <w:pStyle w:val="ConsPlusNormal"/>
            </w:pPr>
            <w:r>
              <w:t>Производство малярных и стекольных работ</w:t>
            </w:r>
          </w:p>
        </w:tc>
        <w:tc>
          <w:tcPr>
            <w:tcW w:w="1020" w:type="dxa"/>
          </w:tcPr>
          <w:p w:rsidR="00DE2D55" w:rsidRDefault="00DE2D55">
            <w:pPr>
              <w:pStyle w:val="ConsPlusNormal"/>
              <w:jc w:val="center"/>
            </w:pPr>
            <w:r>
              <w:t>881233</w:t>
            </w:r>
          </w:p>
        </w:tc>
        <w:tc>
          <w:tcPr>
            <w:tcW w:w="1020" w:type="dxa"/>
          </w:tcPr>
          <w:p w:rsidR="00DE2D55" w:rsidRDefault="00DE2D55">
            <w:pPr>
              <w:pStyle w:val="ConsPlusNormal"/>
              <w:jc w:val="center"/>
            </w:pPr>
            <w:r>
              <w:t>40000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109</w:t>
            </w:r>
          </w:p>
        </w:tc>
        <w:tc>
          <w:tcPr>
            <w:tcW w:w="2947" w:type="dxa"/>
          </w:tcPr>
          <w:p w:rsidR="00DE2D55" w:rsidRDefault="00DE2D55">
            <w:pPr>
              <w:pStyle w:val="ConsPlusNormal"/>
            </w:pPr>
            <w:r>
              <w:t>Услуги по пошиву штор, драпировок по индивидуальному заказу населения</w:t>
            </w:r>
          </w:p>
        </w:tc>
        <w:tc>
          <w:tcPr>
            <w:tcW w:w="1020" w:type="dxa"/>
          </w:tcPr>
          <w:p w:rsidR="00DE2D55" w:rsidRDefault="00DE2D55">
            <w:pPr>
              <w:pStyle w:val="ConsPlusNormal"/>
              <w:jc w:val="center"/>
            </w:pPr>
            <w:r>
              <w:t>831233</w:t>
            </w:r>
          </w:p>
        </w:tc>
        <w:tc>
          <w:tcPr>
            <w:tcW w:w="1020" w:type="dxa"/>
          </w:tcPr>
          <w:p w:rsidR="00DE2D55" w:rsidRDefault="00DE2D55">
            <w:pPr>
              <w:pStyle w:val="ConsPlusNormal"/>
              <w:jc w:val="center"/>
            </w:pPr>
            <w:r>
              <w:t>40000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110</w:t>
            </w:r>
          </w:p>
        </w:tc>
        <w:tc>
          <w:tcPr>
            <w:tcW w:w="2947" w:type="dxa"/>
          </w:tcPr>
          <w:p w:rsidR="00DE2D55" w:rsidRDefault="00DE2D55">
            <w:pPr>
              <w:pStyle w:val="ConsPlusNormal"/>
            </w:pPr>
            <w:r>
              <w:t>Деятельность по чистке и уборке жилых зданий и нежилых помещений прочая</w:t>
            </w:r>
          </w:p>
        </w:tc>
        <w:tc>
          <w:tcPr>
            <w:tcW w:w="1020" w:type="dxa"/>
          </w:tcPr>
          <w:p w:rsidR="00DE2D55" w:rsidRDefault="00DE2D55">
            <w:pPr>
              <w:pStyle w:val="ConsPlusNormal"/>
              <w:jc w:val="center"/>
            </w:pPr>
            <w:r>
              <w:t>831233</w:t>
            </w:r>
          </w:p>
        </w:tc>
        <w:tc>
          <w:tcPr>
            <w:tcW w:w="1020" w:type="dxa"/>
          </w:tcPr>
          <w:p w:rsidR="00DE2D55" w:rsidRDefault="00DE2D55">
            <w:pPr>
              <w:pStyle w:val="ConsPlusNormal"/>
              <w:jc w:val="center"/>
            </w:pPr>
            <w:r>
              <w:t>40000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111</w:t>
            </w:r>
          </w:p>
        </w:tc>
        <w:tc>
          <w:tcPr>
            <w:tcW w:w="2947" w:type="dxa"/>
          </w:tcPr>
          <w:p w:rsidR="00DE2D55" w:rsidRDefault="00DE2D55">
            <w:pPr>
              <w:pStyle w:val="ConsPlusNormal"/>
            </w:pPr>
            <w:r>
              <w:t>Техническая помощь на дорогах и транспортирование неисправных автотранспортных средств к месту их ремонта или стоянки</w:t>
            </w:r>
          </w:p>
        </w:tc>
        <w:tc>
          <w:tcPr>
            <w:tcW w:w="1020" w:type="dxa"/>
          </w:tcPr>
          <w:p w:rsidR="00DE2D55" w:rsidRDefault="00DE2D55">
            <w:pPr>
              <w:pStyle w:val="ConsPlusNormal"/>
              <w:jc w:val="center"/>
            </w:pPr>
            <w:r>
              <w:t>831233</w:t>
            </w:r>
          </w:p>
        </w:tc>
        <w:tc>
          <w:tcPr>
            <w:tcW w:w="1020" w:type="dxa"/>
          </w:tcPr>
          <w:p w:rsidR="00DE2D55" w:rsidRDefault="00DE2D55">
            <w:pPr>
              <w:pStyle w:val="ConsPlusNormal"/>
              <w:jc w:val="center"/>
            </w:pPr>
            <w:r>
              <w:t>40000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Pr>
          <w:p w:rsidR="00DE2D55" w:rsidRDefault="00DE2D55">
            <w:pPr>
              <w:pStyle w:val="ConsPlusNormal"/>
              <w:jc w:val="center"/>
            </w:pPr>
            <w:r>
              <w:t>112</w:t>
            </w:r>
          </w:p>
        </w:tc>
        <w:tc>
          <w:tcPr>
            <w:tcW w:w="2947" w:type="dxa"/>
          </w:tcPr>
          <w:p w:rsidR="00DE2D55" w:rsidRDefault="00DE2D55">
            <w:pPr>
              <w:pStyle w:val="ConsPlusNormal"/>
            </w:pPr>
            <w:r>
              <w:t>Услуги по изготовлению кружевных изделий и изделий художественного ткачества по индивидуальному заказу населения</w:t>
            </w:r>
          </w:p>
        </w:tc>
        <w:tc>
          <w:tcPr>
            <w:tcW w:w="1020" w:type="dxa"/>
          </w:tcPr>
          <w:p w:rsidR="00DE2D55" w:rsidRDefault="00DE2D55">
            <w:pPr>
              <w:pStyle w:val="ConsPlusNormal"/>
              <w:jc w:val="center"/>
            </w:pPr>
            <w:r>
              <w:t>831233</w:t>
            </w:r>
          </w:p>
        </w:tc>
        <w:tc>
          <w:tcPr>
            <w:tcW w:w="1020" w:type="dxa"/>
          </w:tcPr>
          <w:p w:rsidR="00DE2D55" w:rsidRDefault="00DE2D55">
            <w:pPr>
              <w:pStyle w:val="ConsPlusNormal"/>
              <w:jc w:val="center"/>
            </w:pPr>
            <w:r>
              <w:t>40000</w:t>
            </w:r>
          </w:p>
        </w:tc>
        <w:tc>
          <w:tcPr>
            <w:tcW w:w="1134" w:type="dxa"/>
          </w:tcPr>
          <w:p w:rsidR="00DE2D55" w:rsidRDefault="00DE2D55">
            <w:pPr>
              <w:pStyle w:val="ConsPlusNormal"/>
              <w:jc w:val="center"/>
            </w:pPr>
          </w:p>
        </w:tc>
        <w:tc>
          <w:tcPr>
            <w:tcW w:w="1077" w:type="dxa"/>
          </w:tcPr>
          <w:p w:rsidR="00DE2D55" w:rsidRDefault="00DE2D55">
            <w:pPr>
              <w:pStyle w:val="ConsPlusNormal"/>
              <w:jc w:val="center"/>
            </w:pPr>
          </w:p>
        </w:tc>
        <w:tc>
          <w:tcPr>
            <w:tcW w:w="1020" w:type="dxa"/>
          </w:tcPr>
          <w:p w:rsidR="00DE2D55" w:rsidRDefault="00DE2D55">
            <w:pPr>
              <w:pStyle w:val="ConsPlusNormal"/>
              <w:jc w:val="center"/>
            </w:pPr>
          </w:p>
        </w:tc>
        <w:tc>
          <w:tcPr>
            <w:tcW w:w="1134" w:type="dxa"/>
          </w:tcPr>
          <w:p w:rsidR="00DE2D55" w:rsidRDefault="00DE2D55">
            <w:pPr>
              <w:pStyle w:val="ConsPlusNormal"/>
              <w:jc w:val="center"/>
            </w:pPr>
          </w:p>
        </w:tc>
        <w:tc>
          <w:tcPr>
            <w:tcW w:w="1020" w:type="dxa"/>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Borders>
              <w:bottom w:val="nil"/>
            </w:tcBorders>
          </w:tcPr>
          <w:p w:rsidR="00DE2D55" w:rsidRDefault="00DE2D55">
            <w:pPr>
              <w:pStyle w:val="ConsPlusNormal"/>
              <w:jc w:val="center"/>
            </w:pPr>
            <w:bookmarkStart w:id="27" w:name="P1162"/>
            <w:bookmarkEnd w:id="27"/>
            <w:r>
              <w:t>113</w:t>
            </w:r>
          </w:p>
        </w:tc>
        <w:tc>
          <w:tcPr>
            <w:tcW w:w="2947" w:type="dxa"/>
            <w:tcBorders>
              <w:bottom w:val="nil"/>
            </w:tcBorders>
          </w:tcPr>
          <w:p w:rsidR="00DE2D55" w:rsidRDefault="00DE2D55">
            <w:pPr>
              <w:pStyle w:val="ConsPlusNormal"/>
            </w:pPr>
            <w:r>
              <w:t>Деятельность в области права</w:t>
            </w:r>
          </w:p>
        </w:tc>
        <w:tc>
          <w:tcPr>
            <w:tcW w:w="1020" w:type="dxa"/>
            <w:tcBorders>
              <w:bottom w:val="nil"/>
            </w:tcBorders>
          </w:tcPr>
          <w:p w:rsidR="00DE2D55" w:rsidRDefault="00DE2D55">
            <w:pPr>
              <w:pStyle w:val="ConsPlusNormal"/>
              <w:jc w:val="center"/>
            </w:pPr>
            <w:r>
              <w:t>1862446</w:t>
            </w:r>
          </w:p>
        </w:tc>
        <w:tc>
          <w:tcPr>
            <w:tcW w:w="1020" w:type="dxa"/>
            <w:tcBorders>
              <w:bottom w:val="nil"/>
            </w:tcBorders>
          </w:tcPr>
          <w:p w:rsidR="00DE2D55" w:rsidRDefault="00DE2D55">
            <w:pPr>
              <w:pStyle w:val="ConsPlusNormal"/>
              <w:jc w:val="center"/>
            </w:pPr>
            <w:r>
              <w:t>300000</w:t>
            </w:r>
          </w:p>
        </w:tc>
        <w:tc>
          <w:tcPr>
            <w:tcW w:w="1134" w:type="dxa"/>
            <w:tcBorders>
              <w:bottom w:val="nil"/>
            </w:tcBorders>
          </w:tcPr>
          <w:p w:rsidR="00DE2D55" w:rsidRDefault="00DE2D55">
            <w:pPr>
              <w:pStyle w:val="ConsPlusNormal"/>
              <w:jc w:val="center"/>
            </w:pPr>
          </w:p>
        </w:tc>
        <w:tc>
          <w:tcPr>
            <w:tcW w:w="1077" w:type="dxa"/>
            <w:tcBorders>
              <w:bottom w:val="nil"/>
            </w:tcBorders>
          </w:tcPr>
          <w:p w:rsidR="00DE2D55" w:rsidRDefault="00DE2D55">
            <w:pPr>
              <w:pStyle w:val="ConsPlusNormal"/>
              <w:jc w:val="center"/>
            </w:pPr>
          </w:p>
        </w:tc>
        <w:tc>
          <w:tcPr>
            <w:tcW w:w="1020" w:type="dxa"/>
            <w:tcBorders>
              <w:bottom w:val="nil"/>
            </w:tcBorders>
          </w:tcPr>
          <w:p w:rsidR="00DE2D55" w:rsidRDefault="00DE2D55">
            <w:pPr>
              <w:pStyle w:val="ConsPlusNormal"/>
              <w:jc w:val="center"/>
            </w:pPr>
          </w:p>
        </w:tc>
        <w:tc>
          <w:tcPr>
            <w:tcW w:w="1134" w:type="dxa"/>
            <w:tcBorders>
              <w:bottom w:val="nil"/>
            </w:tcBorders>
          </w:tcPr>
          <w:p w:rsidR="00DE2D55" w:rsidRDefault="00DE2D55">
            <w:pPr>
              <w:pStyle w:val="ConsPlusNormal"/>
              <w:jc w:val="center"/>
            </w:pPr>
          </w:p>
        </w:tc>
        <w:tc>
          <w:tcPr>
            <w:tcW w:w="1020" w:type="dxa"/>
            <w:tcBorders>
              <w:bottom w:val="nil"/>
            </w:tcBorders>
          </w:tcPr>
          <w:p w:rsidR="00DE2D55"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10996" w:type="dxa"/>
            <w:gridSpan w:val="12"/>
            <w:tcBorders>
              <w:top w:val="nil"/>
            </w:tcBorders>
          </w:tcPr>
          <w:p w:rsidR="00DE2D55" w:rsidRPr="00893F59" w:rsidRDefault="00DE2D55">
            <w:pPr>
              <w:pStyle w:val="ConsPlusNormal"/>
              <w:jc w:val="both"/>
            </w:pPr>
            <w:r w:rsidRPr="00893F59">
              <w:t>(п. 113 введен Областным законом Ленинградской области от 28.11.2023 N 137-оз)</w:t>
            </w:r>
          </w:p>
        </w:tc>
      </w:tr>
      <w:tr w:rsidR="00DE2D55" w:rsidTr="00893F59">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Borders>
              <w:bottom w:val="nil"/>
            </w:tcBorders>
          </w:tcPr>
          <w:p w:rsidR="00DE2D55" w:rsidRPr="00893F59" w:rsidRDefault="00DE2D55">
            <w:pPr>
              <w:pStyle w:val="ConsPlusNormal"/>
              <w:jc w:val="center"/>
            </w:pPr>
            <w:r w:rsidRPr="00893F59">
              <w:lastRenderedPageBreak/>
              <w:t>114</w:t>
            </w:r>
          </w:p>
        </w:tc>
        <w:tc>
          <w:tcPr>
            <w:tcW w:w="2947" w:type="dxa"/>
            <w:tcBorders>
              <w:bottom w:val="nil"/>
            </w:tcBorders>
          </w:tcPr>
          <w:p w:rsidR="00DE2D55" w:rsidRPr="00893F59" w:rsidRDefault="00DE2D55">
            <w:pPr>
              <w:pStyle w:val="ConsPlusNormal"/>
            </w:pPr>
            <w:r w:rsidRPr="00893F59">
              <w:t>Деятельность по оказанию услуг в области бухгалтерского учета, по проведению финансового аудита, по налоговому консультированию</w:t>
            </w:r>
          </w:p>
        </w:tc>
        <w:tc>
          <w:tcPr>
            <w:tcW w:w="1020" w:type="dxa"/>
            <w:tcBorders>
              <w:bottom w:val="nil"/>
            </w:tcBorders>
          </w:tcPr>
          <w:p w:rsidR="00DE2D55" w:rsidRPr="00893F59" w:rsidRDefault="00DE2D55">
            <w:pPr>
              <w:pStyle w:val="ConsPlusNormal"/>
              <w:jc w:val="center"/>
            </w:pPr>
            <w:r w:rsidRPr="00893F59">
              <w:t>1562466</w:t>
            </w:r>
          </w:p>
        </w:tc>
        <w:tc>
          <w:tcPr>
            <w:tcW w:w="1020" w:type="dxa"/>
            <w:tcBorders>
              <w:bottom w:val="nil"/>
            </w:tcBorders>
          </w:tcPr>
          <w:p w:rsidR="00DE2D55" w:rsidRPr="00893F59" w:rsidRDefault="00DE2D55">
            <w:pPr>
              <w:pStyle w:val="ConsPlusNormal"/>
              <w:jc w:val="center"/>
            </w:pPr>
            <w:r w:rsidRPr="00893F59">
              <w:t>300000</w:t>
            </w:r>
          </w:p>
        </w:tc>
        <w:tc>
          <w:tcPr>
            <w:tcW w:w="1134" w:type="dxa"/>
            <w:tcBorders>
              <w:bottom w:val="nil"/>
            </w:tcBorders>
          </w:tcPr>
          <w:p w:rsidR="00DE2D55" w:rsidRPr="00893F59" w:rsidRDefault="00DE2D55">
            <w:pPr>
              <w:pStyle w:val="ConsPlusNormal"/>
              <w:jc w:val="center"/>
            </w:pPr>
          </w:p>
        </w:tc>
        <w:tc>
          <w:tcPr>
            <w:tcW w:w="1077" w:type="dxa"/>
            <w:tcBorders>
              <w:bottom w:val="nil"/>
            </w:tcBorders>
          </w:tcPr>
          <w:p w:rsidR="00DE2D55" w:rsidRPr="00893F59" w:rsidRDefault="00DE2D55">
            <w:pPr>
              <w:pStyle w:val="ConsPlusNormal"/>
              <w:jc w:val="center"/>
            </w:pPr>
          </w:p>
        </w:tc>
        <w:tc>
          <w:tcPr>
            <w:tcW w:w="1020" w:type="dxa"/>
            <w:tcBorders>
              <w:bottom w:val="nil"/>
            </w:tcBorders>
          </w:tcPr>
          <w:p w:rsidR="00DE2D55" w:rsidRPr="00893F59" w:rsidRDefault="00DE2D55">
            <w:pPr>
              <w:pStyle w:val="ConsPlusNormal"/>
              <w:jc w:val="center"/>
            </w:pPr>
          </w:p>
        </w:tc>
        <w:tc>
          <w:tcPr>
            <w:tcW w:w="1134" w:type="dxa"/>
            <w:tcBorders>
              <w:bottom w:val="nil"/>
            </w:tcBorders>
          </w:tcPr>
          <w:p w:rsidR="00DE2D55" w:rsidRPr="00893F59" w:rsidRDefault="00DE2D55">
            <w:pPr>
              <w:pStyle w:val="ConsPlusNormal"/>
              <w:jc w:val="center"/>
            </w:pPr>
          </w:p>
        </w:tc>
        <w:tc>
          <w:tcPr>
            <w:tcW w:w="1020" w:type="dxa"/>
            <w:tcBorders>
              <w:bottom w:val="nil"/>
            </w:tcBorders>
          </w:tcPr>
          <w:p w:rsidR="00DE2D55" w:rsidRPr="00893F59"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10996" w:type="dxa"/>
            <w:gridSpan w:val="12"/>
            <w:tcBorders>
              <w:top w:val="nil"/>
            </w:tcBorders>
          </w:tcPr>
          <w:p w:rsidR="00DE2D55" w:rsidRPr="00893F59" w:rsidRDefault="00DE2D55">
            <w:pPr>
              <w:pStyle w:val="ConsPlusNormal"/>
              <w:jc w:val="both"/>
            </w:pPr>
            <w:r w:rsidRPr="00893F59">
              <w:t>(п. 114 введен Областным законом Ленинградской области от 28.11.2023 N 137-оз)</w:t>
            </w:r>
          </w:p>
        </w:tc>
      </w:tr>
      <w:tr w:rsidR="00DE2D55" w:rsidTr="00893F59">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Borders>
              <w:bottom w:val="nil"/>
            </w:tcBorders>
          </w:tcPr>
          <w:p w:rsidR="00DE2D55" w:rsidRPr="00893F59" w:rsidRDefault="00DE2D55">
            <w:pPr>
              <w:pStyle w:val="ConsPlusNormal"/>
              <w:jc w:val="center"/>
            </w:pPr>
            <w:r w:rsidRPr="00893F59">
              <w:t>115</w:t>
            </w:r>
          </w:p>
        </w:tc>
        <w:tc>
          <w:tcPr>
            <w:tcW w:w="2947" w:type="dxa"/>
            <w:tcBorders>
              <w:bottom w:val="nil"/>
            </w:tcBorders>
          </w:tcPr>
          <w:p w:rsidR="00DE2D55" w:rsidRPr="00893F59" w:rsidRDefault="00DE2D55">
            <w:pPr>
              <w:pStyle w:val="ConsPlusNormal"/>
            </w:pPr>
            <w:r w:rsidRPr="00893F59">
              <w:t>Деятельность по подбору персонала</w:t>
            </w:r>
          </w:p>
        </w:tc>
        <w:tc>
          <w:tcPr>
            <w:tcW w:w="1020" w:type="dxa"/>
            <w:tcBorders>
              <w:bottom w:val="nil"/>
            </w:tcBorders>
          </w:tcPr>
          <w:p w:rsidR="00DE2D55" w:rsidRPr="00893F59" w:rsidRDefault="00DE2D55">
            <w:pPr>
              <w:pStyle w:val="ConsPlusNormal"/>
              <w:jc w:val="center"/>
            </w:pPr>
            <w:r w:rsidRPr="00893F59">
              <w:t>931223</w:t>
            </w:r>
          </w:p>
        </w:tc>
        <w:tc>
          <w:tcPr>
            <w:tcW w:w="1020" w:type="dxa"/>
            <w:tcBorders>
              <w:bottom w:val="nil"/>
            </w:tcBorders>
          </w:tcPr>
          <w:p w:rsidR="00DE2D55" w:rsidRPr="00893F59" w:rsidRDefault="00DE2D55">
            <w:pPr>
              <w:pStyle w:val="ConsPlusNormal"/>
              <w:jc w:val="center"/>
            </w:pPr>
            <w:r w:rsidRPr="00893F59">
              <w:t>30000</w:t>
            </w:r>
          </w:p>
        </w:tc>
        <w:tc>
          <w:tcPr>
            <w:tcW w:w="1134" w:type="dxa"/>
            <w:tcBorders>
              <w:bottom w:val="nil"/>
            </w:tcBorders>
          </w:tcPr>
          <w:p w:rsidR="00DE2D55" w:rsidRPr="00893F59" w:rsidRDefault="00DE2D55">
            <w:pPr>
              <w:pStyle w:val="ConsPlusNormal"/>
              <w:jc w:val="center"/>
            </w:pPr>
          </w:p>
        </w:tc>
        <w:tc>
          <w:tcPr>
            <w:tcW w:w="1077" w:type="dxa"/>
            <w:tcBorders>
              <w:bottom w:val="nil"/>
            </w:tcBorders>
          </w:tcPr>
          <w:p w:rsidR="00DE2D55" w:rsidRPr="00893F59" w:rsidRDefault="00DE2D55">
            <w:pPr>
              <w:pStyle w:val="ConsPlusNormal"/>
              <w:jc w:val="center"/>
            </w:pPr>
          </w:p>
        </w:tc>
        <w:tc>
          <w:tcPr>
            <w:tcW w:w="1020" w:type="dxa"/>
            <w:tcBorders>
              <w:bottom w:val="nil"/>
            </w:tcBorders>
          </w:tcPr>
          <w:p w:rsidR="00DE2D55" w:rsidRPr="00893F59" w:rsidRDefault="00DE2D55">
            <w:pPr>
              <w:pStyle w:val="ConsPlusNormal"/>
              <w:jc w:val="center"/>
            </w:pPr>
          </w:p>
        </w:tc>
        <w:tc>
          <w:tcPr>
            <w:tcW w:w="1134" w:type="dxa"/>
            <w:tcBorders>
              <w:bottom w:val="nil"/>
            </w:tcBorders>
          </w:tcPr>
          <w:p w:rsidR="00DE2D55" w:rsidRPr="00893F59" w:rsidRDefault="00DE2D55">
            <w:pPr>
              <w:pStyle w:val="ConsPlusNormal"/>
              <w:jc w:val="center"/>
            </w:pPr>
          </w:p>
        </w:tc>
        <w:tc>
          <w:tcPr>
            <w:tcW w:w="1020" w:type="dxa"/>
            <w:tcBorders>
              <w:bottom w:val="nil"/>
            </w:tcBorders>
          </w:tcPr>
          <w:p w:rsidR="00DE2D55" w:rsidRPr="00893F59"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10996" w:type="dxa"/>
            <w:gridSpan w:val="12"/>
            <w:tcBorders>
              <w:top w:val="nil"/>
            </w:tcBorders>
          </w:tcPr>
          <w:p w:rsidR="00DE2D55" w:rsidRPr="00893F59" w:rsidRDefault="00DE2D55">
            <w:pPr>
              <w:pStyle w:val="ConsPlusNormal"/>
              <w:jc w:val="both"/>
            </w:pPr>
            <w:r w:rsidRPr="00893F59">
              <w:t>(п. 115 введен Областным законом Ленинградской области от 28.11.2023 N 137-оз)</w:t>
            </w:r>
          </w:p>
        </w:tc>
      </w:tr>
      <w:tr w:rsidR="00DE2D55" w:rsidTr="00893F59">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Borders>
              <w:bottom w:val="nil"/>
            </w:tcBorders>
          </w:tcPr>
          <w:p w:rsidR="00DE2D55" w:rsidRPr="00893F59" w:rsidRDefault="00DE2D55">
            <w:pPr>
              <w:pStyle w:val="ConsPlusNormal"/>
              <w:jc w:val="center"/>
            </w:pPr>
            <w:r w:rsidRPr="00893F59">
              <w:t>116</w:t>
            </w:r>
          </w:p>
        </w:tc>
        <w:tc>
          <w:tcPr>
            <w:tcW w:w="10372" w:type="dxa"/>
            <w:gridSpan w:val="8"/>
            <w:tcBorders>
              <w:bottom w:val="nil"/>
            </w:tcBorders>
          </w:tcPr>
          <w:p w:rsidR="00DE2D55" w:rsidRPr="00893F59" w:rsidRDefault="00DE2D55">
            <w:pPr>
              <w:pStyle w:val="ConsPlusNormal"/>
              <w:jc w:val="both"/>
            </w:pPr>
            <w:r w:rsidRPr="00893F59">
              <w:t>Исключен. - Областной закон Ленинградской области от 16.04.2024 N 45-оз</w:t>
            </w:r>
          </w:p>
        </w:tc>
      </w:tr>
      <w:tr w:rsidR="00DE2D55" w:rsidTr="00893F59">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624" w:type="dxa"/>
            <w:gridSpan w:val="4"/>
            <w:tcBorders>
              <w:bottom w:val="nil"/>
            </w:tcBorders>
          </w:tcPr>
          <w:p w:rsidR="00DE2D55" w:rsidRPr="00893F59" w:rsidRDefault="00DE2D55">
            <w:pPr>
              <w:pStyle w:val="ConsPlusNormal"/>
              <w:jc w:val="center"/>
            </w:pPr>
            <w:bookmarkStart w:id="28" w:name="P1194"/>
            <w:bookmarkEnd w:id="28"/>
            <w:r w:rsidRPr="00893F59">
              <w:t>117</w:t>
            </w:r>
          </w:p>
        </w:tc>
        <w:tc>
          <w:tcPr>
            <w:tcW w:w="2947" w:type="dxa"/>
            <w:tcBorders>
              <w:bottom w:val="nil"/>
            </w:tcBorders>
          </w:tcPr>
          <w:p w:rsidR="00DE2D55" w:rsidRPr="00893F59" w:rsidRDefault="00DE2D55">
            <w:pPr>
              <w:pStyle w:val="ConsPlusNormal"/>
            </w:pPr>
            <w:r w:rsidRPr="00893F59">
              <w:t xml:space="preserve">Услуги банковских платежных агентов (субагентов) по принятию от физических лиц наличных денежных средств и их внесению на банковские счета этих физических лиц и по выдаче физическим лицам наличных денежных средств с их банковских счетов, оказываемые банковскими платежными агентами (субагентами) этим физическим лицам при осуществлении ими </w:t>
            </w:r>
            <w:r w:rsidRPr="00893F59">
              <w:lastRenderedPageBreak/>
              <w:t>розничной торговли через объекты стационарной торговой сети в сельских населенных пунктах, входящих в состав сельских поселений, муниципальных округов, городских округов</w:t>
            </w:r>
          </w:p>
        </w:tc>
        <w:tc>
          <w:tcPr>
            <w:tcW w:w="1020" w:type="dxa"/>
            <w:tcBorders>
              <w:bottom w:val="nil"/>
            </w:tcBorders>
          </w:tcPr>
          <w:p w:rsidR="00DE2D55" w:rsidRPr="00893F59" w:rsidRDefault="00DE2D55">
            <w:pPr>
              <w:pStyle w:val="ConsPlusNormal"/>
              <w:jc w:val="center"/>
            </w:pPr>
          </w:p>
        </w:tc>
        <w:tc>
          <w:tcPr>
            <w:tcW w:w="1020" w:type="dxa"/>
            <w:tcBorders>
              <w:bottom w:val="nil"/>
            </w:tcBorders>
          </w:tcPr>
          <w:p w:rsidR="00DE2D55" w:rsidRPr="00893F59" w:rsidRDefault="00DE2D55">
            <w:pPr>
              <w:pStyle w:val="ConsPlusNormal"/>
              <w:jc w:val="center"/>
            </w:pPr>
          </w:p>
        </w:tc>
        <w:tc>
          <w:tcPr>
            <w:tcW w:w="1134" w:type="dxa"/>
            <w:tcBorders>
              <w:bottom w:val="nil"/>
            </w:tcBorders>
          </w:tcPr>
          <w:p w:rsidR="00DE2D55" w:rsidRPr="00893F59" w:rsidRDefault="00DE2D55">
            <w:pPr>
              <w:pStyle w:val="ConsPlusNormal"/>
              <w:jc w:val="center"/>
            </w:pPr>
            <w:r w:rsidRPr="00893F59">
              <w:t>2000</w:t>
            </w:r>
          </w:p>
        </w:tc>
        <w:tc>
          <w:tcPr>
            <w:tcW w:w="1077" w:type="dxa"/>
            <w:tcBorders>
              <w:bottom w:val="nil"/>
            </w:tcBorders>
          </w:tcPr>
          <w:p w:rsidR="00DE2D55" w:rsidRPr="00893F59" w:rsidRDefault="00DE2D55">
            <w:pPr>
              <w:pStyle w:val="ConsPlusNormal"/>
              <w:jc w:val="center"/>
            </w:pPr>
          </w:p>
        </w:tc>
        <w:tc>
          <w:tcPr>
            <w:tcW w:w="1020" w:type="dxa"/>
            <w:tcBorders>
              <w:bottom w:val="nil"/>
            </w:tcBorders>
          </w:tcPr>
          <w:p w:rsidR="00DE2D55" w:rsidRPr="00893F59" w:rsidRDefault="00DE2D55">
            <w:pPr>
              <w:pStyle w:val="ConsPlusNormal"/>
              <w:jc w:val="center"/>
            </w:pPr>
          </w:p>
        </w:tc>
        <w:tc>
          <w:tcPr>
            <w:tcW w:w="1134" w:type="dxa"/>
            <w:tcBorders>
              <w:bottom w:val="nil"/>
            </w:tcBorders>
          </w:tcPr>
          <w:p w:rsidR="00DE2D55" w:rsidRPr="00893F59" w:rsidRDefault="00DE2D55">
            <w:pPr>
              <w:pStyle w:val="ConsPlusNormal"/>
              <w:jc w:val="center"/>
            </w:pPr>
          </w:p>
        </w:tc>
        <w:tc>
          <w:tcPr>
            <w:tcW w:w="1020" w:type="dxa"/>
            <w:tcBorders>
              <w:bottom w:val="nil"/>
            </w:tcBorders>
          </w:tcPr>
          <w:p w:rsidR="00DE2D55" w:rsidRPr="00893F59" w:rsidRDefault="00DE2D55">
            <w:pPr>
              <w:pStyle w:val="ConsPlusNormal"/>
              <w:jc w:val="center"/>
            </w:pPr>
          </w:p>
        </w:tc>
      </w:tr>
      <w:tr w:rsidR="00DE2D55" w:rsidTr="00893F59">
        <w:tblPrEx>
          <w:tblBorders>
            <w:top w:val="single" w:sz="4" w:space="0" w:color="auto"/>
            <w:left w:val="single" w:sz="4" w:space="0" w:color="auto"/>
            <w:bottom w:val="single" w:sz="4" w:space="0" w:color="auto"/>
            <w:right w:val="single" w:sz="4" w:space="0" w:color="auto"/>
            <w:insideV w:val="single" w:sz="4" w:space="0" w:color="auto"/>
          </w:tblBorders>
          <w:tblCellMar>
            <w:top w:w="102" w:type="dxa"/>
            <w:left w:w="62" w:type="dxa"/>
            <w:bottom w:w="102" w:type="dxa"/>
            <w:right w:w="62" w:type="dxa"/>
          </w:tblCellMar>
        </w:tblPrEx>
        <w:trPr>
          <w:gridAfter w:val="1"/>
          <w:wAfter w:w="3636" w:type="dxa"/>
        </w:trPr>
        <w:tc>
          <w:tcPr>
            <w:tcW w:w="10996" w:type="dxa"/>
            <w:gridSpan w:val="12"/>
            <w:tcBorders>
              <w:top w:val="nil"/>
            </w:tcBorders>
          </w:tcPr>
          <w:p w:rsidR="00DE2D55" w:rsidRPr="00893F59" w:rsidRDefault="00DE2D55">
            <w:pPr>
              <w:pStyle w:val="ConsPlusNormal"/>
              <w:jc w:val="both"/>
            </w:pPr>
            <w:r w:rsidRPr="00893F59">
              <w:lastRenderedPageBreak/>
              <w:t>(п. 117 введен Областным законом Ленинградской области от 26.11.2025 N 143-оз)</w:t>
            </w:r>
          </w:p>
        </w:tc>
      </w:tr>
    </w:tbl>
    <w:p w:rsidR="00CA4028" w:rsidRDefault="00CA4028" w:rsidP="00893F59">
      <w:pPr>
        <w:pStyle w:val="ConsPlusNormal"/>
        <w:jc w:val="both"/>
      </w:pPr>
    </w:p>
    <w:sectPr w:rsidR="00CA4028" w:rsidSect="00893F59">
      <w:pgSz w:w="16838" w:h="11905" w:orient="landscape"/>
      <w:pgMar w:top="850" w:right="1134" w:bottom="1701" w:left="1134" w:header="0" w:footer="0" w:gutter="0"/>
      <w:cols w:space="720"/>
      <w:titlePg/>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drawingGridHorizontalSpacing w:val="110"/>
  <w:displayHorizontalDrawingGridEvery w:val="2"/>
  <w:characterSpacingControl w:val="doNotCompress"/>
  <w:compat/>
  <w:rsids>
    <w:rsidRoot w:val="00DE2D55"/>
    <w:rsid w:val="00893F59"/>
    <w:rsid w:val="00CA4028"/>
    <w:rsid w:val="00DD2C73"/>
    <w:rsid w:val="00DE2D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402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E2D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E2D5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E2D5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E2D5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E2D5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E2D5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E2D5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E2D5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23</Pages>
  <Words>2300</Words>
  <Characters>13114</Characters>
  <Application>Microsoft Office Word</Application>
  <DocSecurity>0</DocSecurity>
  <Lines>109</Lines>
  <Paragraphs>30</Paragraphs>
  <ScaleCrop>false</ScaleCrop>
  <Company/>
  <LinksUpToDate>false</LinksUpToDate>
  <CharactersWithSpaces>15384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4700-00-626</dc:creator>
  <cp:lastModifiedBy>User</cp:lastModifiedBy>
  <cp:revision>2</cp:revision>
  <dcterms:created xsi:type="dcterms:W3CDTF">2026-04-27T11:53:00Z</dcterms:created>
  <dcterms:modified xsi:type="dcterms:W3CDTF">2026-04-27T11:53:00Z</dcterms:modified>
</cp:coreProperties>
</file>