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EE3815" w:rsidRPr="00FA23AF" w:rsidRDefault="00EE3815" w:rsidP="00257717">
      <w:pPr>
        <w:jc w:val="center"/>
        <w:rPr>
          <w:rFonts w:ascii="Arial" w:hAnsi="Arial" w:cs="Arial"/>
          <w:b/>
          <w:sz w:val="26"/>
          <w:szCs w:val="26"/>
        </w:rPr>
      </w:pPr>
      <w:r w:rsidRPr="00FA23AF">
        <w:rPr>
          <w:rFonts w:ascii="Arial" w:hAnsi="Arial" w:cs="Arial"/>
          <w:b/>
          <w:sz w:val="26"/>
          <w:szCs w:val="26"/>
        </w:rPr>
        <w:t xml:space="preserve">График проведения </w:t>
      </w:r>
      <w:r w:rsidR="002F51C3">
        <w:rPr>
          <w:rFonts w:ascii="Arial" w:hAnsi="Arial" w:cs="Arial"/>
          <w:b/>
          <w:sz w:val="26"/>
          <w:szCs w:val="26"/>
        </w:rPr>
        <w:t>вебинаров</w:t>
      </w:r>
      <w:r w:rsidRPr="00FA23AF">
        <w:rPr>
          <w:rFonts w:ascii="Arial" w:hAnsi="Arial" w:cs="Arial"/>
          <w:b/>
          <w:sz w:val="26"/>
          <w:szCs w:val="26"/>
        </w:rPr>
        <w:t xml:space="preserve"> </w:t>
      </w:r>
      <w:sdt>
        <w:sdtPr>
          <w:rPr>
            <w:rFonts w:ascii="Arial" w:hAnsi="Arial" w:cs="Arial"/>
            <w:b/>
            <w:sz w:val="26"/>
            <w:szCs w:val="26"/>
          </w:rPr>
          <w:id w:val="-1960632507"/>
          <w:placeholder>
            <w:docPart w:val="DefaultPlaceholder_1082065158"/>
          </w:placeholder>
        </w:sdtPr>
        <w:sdtEndPr/>
        <w:sdtContent>
          <w:r w:rsidR="00257717" w:rsidRPr="00FA23AF">
            <w:rPr>
              <w:rFonts w:ascii="Arial" w:hAnsi="Arial" w:cs="Arial"/>
              <w:b/>
              <w:sz w:val="26"/>
              <w:szCs w:val="26"/>
            </w:rPr>
            <w:t xml:space="preserve">в Межрайонной ИФНС 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FA23AF">
            <w:rPr>
              <w:rFonts w:ascii="Arial" w:hAnsi="Arial" w:cs="Arial"/>
              <w:b/>
              <w:sz w:val="26"/>
              <w:szCs w:val="26"/>
            </w:rPr>
            <w:t>России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257717" w:rsidRPr="00FA23AF">
            <w:rPr>
              <w:rFonts w:ascii="Arial" w:hAnsi="Arial" w:cs="Arial"/>
              <w:b/>
              <w:sz w:val="26"/>
              <w:szCs w:val="26"/>
            </w:rPr>
            <w:t>№ 6 по Липецкой области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в</w:t>
          </w:r>
          <w:r w:rsidR="00090DF1">
            <w:rPr>
              <w:rFonts w:ascii="Arial" w:hAnsi="Arial" w:cs="Arial"/>
              <w:b/>
              <w:sz w:val="26"/>
              <w:szCs w:val="26"/>
            </w:rPr>
            <w:t>о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090DF1">
            <w:rPr>
              <w:rFonts w:ascii="Arial" w:hAnsi="Arial" w:cs="Arial"/>
              <w:b/>
              <w:sz w:val="26"/>
              <w:szCs w:val="26"/>
            </w:rPr>
            <w:t>2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квартале 20</w:t>
          </w:r>
          <w:r w:rsidR="00182CED">
            <w:rPr>
              <w:rFonts w:ascii="Arial" w:hAnsi="Arial" w:cs="Arial"/>
              <w:b/>
              <w:sz w:val="26"/>
              <w:szCs w:val="26"/>
            </w:rPr>
            <w:t>2</w:t>
          </w:r>
          <w:r w:rsidR="00656A2D" w:rsidRPr="00656A2D">
            <w:rPr>
              <w:rFonts w:ascii="Arial" w:hAnsi="Arial" w:cs="Arial"/>
              <w:b/>
              <w:sz w:val="26"/>
              <w:szCs w:val="26"/>
            </w:rPr>
            <w:t xml:space="preserve">1 </w:t>
          </w:r>
          <w:r w:rsidR="00313414">
            <w:rPr>
              <w:rFonts w:ascii="Arial" w:hAnsi="Arial" w:cs="Arial"/>
              <w:b/>
              <w:sz w:val="26"/>
              <w:szCs w:val="26"/>
            </w:rPr>
            <w:t>года</w:t>
          </w:r>
          <w:r w:rsidR="00C15B6B" w:rsidRPr="00C15B6B">
            <w:rPr>
              <w:rFonts w:ascii="Arial" w:hAnsi="Arial" w:cs="Arial"/>
              <w:b/>
              <w:sz w:val="26"/>
              <w:szCs w:val="26"/>
            </w:rPr>
            <w:t xml:space="preserve"> </w:t>
          </w:r>
        </w:sdtContent>
      </w:sdt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36"/>
        <w:gridCol w:w="3118"/>
        <w:gridCol w:w="1985"/>
      </w:tblGrid>
      <w:tr w:rsidR="00090DF1" w:rsidRPr="00525339" w:rsidTr="00D570F3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F1" w:rsidRPr="00525339" w:rsidRDefault="00090DF1" w:rsidP="00D570F3">
            <w:pPr>
              <w:jc w:val="center"/>
              <w:rPr>
                <w:rFonts w:ascii="Arial" w:hAnsi="Arial" w:cs="Arial"/>
              </w:rPr>
            </w:pPr>
            <w:r w:rsidRPr="00525339">
              <w:rPr>
                <w:rFonts w:ascii="Arial" w:hAnsi="Arial" w:cs="Arial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F1" w:rsidRPr="00525339" w:rsidRDefault="00090DF1" w:rsidP="00D570F3">
            <w:pPr>
              <w:jc w:val="center"/>
              <w:rPr>
                <w:rFonts w:ascii="Arial" w:hAnsi="Arial" w:cs="Arial"/>
              </w:rPr>
            </w:pPr>
            <w:r w:rsidRPr="00525339">
              <w:rPr>
                <w:rFonts w:ascii="Arial" w:hAnsi="Arial" w:cs="Arial"/>
              </w:rPr>
              <w:t>Тема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F1" w:rsidRPr="00525339" w:rsidRDefault="00090DF1" w:rsidP="00D570F3">
            <w:pPr>
              <w:jc w:val="center"/>
              <w:rPr>
                <w:rFonts w:ascii="Arial" w:hAnsi="Arial" w:cs="Arial"/>
              </w:rPr>
            </w:pPr>
            <w:proofErr w:type="gramStart"/>
            <w:r w:rsidRPr="00525339">
              <w:rPr>
                <w:rFonts w:ascii="Arial" w:hAnsi="Arial" w:cs="Arial"/>
              </w:rPr>
              <w:t>Ответствен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525339">
              <w:rPr>
                <w:rFonts w:ascii="Arial" w:hAnsi="Arial" w:cs="Arial"/>
              </w:rPr>
              <w:t>ное</w:t>
            </w:r>
            <w:proofErr w:type="spellEnd"/>
            <w:proofErr w:type="gramEnd"/>
            <w:r w:rsidRPr="00525339">
              <w:rPr>
                <w:rFonts w:ascii="Arial" w:hAnsi="Arial" w:cs="Arial"/>
              </w:rPr>
              <w:t xml:space="preserve">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F1" w:rsidRPr="00525339" w:rsidRDefault="00090DF1" w:rsidP="00D570F3">
            <w:pPr>
              <w:jc w:val="center"/>
              <w:rPr>
                <w:rFonts w:ascii="Arial" w:hAnsi="Arial" w:cs="Arial"/>
              </w:rPr>
            </w:pPr>
            <w:r w:rsidRPr="00525339">
              <w:rPr>
                <w:rFonts w:ascii="Arial" w:hAnsi="Arial" w:cs="Arial"/>
              </w:rPr>
              <w:t>Место проведения семинара</w:t>
            </w:r>
          </w:p>
        </w:tc>
      </w:tr>
      <w:tr w:rsidR="00090DF1" w:rsidRPr="00257717" w:rsidTr="00D570F3">
        <w:trPr>
          <w:trHeight w:val="17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Pr="009B265E" w:rsidRDefault="00090DF1" w:rsidP="00D57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14.04.2021  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Pr="009B265E" w:rsidRDefault="00090DF1" w:rsidP="00D570F3">
            <w:pPr>
              <w:tabs>
                <w:tab w:val="left" w:pos="346"/>
              </w:tabs>
              <w:ind w:left="34" w:right="34" w:hanging="8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Изменение в порядке учета ведения КРСБ по юридическим лицам  в части обособленных подразделений  и физическим лицам.  Информирование по изменениям в части казначейского обслуживания и системы казначейских платежей с 01.01.2021г.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Default="00090DF1" w:rsidP="00D57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Захарова С.А. (аналитический отдел)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Pr="009B265E" w:rsidRDefault="00090DF1" w:rsidP="00D570F3">
            <w:pPr>
              <w:jc w:val="both"/>
              <w:rPr>
                <w:rFonts w:ascii="Arial" w:hAnsi="Arial" w:cs="Arial"/>
              </w:rPr>
            </w:pPr>
            <w:r w:rsidRPr="009B265E">
              <w:rPr>
                <w:rFonts w:ascii="Arial" w:hAnsi="Arial" w:cs="Arial"/>
              </w:rPr>
              <w:t xml:space="preserve">В  формате </w:t>
            </w:r>
            <w:r>
              <w:rPr>
                <w:rFonts w:ascii="Arial" w:hAnsi="Arial" w:cs="Arial"/>
              </w:rPr>
              <w:t>ВКС</w:t>
            </w:r>
            <w:r w:rsidRPr="009B265E">
              <w:rPr>
                <w:rFonts w:ascii="Arial" w:hAnsi="Arial" w:cs="Arial"/>
              </w:rPr>
              <w:t>.                  На платформе вебинаров  ООО «Компания «Тензор»</w:t>
            </w:r>
          </w:p>
        </w:tc>
      </w:tr>
      <w:tr w:rsidR="00090DF1" w:rsidRPr="00257717" w:rsidTr="00D570F3">
        <w:trPr>
          <w:trHeight w:val="17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Pr="009B265E" w:rsidRDefault="00090DF1" w:rsidP="00D570F3">
            <w:pPr>
              <w:jc w:val="center"/>
              <w:rPr>
                <w:rFonts w:ascii="Arial" w:hAnsi="Arial" w:cs="Arial"/>
              </w:rPr>
            </w:pPr>
          </w:p>
          <w:p w:rsidR="00090DF1" w:rsidRPr="009B265E" w:rsidRDefault="00090DF1" w:rsidP="00D570F3">
            <w:pPr>
              <w:jc w:val="center"/>
              <w:rPr>
                <w:rFonts w:ascii="Arial" w:hAnsi="Arial" w:cs="Arial"/>
              </w:rPr>
            </w:pPr>
            <w:r w:rsidRPr="009B265E">
              <w:rPr>
                <w:rFonts w:ascii="Arial" w:hAnsi="Arial" w:cs="Arial"/>
              </w:rPr>
              <w:t>20.0</w:t>
            </w:r>
            <w:r>
              <w:rPr>
                <w:rFonts w:ascii="Arial" w:hAnsi="Arial" w:cs="Arial"/>
              </w:rPr>
              <w:t>4</w:t>
            </w:r>
            <w:r w:rsidRPr="009B265E">
              <w:rPr>
                <w:rFonts w:ascii="Arial" w:hAnsi="Arial" w:cs="Arial"/>
              </w:rPr>
              <w:t>.2021</w:t>
            </w:r>
          </w:p>
          <w:p w:rsidR="00090DF1" w:rsidRPr="009B265E" w:rsidRDefault="00090DF1" w:rsidP="00D570F3">
            <w:pPr>
              <w:jc w:val="center"/>
              <w:rPr>
                <w:rFonts w:ascii="Arial" w:hAnsi="Arial" w:cs="Arial"/>
              </w:rPr>
            </w:pPr>
            <w:r w:rsidRPr="009B265E">
              <w:rPr>
                <w:rFonts w:ascii="Arial" w:hAnsi="Arial" w:cs="Arial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Pr="009B265E" w:rsidRDefault="00090DF1" w:rsidP="00D570F3">
            <w:pPr>
              <w:tabs>
                <w:tab w:val="left" w:pos="346"/>
              </w:tabs>
              <w:ind w:left="34" w:right="34" w:hanging="85"/>
              <w:jc w:val="both"/>
              <w:rPr>
                <w:rFonts w:ascii="Arial" w:hAnsi="Arial" w:cs="Arial"/>
              </w:rPr>
            </w:pPr>
            <w:r w:rsidRPr="009B265E">
              <w:rPr>
                <w:rFonts w:ascii="Arial" w:hAnsi="Arial" w:cs="Arial"/>
              </w:rPr>
              <w:t xml:space="preserve">  Изменение в налоговом законодательстве по вопрос</w:t>
            </w:r>
            <w:r>
              <w:rPr>
                <w:rFonts w:ascii="Arial" w:hAnsi="Arial" w:cs="Arial"/>
              </w:rPr>
              <w:t xml:space="preserve">ам порядка соблюдения валютного законодательства </w:t>
            </w:r>
            <w:r w:rsidRPr="009B265E">
              <w:rPr>
                <w:rFonts w:ascii="Arial" w:hAnsi="Arial" w:cs="Arial"/>
              </w:rPr>
              <w:t xml:space="preserve">  </w:t>
            </w:r>
            <w:bookmarkStart w:id="0" w:name="_GoBack"/>
            <w:bookmarkEnd w:id="0"/>
            <w:r w:rsidRPr="009B265E">
              <w:rPr>
                <w:rFonts w:ascii="Arial" w:hAnsi="Arial" w:cs="Arial"/>
              </w:rPr>
              <w:t xml:space="preserve">в 2021 году.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Pr="009B265E" w:rsidRDefault="00090DF1" w:rsidP="00D57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Бирюкова О.А.</w:t>
            </w:r>
            <w:r w:rsidRPr="009B265E">
              <w:rPr>
                <w:rFonts w:ascii="Arial" w:hAnsi="Arial" w:cs="Arial"/>
              </w:rPr>
              <w:t>.</w:t>
            </w:r>
          </w:p>
          <w:p w:rsidR="00090DF1" w:rsidRDefault="00090DF1" w:rsidP="00D570F3">
            <w:pPr>
              <w:jc w:val="center"/>
              <w:rPr>
                <w:rFonts w:ascii="Arial" w:hAnsi="Arial" w:cs="Arial"/>
              </w:rPr>
            </w:pPr>
            <w:r w:rsidRPr="009B265E">
              <w:rPr>
                <w:rFonts w:ascii="Arial" w:hAnsi="Arial" w:cs="Arial"/>
              </w:rPr>
              <w:t>(камеральный отдел №1)</w:t>
            </w:r>
          </w:p>
          <w:p w:rsidR="00090DF1" w:rsidRDefault="00090DF1" w:rsidP="00D57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Попова Е.А. </w:t>
            </w:r>
          </w:p>
          <w:p w:rsidR="00090DF1" w:rsidRPr="009B265E" w:rsidRDefault="00090DF1" w:rsidP="00D57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(отдел учета и работы с налогоплательщиками)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Pr="009B265E" w:rsidRDefault="00090DF1" w:rsidP="00D570F3">
            <w:pPr>
              <w:jc w:val="both"/>
              <w:rPr>
                <w:rFonts w:ascii="Arial" w:hAnsi="Arial" w:cs="Arial"/>
              </w:rPr>
            </w:pPr>
            <w:r w:rsidRPr="009B265E">
              <w:rPr>
                <w:rFonts w:ascii="Arial" w:hAnsi="Arial" w:cs="Arial"/>
              </w:rPr>
              <w:t xml:space="preserve">В  формате </w:t>
            </w:r>
            <w:r>
              <w:rPr>
                <w:rFonts w:ascii="Arial" w:hAnsi="Arial" w:cs="Arial"/>
              </w:rPr>
              <w:t>ВКС</w:t>
            </w:r>
            <w:r w:rsidRPr="009B265E">
              <w:rPr>
                <w:rFonts w:ascii="Arial" w:hAnsi="Arial" w:cs="Arial"/>
              </w:rPr>
              <w:t>.                  На платформе вебинаров  ООО «Компания «Тензор»</w:t>
            </w:r>
          </w:p>
        </w:tc>
      </w:tr>
      <w:tr w:rsidR="00090DF1" w:rsidRPr="00257717" w:rsidTr="00D570F3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Pr="009B265E" w:rsidRDefault="00090DF1" w:rsidP="00D57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9B265E">
              <w:rPr>
                <w:rFonts w:ascii="Arial" w:hAnsi="Arial" w:cs="Arial"/>
              </w:rPr>
              <w:t>4.0</w:t>
            </w:r>
            <w:r>
              <w:rPr>
                <w:rFonts w:ascii="Arial" w:hAnsi="Arial" w:cs="Arial"/>
              </w:rPr>
              <w:t>5</w:t>
            </w:r>
            <w:r w:rsidRPr="009B265E">
              <w:rPr>
                <w:rFonts w:ascii="Arial" w:hAnsi="Arial" w:cs="Arial"/>
              </w:rPr>
              <w:t>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Pr="00583718" w:rsidRDefault="00090DF1" w:rsidP="00D570F3">
            <w:pPr>
              <w:jc w:val="both"/>
              <w:rPr>
                <w:rFonts w:ascii="Arial" w:hAnsi="Arial" w:cs="Arial"/>
              </w:rPr>
            </w:pPr>
            <w:r w:rsidRPr="00583718">
              <w:rPr>
                <w:rFonts w:ascii="Arial" w:hAnsi="Arial" w:cs="Arial"/>
              </w:rPr>
              <w:t xml:space="preserve">Информирование налогоплательщиков по </w:t>
            </w:r>
            <w:r>
              <w:rPr>
                <w:rFonts w:ascii="Arial" w:hAnsi="Arial" w:cs="Arial"/>
              </w:rPr>
              <w:t xml:space="preserve">вопросам применения   КККТ  после 01.07.2021г.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Pr="00583718" w:rsidRDefault="00090DF1" w:rsidP="00D570F3">
            <w:pPr>
              <w:ind w:left="-108" w:firstLine="108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Хлякин</w:t>
            </w:r>
            <w:proofErr w:type="spellEnd"/>
            <w:r>
              <w:rPr>
                <w:rFonts w:ascii="Arial" w:hAnsi="Arial" w:cs="Arial"/>
              </w:rPr>
              <w:t xml:space="preserve"> В.П.   </w:t>
            </w:r>
            <w:r w:rsidRPr="005837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</w:t>
            </w:r>
            <w:r w:rsidRPr="00583718">
              <w:rPr>
                <w:rFonts w:ascii="Arial" w:hAnsi="Arial" w:cs="Arial"/>
              </w:rPr>
              <w:t xml:space="preserve">(отдел </w:t>
            </w:r>
            <w:r>
              <w:rPr>
                <w:rFonts w:ascii="Arial" w:hAnsi="Arial" w:cs="Arial"/>
              </w:rPr>
              <w:t>оперативного контроля</w:t>
            </w:r>
            <w:r w:rsidRPr="00583718">
              <w:rPr>
                <w:rFonts w:ascii="Arial" w:hAnsi="Arial" w:cs="Arial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Default="00090DF1" w:rsidP="00D570F3">
            <w:r w:rsidRPr="002B3B65">
              <w:rPr>
                <w:rFonts w:ascii="Arial" w:hAnsi="Arial" w:cs="Arial"/>
              </w:rPr>
              <w:t>В  формате ВКС.                  На платформе вебинаров  ООО «Компания «Тензор»</w:t>
            </w:r>
          </w:p>
        </w:tc>
      </w:tr>
      <w:tr w:rsidR="00090DF1" w:rsidRPr="00257717" w:rsidTr="00D570F3">
        <w:trPr>
          <w:trHeight w:val="16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Pr="009B265E" w:rsidRDefault="00090DF1" w:rsidP="00D570F3">
            <w:pPr>
              <w:jc w:val="center"/>
              <w:rPr>
                <w:rFonts w:ascii="Arial" w:hAnsi="Arial" w:cs="Arial"/>
              </w:rPr>
            </w:pPr>
          </w:p>
          <w:p w:rsidR="00090DF1" w:rsidRPr="009B265E" w:rsidRDefault="00090DF1" w:rsidP="00D570F3">
            <w:pPr>
              <w:jc w:val="center"/>
              <w:rPr>
                <w:rFonts w:ascii="Arial" w:hAnsi="Arial" w:cs="Arial"/>
              </w:rPr>
            </w:pPr>
            <w:r w:rsidRPr="009B265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 w:rsidRPr="009B265E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  <w:r w:rsidRPr="009B265E">
              <w:rPr>
                <w:rFonts w:ascii="Arial" w:hAnsi="Arial" w:cs="Arial"/>
              </w:rPr>
              <w:t>.2021</w:t>
            </w:r>
          </w:p>
          <w:p w:rsidR="00090DF1" w:rsidRPr="009B265E" w:rsidRDefault="00090DF1" w:rsidP="00D570F3">
            <w:pPr>
              <w:jc w:val="center"/>
              <w:rPr>
                <w:rFonts w:ascii="Arial" w:hAnsi="Arial" w:cs="Arial"/>
              </w:rPr>
            </w:pPr>
            <w:r w:rsidRPr="009B265E">
              <w:rPr>
                <w:rFonts w:ascii="Arial" w:hAnsi="Arial" w:cs="Arial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Pr="00FF697E" w:rsidRDefault="00090DF1" w:rsidP="00D570F3">
            <w:pPr>
              <w:jc w:val="both"/>
              <w:rPr>
                <w:rFonts w:ascii="Arial" w:hAnsi="Arial" w:cs="Arial"/>
              </w:rPr>
            </w:pPr>
            <w:r w:rsidRPr="004F5994">
              <w:rPr>
                <w:rFonts w:ascii="Arial" w:hAnsi="Arial" w:cs="Arial"/>
              </w:rPr>
              <w:t xml:space="preserve">Изменения в  Федеральный закон №63  от 06.04.2011, </w:t>
            </w:r>
            <w:proofErr w:type="gramStart"/>
            <w:r w:rsidRPr="004F5994">
              <w:rPr>
                <w:rFonts w:ascii="Arial" w:hAnsi="Arial" w:cs="Arial"/>
              </w:rPr>
              <w:t>внесенных</w:t>
            </w:r>
            <w:proofErr w:type="gramEnd"/>
            <w:r w:rsidRPr="004F5994">
              <w:rPr>
                <w:rFonts w:ascii="Arial" w:hAnsi="Arial" w:cs="Arial"/>
              </w:rPr>
              <w:t xml:space="preserve"> изменениями от 27.12.2019 </w:t>
            </w:r>
            <w:hyperlink r:id="rId9" w:history="1">
              <w:r w:rsidRPr="004F5994">
                <w:rPr>
                  <w:rFonts w:ascii="Arial" w:hAnsi="Arial" w:cs="Arial"/>
                </w:rPr>
                <w:t>N 476-ФЗ</w:t>
              </w:r>
            </w:hyperlink>
            <w:r w:rsidRPr="004F5994">
              <w:rPr>
                <w:rFonts w:ascii="Arial" w:hAnsi="Arial" w:cs="Arial"/>
              </w:rPr>
              <w:t xml:space="preserve"> (ред. 23.06.2020), от 08.06.2020 </w:t>
            </w:r>
            <w:hyperlink r:id="rId10" w:history="1">
              <w:r w:rsidRPr="004F5994">
                <w:rPr>
                  <w:rFonts w:ascii="Arial" w:hAnsi="Arial" w:cs="Arial"/>
                </w:rPr>
                <w:t>N 181-ФЗ</w:t>
              </w:r>
            </w:hyperlink>
            <w:r w:rsidRPr="004F5994">
              <w:rPr>
                <w:rFonts w:ascii="Arial" w:hAnsi="Arial" w:cs="Arial"/>
              </w:rPr>
              <w:t xml:space="preserve">, от 24.02.2021 </w:t>
            </w:r>
            <w:hyperlink r:id="rId11" w:history="1">
              <w:r w:rsidRPr="004F5994">
                <w:rPr>
                  <w:rFonts w:ascii="Arial" w:hAnsi="Arial" w:cs="Arial"/>
                </w:rPr>
                <w:t>N 20-ФЗ</w:t>
              </w:r>
              <w:r>
                <w:rPr>
                  <w:rFonts w:ascii="Arial" w:hAnsi="Arial" w:cs="Arial"/>
                  <w:color w:val="0000FF"/>
                </w:rPr>
                <w:t xml:space="preserve"> 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Pr="00583718" w:rsidRDefault="00090DF1" w:rsidP="00D570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Ильина Г.В.</w:t>
            </w:r>
            <w:r w:rsidRPr="005837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</w:t>
            </w:r>
            <w:r w:rsidRPr="0058371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отдел информационных технологий</w:t>
            </w:r>
            <w:r w:rsidRPr="00583718"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F1" w:rsidRDefault="00090DF1" w:rsidP="00D570F3">
            <w:r w:rsidRPr="002B3B65">
              <w:rPr>
                <w:rFonts w:ascii="Arial" w:hAnsi="Arial" w:cs="Arial"/>
              </w:rPr>
              <w:t>В  формате ВКС.                  На платформе вебинаров  ООО «Компания «Тензор»</w:t>
            </w:r>
          </w:p>
        </w:tc>
      </w:tr>
    </w:tbl>
    <w:p w:rsidR="00422FBB" w:rsidRPr="00257717" w:rsidRDefault="00422FBB">
      <w:pPr>
        <w:jc w:val="center"/>
        <w:rPr>
          <w:rFonts w:ascii="Arial" w:hAnsi="Arial" w:cs="Arial"/>
          <w:b/>
        </w:rPr>
      </w:pPr>
    </w:p>
    <w:p w:rsidR="007745D5" w:rsidRPr="007745D5" w:rsidRDefault="00257717" w:rsidP="00257717">
      <w:pPr>
        <w:rPr>
          <w:b/>
          <w:u w:val="single"/>
        </w:rPr>
      </w:pPr>
      <w:r w:rsidRPr="007745D5">
        <w:rPr>
          <w:b/>
          <w:u w:val="single"/>
        </w:rPr>
        <w:t>Ответственн</w:t>
      </w:r>
      <w:r w:rsidR="007745D5" w:rsidRPr="007745D5">
        <w:rPr>
          <w:b/>
          <w:u w:val="single"/>
        </w:rPr>
        <w:t>ое лицо</w:t>
      </w:r>
      <w:r w:rsidRPr="007745D5">
        <w:rPr>
          <w:b/>
          <w:u w:val="single"/>
        </w:rPr>
        <w:t xml:space="preserve"> за проведение семинаров</w:t>
      </w:r>
      <w:r w:rsidR="007745D5" w:rsidRPr="007745D5">
        <w:rPr>
          <w:b/>
          <w:u w:val="single"/>
        </w:rPr>
        <w:t>:</w:t>
      </w:r>
    </w:p>
    <w:p w:rsidR="007745D5" w:rsidRDefault="007745D5" w:rsidP="00257717">
      <w:pPr>
        <w:rPr>
          <w:rFonts w:ascii="Arial" w:hAnsi="Arial" w:cs="Arial"/>
        </w:rPr>
      </w:pPr>
    </w:p>
    <w:p w:rsidR="002F51C3" w:rsidRDefault="007745D5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>Н</w:t>
      </w:r>
      <w:r w:rsidR="00257717" w:rsidRPr="007745D5">
        <w:rPr>
          <w:b/>
          <w:i/>
          <w:sz w:val="28"/>
          <w:szCs w:val="28"/>
        </w:rPr>
        <w:t>ачальник отдела работы с налогоплательщиками</w:t>
      </w:r>
    </w:p>
    <w:p w:rsidR="007745D5" w:rsidRPr="007745D5" w:rsidRDefault="00257717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 xml:space="preserve"> Попова  Е</w:t>
      </w:r>
      <w:r w:rsidR="007745D5" w:rsidRPr="007745D5">
        <w:rPr>
          <w:b/>
          <w:i/>
          <w:sz w:val="28"/>
          <w:szCs w:val="28"/>
        </w:rPr>
        <w:t>лена Алексеевна</w:t>
      </w:r>
    </w:p>
    <w:p w:rsidR="00EE3815" w:rsidRPr="00257717" w:rsidRDefault="007745D5" w:rsidP="007745D5">
      <w:pPr>
        <w:rPr>
          <w:rFonts w:ascii="Arial" w:hAnsi="Arial" w:cs="Arial"/>
          <w:u w:val="single"/>
        </w:rPr>
      </w:pPr>
      <w:r w:rsidRPr="007745D5">
        <w:rPr>
          <w:b/>
          <w:i/>
          <w:sz w:val="28"/>
          <w:szCs w:val="28"/>
        </w:rPr>
        <w:t xml:space="preserve">(4742) </w:t>
      </w:r>
      <w:r w:rsidR="00257717" w:rsidRPr="007745D5">
        <w:rPr>
          <w:b/>
          <w:i/>
          <w:sz w:val="28"/>
          <w:szCs w:val="28"/>
        </w:rPr>
        <w:t xml:space="preserve"> 78-93-17</w:t>
      </w:r>
    </w:p>
    <w:p w:rsidR="00D22555" w:rsidRPr="00FA23AF" w:rsidRDefault="00DA2AC6" w:rsidP="00313414">
      <w:pPr>
        <w:pStyle w:val="ac"/>
        <w:ind w:left="0"/>
        <w:rPr>
          <w:rFonts w:ascii="Arial" w:hAnsi="Arial" w:cs="Arial"/>
          <w:b/>
          <w:bCs/>
          <w:color w:val="000000"/>
          <w:sz w:val="26"/>
          <w:szCs w:val="26"/>
        </w:rPr>
      </w:pPr>
      <w:r w:rsidRPr="00FA23AF">
        <w:rPr>
          <w:rFonts w:ascii="Arial" w:hAnsi="Arial" w:cs="Arial"/>
          <w:sz w:val="26"/>
          <w:szCs w:val="26"/>
        </w:rPr>
        <w:t xml:space="preserve"> </w:t>
      </w:r>
    </w:p>
    <w:sectPr w:rsidR="00D22555" w:rsidRPr="00FA23AF" w:rsidSect="007745D5">
      <w:footerReference w:type="even" r:id="rId12"/>
      <w:footerReference w:type="default" r:id="rId13"/>
      <w:pgSz w:w="11906" w:h="16838"/>
      <w:pgMar w:top="0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17" w:rsidRDefault="00257717">
      <w:r>
        <w:separator/>
      </w:r>
    </w:p>
  </w:endnote>
  <w:endnote w:type="continuationSeparator" w:id="0">
    <w:p w:rsidR="00257717" w:rsidRDefault="0025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F0044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577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7717" w:rsidRDefault="0025771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257717">
    <w:pPr>
      <w:pStyle w:val="a7"/>
      <w:framePr w:wrap="around" w:vAnchor="text" w:hAnchor="margin" w:xAlign="right" w:y="1"/>
      <w:rPr>
        <w:rStyle w:val="a9"/>
      </w:rPr>
    </w:pPr>
  </w:p>
  <w:p w:rsidR="00257717" w:rsidRDefault="00257717" w:rsidP="00393990">
    <w:pPr>
      <w:pStyle w:val="a7"/>
    </w:pPr>
  </w:p>
  <w:p w:rsidR="00257717" w:rsidRDefault="002577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17" w:rsidRDefault="00257717">
      <w:r>
        <w:separator/>
      </w:r>
    </w:p>
  </w:footnote>
  <w:footnote w:type="continuationSeparator" w:id="0">
    <w:p w:rsidR="00257717" w:rsidRDefault="0025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57345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202E"/>
    <w:rsid w:val="0003716A"/>
    <w:rsid w:val="00050855"/>
    <w:rsid w:val="00072EC8"/>
    <w:rsid w:val="0007666B"/>
    <w:rsid w:val="00090DF1"/>
    <w:rsid w:val="000C0FB6"/>
    <w:rsid w:val="000C2F2D"/>
    <w:rsid w:val="000D5BD8"/>
    <w:rsid w:val="000E2952"/>
    <w:rsid w:val="00101D94"/>
    <w:rsid w:val="00120FB0"/>
    <w:rsid w:val="00125B9B"/>
    <w:rsid w:val="00147350"/>
    <w:rsid w:val="001705C1"/>
    <w:rsid w:val="00170A44"/>
    <w:rsid w:val="00182CED"/>
    <w:rsid w:val="00187CA9"/>
    <w:rsid w:val="001D54CC"/>
    <w:rsid w:val="00201916"/>
    <w:rsid w:val="00213E5A"/>
    <w:rsid w:val="00220C89"/>
    <w:rsid w:val="00257717"/>
    <w:rsid w:val="00276860"/>
    <w:rsid w:val="00286325"/>
    <w:rsid w:val="002970A4"/>
    <w:rsid w:val="002A2993"/>
    <w:rsid w:val="002B4AAD"/>
    <w:rsid w:val="002B5A47"/>
    <w:rsid w:val="002B65DA"/>
    <w:rsid w:val="002C0C45"/>
    <w:rsid w:val="002D1FA9"/>
    <w:rsid w:val="002E4094"/>
    <w:rsid w:val="002F51C3"/>
    <w:rsid w:val="00313414"/>
    <w:rsid w:val="0031650D"/>
    <w:rsid w:val="00380D99"/>
    <w:rsid w:val="00392569"/>
    <w:rsid w:val="00393990"/>
    <w:rsid w:val="003B6317"/>
    <w:rsid w:val="0041098E"/>
    <w:rsid w:val="00422FBB"/>
    <w:rsid w:val="00477904"/>
    <w:rsid w:val="00482741"/>
    <w:rsid w:val="004B3CC8"/>
    <w:rsid w:val="004B685C"/>
    <w:rsid w:val="00525339"/>
    <w:rsid w:val="005314A1"/>
    <w:rsid w:val="00550935"/>
    <w:rsid w:val="0055546B"/>
    <w:rsid w:val="0056314F"/>
    <w:rsid w:val="00571384"/>
    <w:rsid w:val="005A0446"/>
    <w:rsid w:val="00615085"/>
    <w:rsid w:val="00656A2D"/>
    <w:rsid w:val="00661350"/>
    <w:rsid w:val="006863C2"/>
    <w:rsid w:val="006D3F13"/>
    <w:rsid w:val="0074081A"/>
    <w:rsid w:val="007423F8"/>
    <w:rsid w:val="007730F7"/>
    <w:rsid w:val="007745D5"/>
    <w:rsid w:val="00777D5B"/>
    <w:rsid w:val="007875EF"/>
    <w:rsid w:val="007D5D41"/>
    <w:rsid w:val="007E79D4"/>
    <w:rsid w:val="007F6BD5"/>
    <w:rsid w:val="00816E45"/>
    <w:rsid w:val="0083601E"/>
    <w:rsid w:val="008531F4"/>
    <w:rsid w:val="0085672D"/>
    <w:rsid w:val="008C2002"/>
    <w:rsid w:val="008D0814"/>
    <w:rsid w:val="00911C8D"/>
    <w:rsid w:val="009449D5"/>
    <w:rsid w:val="00965795"/>
    <w:rsid w:val="009C0387"/>
    <w:rsid w:val="009E688D"/>
    <w:rsid w:val="009F0D51"/>
    <w:rsid w:val="00A06A97"/>
    <w:rsid w:val="00A1523D"/>
    <w:rsid w:val="00A41A8A"/>
    <w:rsid w:val="00AA0B5A"/>
    <w:rsid w:val="00AD105F"/>
    <w:rsid w:val="00AD2CCF"/>
    <w:rsid w:val="00B070EF"/>
    <w:rsid w:val="00B4020C"/>
    <w:rsid w:val="00B4607E"/>
    <w:rsid w:val="00B50264"/>
    <w:rsid w:val="00B91A9B"/>
    <w:rsid w:val="00B92637"/>
    <w:rsid w:val="00B96957"/>
    <w:rsid w:val="00BA67C3"/>
    <w:rsid w:val="00BD3810"/>
    <w:rsid w:val="00C15B6B"/>
    <w:rsid w:val="00C309BA"/>
    <w:rsid w:val="00C463F0"/>
    <w:rsid w:val="00C520F0"/>
    <w:rsid w:val="00C77D9B"/>
    <w:rsid w:val="00C87391"/>
    <w:rsid w:val="00CB1ADA"/>
    <w:rsid w:val="00CF2708"/>
    <w:rsid w:val="00CF63EF"/>
    <w:rsid w:val="00D12432"/>
    <w:rsid w:val="00D15417"/>
    <w:rsid w:val="00D22555"/>
    <w:rsid w:val="00D24C91"/>
    <w:rsid w:val="00D4103A"/>
    <w:rsid w:val="00D973B9"/>
    <w:rsid w:val="00DA2AC6"/>
    <w:rsid w:val="00E45B50"/>
    <w:rsid w:val="00E813C0"/>
    <w:rsid w:val="00E9417C"/>
    <w:rsid w:val="00EE3815"/>
    <w:rsid w:val="00EE7199"/>
    <w:rsid w:val="00EF7EAD"/>
    <w:rsid w:val="00F0044B"/>
    <w:rsid w:val="00F02059"/>
    <w:rsid w:val="00F21E10"/>
    <w:rsid w:val="00F25A1F"/>
    <w:rsid w:val="00F503D8"/>
    <w:rsid w:val="00FA23AF"/>
    <w:rsid w:val="00FB05E5"/>
    <w:rsid w:val="00FC5413"/>
    <w:rsid w:val="00FD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597B8DB5876D7BDA58E7C386C17334A370AC40B1385FE49DCC389D5AB8D0AE358B8E118BC5C49D41744068322FF996CD5E7DF8949EDAE0DV7i3I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C597B8DB5876D7BDA58E7C386C17334A3708C7091685FE49DCC389D5AB8D0AE358B8E118BC5C48D61144068322FF996CD5E7DF8949EDAE0DV7i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97B8DB5876D7BDA58E7C386C17334A370AC40A168EFE49DCC389D5AB8D0AE358B8E118BC5C48D41D44068322FF996CD5E7DF8949EDAE0DV7i3I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2FB"/>
    <w:rsid w:val="000258B3"/>
    <w:rsid w:val="000F6F7E"/>
    <w:rsid w:val="00103877"/>
    <w:rsid w:val="0018665F"/>
    <w:rsid w:val="001C465D"/>
    <w:rsid w:val="002342FB"/>
    <w:rsid w:val="002D4F2E"/>
    <w:rsid w:val="003945A1"/>
    <w:rsid w:val="0054058A"/>
    <w:rsid w:val="006A62D7"/>
    <w:rsid w:val="00733715"/>
    <w:rsid w:val="0074172B"/>
    <w:rsid w:val="007D6046"/>
    <w:rsid w:val="007E6D87"/>
    <w:rsid w:val="0080036E"/>
    <w:rsid w:val="00834533"/>
    <w:rsid w:val="00860050"/>
    <w:rsid w:val="00891E72"/>
    <w:rsid w:val="00897EFB"/>
    <w:rsid w:val="008D09C8"/>
    <w:rsid w:val="009B7CA3"/>
    <w:rsid w:val="009D1ED9"/>
    <w:rsid w:val="00A64AA2"/>
    <w:rsid w:val="00AC217C"/>
    <w:rsid w:val="00B21024"/>
    <w:rsid w:val="00B66B79"/>
    <w:rsid w:val="00B674E6"/>
    <w:rsid w:val="00B954F6"/>
    <w:rsid w:val="00BD5B70"/>
    <w:rsid w:val="00C30A1F"/>
    <w:rsid w:val="00C5364A"/>
    <w:rsid w:val="00C944D2"/>
    <w:rsid w:val="00DB6B1E"/>
    <w:rsid w:val="00F45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42F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3195-0BDD-428F-8EF3-B38C1BA1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2035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3</cp:revision>
  <cp:lastPrinted>2018-03-31T09:17:00Z</cp:lastPrinted>
  <dcterms:created xsi:type="dcterms:W3CDTF">2021-04-08T13:47:00Z</dcterms:created>
  <dcterms:modified xsi:type="dcterms:W3CDTF">2021-04-08T13:48:00Z</dcterms:modified>
</cp:coreProperties>
</file>