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B14" w:rsidRPr="00D42E48" w:rsidRDefault="00C23B14" w:rsidP="00DF7C66">
      <w:pPr>
        <w:pStyle w:val="ConsPlusNonformat"/>
        <w:tabs>
          <w:tab w:val="left" w:pos="6663"/>
        </w:tabs>
        <w:rPr>
          <w:rFonts w:ascii="Times New Roman" w:hAnsi="Times New Roman" w:cs="Times New Roman"/>
          <w:sz w:val="28"/>
          <w:szCs w:val="28"/>
        </w:rPr>
      </w:pPr>
    </w:p>
    <w:p w:rsidR="00D270CA" w:rsidRPr="00796BC2" w:rsidRDefault="00D270CA" w:rsidP="00D270CA">
      <w:pPr>
        <w:pStyle w:val="a5"/>
        <w:widowControl w:val="0"/>
        <w:jc w:val="left"/>
        <w:rPr>
          <w:color w:val="auto"/>
          <w:sz w:val="18"/>
          <w:szCs w:val="18"/>
        </w:rPr>
      </w:pPr>
    </w:p>
    <w:p w:rsidR="003B7A81" w:rsidRPr="00796BC2" w:rsidRDefault="003B7A81" w:rsidP="003B7A81">
      <w:pPr>
        <w:pStyle w:val="a5"/>
        <w:widowControl w:val="0"/>
        <w:rPr>
          <w:color w:val="auto"/>
          <w:sz w:val="26"/>
          <w:szCs w:val="26"/>
        </w:rPr>
      </w:pPr>
      <w:r w:rsidRPr="00796BC2">
        <w:rPr>
          <w:color w:val="auto"/>
          <w:sz w:val="26"/>
          <w:szCs w:val="26"/>
        </w:rPr>
        <w:t>Должностной регламент</w:t>
      </w:r>
    </w:p>
    <w:p w:rsidR="006A4A58" w:rsidRPr="00796BC2" w:rsidRDefault="0026605D" w:rsidP="00E24EB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96BC2">
        <w:rPr>
          <w:rFonts w:ascii="Times New Roman" w:hAnsi="Times New Roman" w:cs="Times New Roman"/>
          <w:b/>
          <w:sz w:val="26"/>
          <w:szCs w:val="26"/>
        </w:rPr>
        <w:t xml:space="preserve">главного </w:t>
      </w:r>
      <w:r w:rsidR="0064741C" w:rsidRPr="00796BC2">
        <w:rPr>
          <w:rFonts w:ascii="Times New Roman" w:hAnsi="Times New Roman" w:cs="Times New Roman"/>
          <w:b/>
          <w:sz w:val="26"/>
          <w:szCs w:val="26"/>
        </w:rPr>
        <w:t>государственного налогового инспектора</w:t>
      </w:r>
      <w:r w:rsidR="00D57F70" w:rsidRPr="00796BC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E175A" w:rsidRPr="00796BC2">
        <w:rPr>
          <w:rFonts w:ascii="Times New Roman" w:hAnsi="Times New Roman" w:cs="Times New Roman"/>
          <w:b/>
          <w:sz w:val="26"/>
          <w:szCs w:val="26"/>
        </w:rPr>
        <w:t>контрольно-аналитического отдела №1</w:t>
      </w:r>
      <w:r w:rsidR="002B66FD" w:rsidRPr="00796BC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57F70" w:rsidRPr="00796BC2">
        <w:rPr>
          <w:rFonts w:ascii="Times New Roman" w:hAnsi="Times New Roman" w:cs="Times New Roman"/>
          <w:b/>
          <w:sz w:val="26"/>
          <w:szCs w:val="26"/>
        </w:rPr>
        <w:t>Межрайонной инспекции</w:t>
      </w:r>
      <w:r w:rsidR="002B66FD" w:rsidRPr="00796BC2">
        <w:rPr>
          <w:rFonts w:ascii="Times New Roman" w:hAnsi="Times New Roman" w:cs="Times New Roman"/>
          <w:b/>
          <w:sz w:val="26"/>
          <w:szCs w:val="26"/>
        </w:rPr>
        <w:t xml:space="preserve"> Федеральной налоговой службы </w:t>
      </w:r>
      <w:r w:rsidR="00E24EB4" w:rsidRPr="00796BC2">
        <w:rPr>
          <w:rFonts w:ascii="Times New Roman" w:hAnsi="Times New Roman" w:cs="Times New Roman"/>
          <w:b/>
          <w:sz w:val="26"/>
          <w:szCs w:val="26"/>
        </w:rPr>
        <w:t xml:space="preserve">№ 8 </w:t>
      </w:r>
      <w:r w:rsidR="002B66FD" w:rsidRPr="00796BC2">
        <w:rPr>
          <w:rFonts w:ascii="Times New Roman" w:hAnsi="Times New Roman" w:cs="Times New Roman"/>
          <w:b/>
          <w:sz w:val="26"/>
          <w:szCs w:val="26"/>
        </w:rPr>
        <w:t>по Липецкой области</w:t>
      </w:r>
    </w:p>
    <w:p w:rsidR="006A4A58" w:rsidRPr="00796BC2" w:rsidRDefault="006A4A58" w:rsidP="002B66F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7A81" w:rsidRPr="00796BC2" w:rsidRDefault="003B7A81" w:rsidP="004B735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BC2">
        <w:rPr>
          <w:rFonts w:ascii="Times New Roman" w:hAnsi="Times New Roman" w:cs="Times New Roman"/>
          <w:b/>
          <w:sz w:val="24"/>
          <w:szCs w:val="24"/>
        </w:rPr>
        <w:t>I.</w:t>
      </w:r>
      <w:r w:rsidR="00016846" w:rsidRPr="00796BC2">
        <w:rPr>
          <w:rFonts w:ascii="Times New Roman" w:hAnsi="Times New Roman" w:cs="Times New Roman"/>
          <w:b/>
          <w:sz w:val="24"/>
          <w:szCs w:val="24"/>
        </w:rPr>
        <w:t> </w:t>
      </w:r>
      <w:r w:rsidRPr="00796BC2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3B7A81" w:rsidRPr="00796BC2" w:rsidRDefault="003B7A81" w:rsidP="000D173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6BC2">
        <w:rPr>
          <w:rFonts w:ascii="Times New Roman" w:hAnsi="Times New Roman" w:cs="Times New Roman"/>
          <w:sz w:val="24"/>
          <w:szCs w:val="24"/>
        </w:rPr>
        <w:t>1.</w:t>
      </w:r>
      <w:r w:rsidR="00016846" w:rsidRPr="00796BC2">
        <w:rPr>
          <w:rFonts w:ascii="Times New Roman" w:hAnsi="Times New Roman" w:cs="Times New Roman"/>
          <w:sz w:val="24"/>
          <w:szCs w:val="24"/>
        </w:rPr>
        <w:t> </w:t>
      </w:r>
      <w:r w:rsidRPr="00796BC2">
        <w:rPr>
          <w:rFonts w:ascii="Times New Roman" w:hAnsi="Times New Roman" w:cs="Times New Roman"/>
          <w:sz w:val="24"/>
          <w:szCs w:val="24"/>
        </w:rPr>
        <w:t xml:space="preserve">Должность федеральной государственной гражданской службы </w:t>
      </w:r>
      <w:r w:rsidR="006D1DF5" w:rsidRPr="00796BC2">
        <w:rPr>
          <w:rFonts w:ascii="Times New Roman" w:hAnsi="Times New Roman" w:cs="Times New Roman"/>
          <w:sz w:val="24"/>
          <w:szCs w:val="24"/>
        </w:rPr>
        <w:br/>
      </w:r>
      <w:r w:rsidRPr="00796BC2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6D1DF5" w:rsidRPr="00796BC2">
        <w:rPr>
          <w:rFonts w:ascii="Times New Roman" w:hAnsi="Times New Roman" w:cs="Times New Roman"/>
          <w:sz w:val="24"/>
          <w:szCs w:val="24"/>
        </w:rPr>
        <w:t>–</w:t>
      </w:r>
      <w:r w:rsidRPr="00796BC2">
        <w:rPr>
          <w:rFonts w:ascii="Times New Roman" w:hAnsi="Times New Roman" w:cs="Times New Roman"/>
          <w:sz w:val="24"/>
          <w:szCs w:val="24"/>
        </w:rPr>
        <w:t xml:space="preserve"> гражданская служба) </w:t>
      </w:r>
      <w:r w:rsidR="000203A0" w:rsidRPr="00796BC2">
        <w:rPr>
          <w:rFonts w:ascii="Times New Roman" w:hAnsi="Times New Roman" w:cs="Times New Roman"/>
          <w:sz w:val="24"/>
          <w:szCs w:val="24"/>
        </w:rPr>
        <w:t xml:space="preserve">главного </w:t>
      </w:r>
      <w:r w:rsidR="0064741C" w:rsidRPr="00796BC2">
        <w:rPr>
          <w:rFonts w:ascii="Times New Roman" w:hAnsi="Times New Roman" w:cs="Times New Roman"/>
          <w:sz w:val="24"/>
          <w:szCs w:val="24"/>
        </w:rPr>
        <w:t>государственного налогового инспектора</w:t>
      </w:r>
      <w:r w:rsidR="0045618A" w:rsidRPr="00796BC2">
        <w:rPr>
          <w:rFonts w:ascii="Times New Roman" w:hAnsi="Times New Roman" w:cs="Times New Roman"/>
          <w:sz w:val="24"/>
          <w:szCs w:val="24"/>
        </w:rPr>
        <w:t xml:space="preserve"> </w:t>
      </w:r>
      <w:r w:rsidR="000203A0" w:rsidRPr="00796BC2">
        <w:rPr>
          <w:rFonts w:ascii="Times New Roman" w:hAnsi="Times New Roman" w:cs="Times New Roman"/>
          <w:sz w:val="24"/>
          <w:szCs w:val="24"/>
        </w:rPr>
        <w:t>контрольно-аналитического отдела №1</w:t>
      </w:r>
      <w:r w:rsidR="0045618A" w:rsidRPr="00796BC2">
        <w:rPr>
          <w:rFonts w:ascii="Times New Roman" w:hAnsi="Times New Roman" w:cs="Times New Roman"/>
          <w:sz w:val="24"/>
          <w:szCs w:val="24"/>
        </w:rPr>
        <w:t xml:space="preserve"> Межрайонной инспекции </w:t>
      </w:r>
      <w:r w:rsidR="002B66FD" w:rsidRPr="00796BC2">
        <w:rPr>
          <w:rFonts w:ascii="Times New Roman" w:hAnsi="Times New Roman" w:cs="Times New Roman"/>
          <w:sz w:val="24"/>
          <w:szCs w:val="24"/>
        </w:rPr>
        <w:t xml:space="preserve">Федеральной налоговой службы </w:t>
      </w:r>
      <w:r w:rsidR="00E24EB4" w:rsidRPr="00796BC2">
        <w:rPr>
          <w:rFonts w:ascii="Times New Roman" w:hAnsi="Times New Roman" w:cs="Times New Roman"/>
          <w:sz w:val="24"/>
          <w:szCs w:val="24"/>
        </w:rPr>
        <w:t xml:space="preserve">№ 8 </w:t>
      </w:r>
      <w:r w:rsidR="002B66FD" w:rsidRPr="00796BC2">
        <w:rPr>
          <w:rFonts w:ascii="Times New Roman" w:hAnsi="Times New Roman" w:cs="Times New Roman"/>
          <w:sz w:val="24"/>
          <w:szCs w:val="24"/>
        </w:rPr>
        <w:t>по Липецкой области</w:t>
      </w:r>
      <w:r w:rsidR="002B66FD" w:rsidRPr="00796B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66FD" w:rsidRPr="00796BC2">
        <w:rPr>
          <w:rFonts w:ascii="Times New Roman" w:hAnsi="Times New Roman" w:cs="Times New Roman"/>
          <w:sz w:val="24"/>
          <w:szCs w:val="24"/>
        </w:rPr>
        <w:t>(далее –</w:t>
      </w:r>
      <w:r w:rsidR="001C6715" w:rsidRPr="00796BC2">
        <w:rPr>
          <w:rFonts w:ascii="Times New Roman" w:hAnsi="Times New Roman" w:cs="Times New Roman"/>
          <w:sz w:val="24"/>
          <w:szCs w:val="24"/>
        </w:rPr>
        <w:t xml:space="preserve"> главный </w:t>
      </w:r>
      <w:r w:rsidR="00F12137" w:rsidRPr="00796BC2">
        <w:rPr>
          <w:rFonts w:ascii="Times New Roman" w:hAnsi="Times New Roman" w:cs="Times New Roman"/>
          <w:sz w:val="24"/>
          <w:szCs w:val="24"/>
        </w:rPr>
        <w:t xml:space="preserve"> </w:t>
      </w:r>
      <w:r w:rsidR="0064741C" w:rsidRPr="00796BC2">
        <w:rPr>
          <w:rFonts w:ascii="Times New Roman" w:hAnsi="Times New Roman" w:cs="Times New Roman"/>
          <w:sz w:val="24"/>
          <w:szCs w:val="24"/>
        </w:rPr>
        <w:t>государственный налоговый инспектор</w:t>
      </w:r>
      <w:r w:rsidR="002B66FD" w:rsidRPr="00796BC2">
        <w:rPr>
          <w:rFonts w:ascii="Times New Roman" w:hAnsi="Times New Roman" w:cs="Times New Roman"/>
          <w:sz w:val="24"/>
          <w:szCs w:val="24"/>
        </w:rPr>
        <w:t xml:space="preserve">) </w:t>
      </w:r>
      <w:r w:rsidRPr="00796BC2">
        <w:rPr>
          <w:rFonts w:ascii="Times New Roman" w:hAnsi="Times New Roman" w:cs="Times New Roman"/>
          <w:sz w:val="24"/>
          <w:szCs w:val="24"/>
        </w:rPr>
        <w:t xml:space="preserve">относится к </w:t>
      </w:r>
      <w:r w:rsidR="0070307A">
        <w:rPr>
          <w:rFonts w:ascii="Times New Roman" w:hAnsi="Times New Roman" w:cs="Times New Roman"/>
          <w:sz w:val="24"/>
          <w:szCs w:val="24"/>
        </w:rPr>
        <w:t xml:space="preserve">ведущей </w:t>
      </w:r>
      <w:r w:rsidRPr="00796BC2">
        <w:rPr>
          <w:rFonts w:ascii="Times New Roman" w:hAnsi="Times New Roman" w:cs="Times New Roman"/>
          <w:sz w:val="24"/>
          <w:szCs w:val="24"/>
        </w:rPr>
        <w:t xml:space="preserve">группе должностей гражданской службы категории </w:t>
      </w:r>
      <w:r w:rsidR="00BB4780" w:rsidRPr="00796BC2">
        <w:rPr>
          <w:rFonts w:ascii="Times New Roman" w:hAnsi="Times New Roman" w:cs="Times New Roman"/>
          <w:sz w:val="24"/>
          <w:szCs w:val="24"/>
        </w:rPr>
        <w:t>«</w:t>
      </w:r>
      <w:r w:rsidR="002B66FD" w:rsidRPr="00796BC2">
        <w:rPr>
          <w:rFonts w:ascii="Times New Roman" w:hAnsi="Times New Roman" w:cs="Times New Roman"/>
          <w:sz w:val="24"/>
          <w:szCs w:val="24"/>
        </w:rPr>
        <w:t>специалисты</w:t>
      </w:r>
      <w:r w:rsidR="00BB4780" w:rsidRPr="00796BC2">
        <w:rPr>
          <w:rFonts w:ascii="Times New Roman" w:hAnsi="Times New Roman" w:cs="Times New Roman"/>
          <w:sz w:val="24"/>
          <w:szCs w:val="24"/>
        </w:rPr>
        <w:t>»</w:t>
      </w:r>
      <w:r w:rsidR="002B66FD" w:rsidRPr="00796BC2">
        <w:rPr>
          <w:rFonts w:ascii="Times New Roman" w:hAnsi="Times New Roman" w:cs="Times New Roman"/>
          <w:sz w:val="24"/>
          <w:szCs w:val="24"/>
        </w:rPr>
        <w:t>.</w:t>
      </w:r>
    </w:p>
    <w:p w:rsidR="000D1732" w:rsidRPr="00796BC2" w:rsidRDefault="00D6462A" w:rsidP="000D173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6BC2">
        <w:rPr>
          <w:rFonts w:ascii="Times New Roman" w:hAnsi="Times New Roman" w:cs="Times New Roman"/>
          <w:sz w:val="24"/>
          <w:szCs w:val="24"/>
        </w:rPr>
        <w:t xml:space="preserve">Регистрационный номер (код) должности </w:t>
      </w:r>
      <w:r w:rsidR="00F25D3D" w:rsidRPr="00796BC2">
        <w:rPr>
          <w:rFonts w:ascii="Times New Roman" w:hAnsi="Times New Roman" w:cs="Times New Roman"/>
          <w:sz w:val="24"/>
          <w:szCs w:val="24"/>
        </w:rPr>
        <w:t>–</w:t>
      </w:r>
      <w:r w:rsidR="0064741C" w:rsidRPr="00796BC2">
        <w:rPr>
          <w:rFonts w:ascii="Times New Roman" w:hAnsi="Times New Roman" w:cs="Times New Roman"/>
          <w:sz w:val="24"/>
          <w:szCs w:val="24"/>
        </w:rPr>
        <w:t xml:space="preserve"> </w:t>
      </w:r>
      <w:r w:rsidR="0026605D" w:rsidRPr="00796BC2">
        <w:rPr>
          <w:rFonts w:ascii="Times New Roman" w:hAnsi="Times New Roman" w:cs="Times New Roman"/>
          <w:sz w:val="24"/>
          <w:szCs w:val="24"/>
        </w:rPr>
        <w:t>11-3-3-094</w:t>
      </w:r>
      <w:r w:rsidR="00CE5967" w:rsidRPr="00796BC2">
        <w:rPr>
          <w:rFonts w:ascii="Times New Roman" w:hAnsi="Times New Roman" w:cs="Times New Roman"/>
          <w:sz w:val="24"/>
          <w:szCs w:val="24"/>
        </w:rPr>
        <w:t>.</w:t>
      </w:r>
    </w:p>
    <w:p w:rsidR="00227F6B" w:rsidRPr="00796BC2" w:rsidRDefault="00E5383C" w:rsidP="000D1732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6BC2">
        <w:rPr>
          <w:rFonts w:ascii="Times New Roman" w:hAnsi="Times New Roman" w:cs="Times New Roman"/>
          <w:bCs/>
          <w:sz w:val="24"/>
          <w:szCs w:val="24"/>
        </w:rPr>
        <w:t>2.</w:t>
      </w:r>
      <w:r w:rsidR="00016846" w:rsidRPr="00796BC2">
        <w:rPr>
          <w:rFonts w:ascii="Times New Roman" w:hAnsi="Times New Roman" w:cs="Times New Roman"/>
          <w:bCs/>
          <w:sz w:val="24"/>
          <w:szCs w:val="24"/>
        </w:rPr>
        <w:t> </w:t>
      </w:r>
      <w:r w:rsidRPr="00796BC2">
        <w:rPr>
          <w:rFonts w:ascii="Times New Roman" w:hAnsi="Times New Roman" w:cs="Times New Roman"/>
          <w:bCs/>
          <w:sz w:val="24"/>
          <w:szCs w:val="24"/>
        </w:rPr>
        <w:t xml:space="preserve">Область профессиональной служебной деятельности </w:t>
      </w:r>
      <w:r w:rsidR="00B81DFE" w:rsidRPr="00796BC2">
        <w:rPr>
          <w:rFonts w:ascii="Times New Roman" w:hAnsi="Times New Roman" w:cs="Times New Roman"/>
          <w:bCs/>
          <w:sz w:val="24"/>
          <w:szCs w:val="24"/>
        </w:rPr>
        <w:t xml:space="preserve">главного </w:t>
      </w:r>
      <w:r w:rsidR="005956AC" w:rsidRPr="00796BC2">
        <w:rPr>
          <w:rFonts w:ascii="Times New Roman" w:hAnsi="Times New Roman" w:cs="Times New Roman"/>
          <w:sz w:val="24"/>
          <w:szCs w:val="24"/>
        </w:rPr>
        <w:t>государственного налогового инспектора</w:t>
      </w:r>
      <w:r w:rsidR="00016846" w:rsidRPr="00796BC2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227F6B" w:rsidRPr="00796BC2">
        <w:rPr>
          <w:rFonts w:ascii="Times New Roman" w:hAnsi="Times New Roman" w:cs="Times New Roman"/>
          <w:bCs/>
          <w:sz w:val="24"/>
          <w:szCs w:val="24"/>
        </w:rPr>
        <w:t>осуществление налогового контроля.</w:t>
      </w:r>
    </w:p>
    <w:p w:rsidR="004820E0" w:rsidRPr="00796BC2" w:rsidRDefault="00E5383C" w:rsidP="00D9713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6BC2">
        <w:rPr>
          <w:rFonts w:ascii="Times New Roman" w:hAnsi="Times New Roman" w:cs="Times New Roman"/>
          <w:sz w:val="24"/>
          <w:szCs w:val="24"/>
        </w:rPr>
        <w:t>3.</w:t>
      </w:r>
      <w:r w:rsidR="00016846" w:rsidRPr="00796BC2">
        <w:rPr>
          <w:rFonts w:ascii="Times New Roman" w:hAnsi="Times New Roman" w:cs="Times New Roman"/>
          <w:sz w:val="24"/>
          <w:szCs w:val="24"/>
        </w:rPr>
        <w:t> </w:t>
      </w:r>
      <w:r w:rsidRPr="00796BC2">
        <w:rPr>
          <w:rFonts w:ascii="Times New Roman" w:hAnsi="Times New Roman" w:cs="Times New Roman"/>
          <w:sz w:val="24"/>
          <w:szCs w:val="24"/>
        </w:rPr>
        <w:t>Вид профессиональной служебной деятельности:</w:t>
      </w:r>
      <w:r w:rsidR="00B14EB0" w:rsidRPr="00796BC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КАМЕРАЛЬНЫЕ"/>
      <w:bookmarkStart w:id="1" w:name="ВыездныеПроверки"/>
      <w:r w:rsidR="00D9713C" w:rsidRPr="00796BC2">
        <w:rPr>
          <w:rFonts w:ascii="Times New Roman" w:hAnsi="Times New Roman" w:cs="Times New Roman"/>
          <w:sz w:val="24"/>
          <w:szCs w:val="24"/>
        </w:rPr>
        <w:t xml:space="preserve">осуществление </w:t>
      </w:r>
      <w:bookmarkEnd w:id="0"/>
      <w:r w:rsidR="00AF26FB" w:rsidRPr="00796BC2">
        <w:rPr>
          <w:rFonts w:ascii="Times New Roman" w:hAnsi="Times New Roman" w:cs="Times New Roman"/>
          <w:sz w:val="24"/>
          <w:szCs w:val="24"/>
        </w:rPr>
        <w:t>контрольно-аналитической работы и выездных налоговых проверок (тематических)</w:t>
      </w:r>
      <w:r w:rsidR="00834E8E" w:rsidRPr="00796BC2">
        <w:rPr>
          <w:rFonts w:ascii="Times New Roman" w:hAnsi="Times New Roman" w:cs="Times New Roman"/>
          <w:sz w:val="24"/>
          <w:szCs w:val="24"/>
        </w:rPr>
        <w:t>.</w:t>
      </w:r>
    </w:p>
    <w:bookmarkEnd w:id="1"/>
    <w:p w:rsidR="003B7A81" w:rsidRPr="00796BC2" w:rsidRDefault="00016846" w:rsidP="007F339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6BC2">
        <w:rPr>
          <w:rFonts w:ascii="Times New Roman" w:hAnsi="Times New Roman" w:cs="Times New Roman"/>
          <w:sz w:val="24"/>
          <w:szCs w:val="24"/>
        </w:rPr>
        <w:t>4</w:t>
      </w:r>
      <w:r w:rsidR="003B7A81" w:rsidRPr="00796BC2">
        <w:rPr>
          <w:rFonts w:ascii="Times New Roman" w:hAnsi="Times New Roman" w:cs="Times New Roman"/>
          <w:sz w:val="24"/>
          <w:szCs w:val="24"/>
        </w:rPr>
        <w:t>.</w:t>
      </w:r>
      <w:r w:rsidRPr="00796BC2">
        <w:rPr>
          <w:rFonts w:ascii="Times New Roman" w:hAnsi="Times New Roman" w:cs="Times New Roman"/>
          <w:sz w:val="24"/>
          <w:szCs w:val="24"/>
        </w:rPr>
        <w:t> </w:t>
      </w:r>
      <w:r w:rsidR="003B7A81" w:rsidRPr="00796BC2">
        <w:rPr>
          <w:rFonts w:ascii="Times New Roman" w:hAnsi="Times New Roman" w:cs="Times New Roman"/>
          <w:sz w:val="24"/>
          <w:szCs w:val="24"/>
        </w:rPr>
        <w:t xml:space="preserve">Назначение на должность и освобождение от </w:t>
      </w:r>
      <w:r w:rsidR="003A7E53" w:rsidRPr="00796BC2">
        <w:rPr>
          <w:rFonts w:ascii="Times New Roman" w:hAnsi="Times New Roman" w:cs="Times New Roman"/>
          <w:sz w:val="24"/>
          <w:szCs w:val="24"/>
        </w:rPr>
        <w:t xml:space="preserve">должности </w:t>
      </w:r>
      <w:r w:rsidR="00B81DFE" w:rsidRPr="00796BC2">
        <w:rPr>
          <w:rFonts w:ascii="Times New Roman" w:hAnsi="Times New Roman" w:cs="Times New Roman"/>
          <w:sz w:val="24"/>
          <w:szCs w:val="24"/>
        </w:rPr>
        <w:t xml:space="preserve">главного </w:t>
      </w:r>
      <w:r w:rsidR="005956AC" w:rsidRPr="00796BC2">
        <w:rPr>
          <w:rFonts w:ascii="Times New Roman" w:hAnsi="Times New Roman" w:cs="Times New Roman"/>
          <w:sz w:val="24"/>
          <w:szCs w:val="24"/>
        </w:rPr>
        <w:t xml:space="preserve">государственного налогового инспектора </w:t>
      </w:r>
      <w:r w:rsidR="003B7A81" w:rsidRPr="00796BC2">
        <w:rPr>
          <w:rFonts w:ascii="Times New Roman" w:hAnsi="Times New Roman" w:cs="Times New Roman"/>
          <w:sz w:val="24"/>
          <w:szCs w:val="24"/>
        </w:rPr>
        <w:t>осуществля</w:t>
      </w:r>
      <w:r w:rsidR="001559CE" w:rsidRPr="00796BC2">
        <w:rPr>
          <w:rFonts w:ascii="Times New Roman" w:hAnsi="Times New Roman" w:cs="Times New Roman"/>
          <w:sz w:val="24"/>
          <w:szCs w:val="24"/>
        </w:rPr>
        <w:t>е</w:t>
      </w:r>
      <w:r w:rsidR="003B7A81" w:rsidRPr="00796BC2">
        <w:rPr>
          <w:rFonts w:ascii="Times New Roman" w:hAnsi="Times New Roman" w:cs="Times New Roman"/>
          <w:sz w:val="24"/>
          <w:szCs w:val="24"/>
        </w:rPr>
        <w:t xml:space="preserve">тся </w:t>
      </w:r>
      <w:r w:rsidR="003A7E53" w:rsidRPr="00796BC2">
        <w:rPr>
          <w:rFonts w:ascii="Times New Roman" w:hAnsi="Times New Roman" w:cs="Times New Roman"/>
          <w:sz w:val="24"/>
          <w:szCs w:val="24"/>
        </w:rPr>
        <w:t xml:space="preserve">начальником Межрайонной инспекции Федеральной налоговой службы </w:t>
      </w:r>
      <w:r w:rsidR="00E24EB4" w:rsidRPr="00796BC2">
        <w:rPr>
          <w:rFonts w:ascii="Times New Roman" w:hAnsi="Times New Roman" w:cs="Times New Roman"/>
          <w:sz w:val="24"/>
          <w:szCs w:val="24"/>
        </w:rPr>
        <w:t xml:space="preserve">№ 8 </w:t>
      </w:r>
      <w:r w:rsidR="003A7E53" w:rsidRPr="00796BC2">
        <w:rPr>
          <w:rFonts w:ascii="Times New Roman" w:hAnsi="Times New Roman" w:cs="Times New Roman"/>
          <w:sz w:val="24"/>
          <w:szCs w:val="24"/>
        </w:rPr>
        <w:t xml:space="preserve"> по Липецкой области</w:t>
      </w:r>
      <w:r w:rsidR="00D9713C" w:rsidRPr="00796BC2">
        <w:rPr>
          <w:rFonts w:ascii="Times New Roman" w:hAnsi="Times New Roman" w:cs="Times New Roman"/>
          <w:sz w:val="24"/>
          <w:szCs w:val="24"/>
        </w:rPr>
        <w:t xml:space="preserve"> (далее – инспекция)</w:t>
      </w:r>
      <w:r w:rsidR="003B7A81" w:rsidRPr="00796BC2">
        <w:rPr>
          <w:rFonts w:ascii="Times New Roman" w:hAnsi="Times New Roman" w:cs="Times New Roman"/>
          <w:sz w:val="24"/>
          <w:szCs w:val="24"/>
        </w:rPr>
        <w:t>.</w:t>
      </w:r>
    </w:p>
    <w:p w:rsidR="003B7A81" w:rsidRPr="00796BC2" w:rsidRDefault="001559CE" w:rsidP="003B7A8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6BC2">
        <w:rPr>
          <w:rFonts w:ascii="Times New Roman" w:hAnsi="Times New Roman" w:cs="Times New Roman"/>
          <w:sz w:val="24"/>
          <w:szCs w:val="24"/>
        </w:rPr>
        <w:t>5. </w:t>
      </w:r>
      <w:r w:rsidR="00AF26FB" w:rsidRPr="00796BC2">
        <w:rPr>
          <w:rFonts w:ascii="Times New Roman" w:hAnsi="Times New Roman" w:cs="Times New Roman"/>
          <w:sz w:val="24"/>
          <w:szCs w:val="24"/>
        </w:rPr>
        <w:t>Главный г</w:t>
      </w:r>
      <w:r w:rsidR="005956AC" w:rsidRPr="00796BC2">
        <w:rPr>
          <w:rFonts w:ascii="Times New Roman" w:hAnsi="Times New Roman" w:cs="Times New Roman"/>
          <w:sz w:val="24"/>
          <w:szCs w:val="24"/>
        </w:rPr>
        <w:t xml:space="preserve">осударственный налоговый инспектор </w:t>
      </w:r>
      <w:r w:rsidR="003B7A81" w:rsidRPr="00796BC2">
        <w:rPr>
          <w:rFonts w:ascii="Times New Roman" w:hAnsi="Times New Roman" w:cs="Times New Roman"/>
          <w:sz w:val="24"/>
          <w:szCs w:val="24"/>
        </w:rPr>
        <w:t xml:space="preserve">непосредственно подчиняется </w:t>
      </w:r>
      <w:r w:rsidR="00CD7A07" w:rsidRPr="00796BC2">
        <w:rPr>
          <w:rFonts w:ascii="Times New Roman" w:hAnsi="Times New Roman" w:cs="Times New Roman"/>
          <w:sz w:val="24"/>
          <w:szCs w:val="24"/>
        </w:rPr>
        <w:t xml:space="preserve">начальнику отдела. </w:t>
      </w:r>
    </w:p>
    <w:p w:rsidR="003B7A81" w:rsidRPr="00796BC2" w:rsidRDefault="003B7A81" w:rsidP="00B310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796BC2" w:rsidRDefault="003B7A81" w:rsidP="003B7A8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BC2">
        <w:rPr>
          <w:rFonts w:ascii="Times New Roman" w:hAnsi="Times New Roman" w:cs="Times New Roman"/>
          <w:b/>
          <w:sz w:val="24"/>
          <w:szCs w:val="24"/>
        </w:rPr>
        <w:t>II.</w:t>
      </w:r>
      <w:r w:rsidR="0049073B" w:rsidRPr="00796BC2">
        <w:rPr>
          <w:rFonts w:ascii="Times New Roman" w:hAnsi="Times New Roman" w:cs="Times New Roman"/>
          <w:b/>
          <w:sz w:val="24"/>
          <w:szCs w:val="24"/>
        </w:rPr>
        <w:t> </w:t>
      </w:r>
      <w:r w:rsidRPr="00796BC2">
        <w:rPr>
          <w:rFonts w:ascii="Times New Roman" w:hAnsi="Times New Roman" w:cs="Times New Roman"/>
          <w:b/>
          <w:sz w:val="24"/>
          <w:szCs w:val="24"/>
        </w:rPr>
        <w:t xml:space="preserve">Квалификационные требования </w:t>
      </w:r>
      <w:r w:rsidR="00721040" w:rsidRPr="00796BC2">
        <w:rPr>
          <w:rFonts w:ascii="Times New Roman" w:hAnsi="Times New Roman" w:cs="Times New Roman"/>
          <w:b/>
          <w:sz w:val="24"/>
          <w:szCs w:val="24"/>
        </w:rPr>
        <w:br/>
        <w:t>для замещения должности гражданской службы</w:t>
      </w:r>
      <w:r w:rsidRPr="00796BC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B7A81" w:rsidRPr="00796BC2" w:rsidRDefault="007B2780" w:rsidP="000D17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6BC2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3B7A81" w:rsidRPr="00796BC2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49073B" w:rsidRPr="00796BC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3B7A81" w:rsidRPr="00796BC2">
        <w:rPr>
          <w:rFonts w:ascii="Times New Roman" w:hAnsi="Times New Roman" w:cs="Times New Roman"/>
          <w:sz w:val="24"/>
          <w:szCs w:val="24"/>
          <w:lang w:eastAsia="ru-RU"/>
        </w:rPr>
        <w:t xml:space="preserve">Для замещения должности </w:t>
      </w:r>
      <w:r w:rsidR="001C6715" w:rsidRPr="00796BC2">
        <w:rPr>
          <w:rFonts w:ascii="Times New Roman" w:hAnsi="Times New Roman" w:cs="Times New Roman"/>
          <w:sz w:val="24"/>
          <w:szCs w:val="24"/>
          <w:lang w:eastAsia="ru-RU"/>
        </w:rPr>
        <w:t xml:space="preserve">главного </w:t>
      </w:r>
      <w:r w:rsidR="005956AC" w:rsidRPr="00796BC2">
        <w:rPr>
          <w:rFonts w:ascii="Times New Roman" w:hAnsi="Times New Roman" w:cs="Times New Roman"/>
          <w:sz w:val="24"/>
          <w:szCs w:val="24"/>
        </w:rPr>
        <w:t xml:space="preserve">государственного налогового инспектора </w:t>
      </w:r>
      <w:r w:rsidR="003B7A81" w:rsidRPr="00796BC2">
        <w:rPr>
          <w:rFonts w:ascii="Times New Roman" w:hAnsi="Times New Roman" w:cs="Times New Roman"/>
          <w:sz w:val="24"/>
          <w:szCs w:val="24"/>
          <w:lang w:eastAsia="ru-RU"/>
        </w:rPr>
        <w:t>устанавливаются следующие требования</w:t>
      </w:r>
      <w:r w:rsidR="009A7768" w:rsidRPr="00796BC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B7A81" w:rsidRPr="00796BC2" w:rsidRDefault="007B2780" w:rsidP="000D17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6BC2">
        <w:rPr>
          <w:rFonts w:ascii="Times New Roman" w:hAnsi="Times New Roman" w:cs="Times New Roman"/>
          <w:sz w:val="24"/>
          <w:szCs w:val="24"/>
          <w:lang w:eastAsia="ru-RU"/>
        </w:rPr>
        <w:t>6.1.</w:t>
      </w:r>
      <w:r w:rsidR="0049073B" w:rsidRPr="00796BC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796BC2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="003B7A81" w:rsidRPr="00796BC2">
        <w:rPr>
          <w:rFonts w:ascii="Times New Roman" w:hAnsi="Times New Roman" w:cs="Times New Roman"/>
          <w:sz w:val="24"/>
          <w:szCs w:val="24"/>
          <w:lang w:eastAsia="ru-RU"/>
        </w:rPr>
        <w:t xml:space="preserve">аличие </w:t>
      </w:r>
      <w:r w:rsidR="00272FA2" w:rsidRPr="00796BC2">
        <w:rPr>
          <w:rFonts w:ascii="Times New Roman" w:hAnsi="Times New Roman" w:cs="Times New Roman"/>
          <w:sz w:val="24"/>
          <w:szCs w:val="24"/>
          <w:lang w:eastAsia="ru-RU"/>
        </w:rPr>
        <w:t>высшего</w:t>
      </w:r>
      <w:r w:rsidR="000D1732" w:rsidRPr="00796BC2">
        <w:rPr>
          <w:rFonts w:ascii="Times New Roman" w:hAnsi="Times New Roman" w:cs="Times New Roman"/>
          <w:sz w:val="24"/>
          <w:szCs w:val="24"/>
          <w:lang w:eastAsia="ru-RU"/>
        </w:rPr>
        <w:t xml:space="preserve"> образования</w:t>
      </w:r>
      <w:r w:rsidR="00804AB6" w:rsidRPr="00796BC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D1732" w:rsidRPr="00796BC2" w:rsidRDefault="0049073B" w:rsidP="0094106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6BC2">
        <w:rPr>
          <w:rFonts w:ascii="Times New Roman" w:hAnsi="Times New Roman" w:cs="Times New Roman"/>
          <w:sz w:val="24"/>
          <w:szCs w:val="24"/>
          <w:lang w:eastAsia="ru-RU"/>
        </w:rPr>
        <w:t>6.2. </w:t>
      </w:r>
      <w:r w:rsidR="0098413A" w:rsidRPr="00796BC2">
        <w:rPr>
          <w:rFonts w:ascii="Times New Roman" w:hAnsi="Times New Roman" w:cs="Times New Roman"/>
          <w:sz w:val="24"/>
          <w:szCs w:val="24"/>
          <w:lang w:eastAsia="ru-RU"/>
        </w:rPr>
        <w:t> </w:t>
      </w:r>
      <w:proofErr w:type="gramStart"/>
      <w:r w:rsidR="0098413A" w:rsidRPr="00796BC2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="00F975FE" w:rsidRPr="00796BC2">
        <w:rPr>
          <w:rFonts w:ascii="Times New Roman" w:hAnsi="Times New Roman" w:cs="Times New Roman"/>
          <w:sz w:val="24"/>
          <w:szCs w:val="24"/>
          <w:lang w:eastAsia="ru-RU"/>
        </w:rPr>
        <w:t>аличие</w:t>
      </w:r>
      <w:r w:rsidR="0044318B" w:rsidRPr="00796BC2">
        <w:rPr>
          <w:rFonts w:ascii="Times New Roman" w:hAnsi="Times New Roman" w:cs="Times New Roman"/>
          <w:sz w:val="24"/>
          <w:szCs w:val="24"/>
          <w:lang w:eastAsia="ru-RU"/>
        </w:rPr>
        <w:t xml:space="preserve"> базовых знаний</w:t>
      </w:r>
      <w:r w:rsidR="00F17EC4" w:rsidRPr="00796BC2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9F0BC2" w:rsidRPr="00796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3397A" w:rsidRPr="00796BC2">
        <w:rPr>
          <w:rFonts w:ascii="Times New Roman" w:hAnsi="Times New Roman" w:cs="Times New Roman"/>
          <w:sz w:val="24"/>
          <w:szCs w:val="24"/>
          <w:lang w:eastAsia="ru-RU"/>
        </w:rPr>
        <w:t xml:space="preserve">государственного языка Российской Федерации (русского языка); основ </w:t>
      </w:r>
      <w:hyperlink r:id="rId9" w:history="1">
        <w:r w:rsidR="00A3397A" w:rsidRPr="00796BC2">
          <w:rPr>
            <w:rFonts w:ascii="Times New Roman" w:hAnsi="Times New Roman" w:cs="Times New Roman"/>
            <w:sz w:val="24"/>
            <w:szCs w:val="24"/>
            <w:lang w:eastAsia="ru-RU"/>
          </w:rPr>
          <w:t>Конституции</w:t>
        </w:r>
      </w:hyperlink>
      <w:r w:rsidR="00A3397A" w:rsidRPr="00796BC2">
        <w:rPr>
          <w:rFonts w:ascii="Times New Roman" w:hAnsi="Times New Roman" w:cs="Times New Roman"/>
          <w:sz w:val="24"/>
          <w:szCs w:val="24"/>
          <w:lang w:eastAsia="ru-RU"/>
        </w:rPr>
        <w:t xml:space="preserve"> Российской Федерации, Федерального </w:t>
      </w:r>
      <w:hyperlink r:id="rId10" w:history="1">
        <w:r w:rsidR="00A3397A" w:rsidRPr="00796BC2">
          <w:rPr>
            <w:rFonts w:ascii="Times New Roman" w:hAnsi="Times New Roman" w:cs="Times New Roman"/>
            <w:sz w:val="24"/>
            <w:szCs w:val="24"/>
            <w:lang w:eastAsia="ru-RU"/>
          </w:rPr>
          <w:t>закона</w:t>
        </w:r>
      </w:hyperlink>
      <w:r w:rsidR="00A3397A" w:rsidRPr="00796BC2">
        <w:rPr>
          <w:rFonts w:ascii="Times New Roman" w:hAnsi="Times New Roman" w:cs="Times New Roman"/>
          <w:sz w:val="24"/>
          <w:szCs w:val="24"/>
          <w:lang w:eastAsia="ru-RU"/>
        </w:rPr>
        <w:t xml:space="preserve"> от 27 мая 2003 г. № 58-ФЗ «О системе государственной службы Российской Федерации», Федерального </w:t>
      </w:r>
      <w:hyperlink r:id="rId11" w:history="1">
        <w:r w:rsidR="00A3397A" w:rsidRPr="00796BC2">
          <w:rPr>
            <w:rFonts w:ascii="Times New Roman" w:hAnsi="Times New Roman" w:cs="Times New Roman"/>
            <w:sz w:val="24"/>
            <w:szCs w:val="24"/>
            <w:lang w:eastAsia="ru-RU"/>
          </w:rPr>
          <w:t>закона</w:t>
        </w:r>
      </w:hyperlink>
      <w:r w:rsidR="00A3397A" w:rsidRPr="00796BC2">
        <w:rPr>
          <w:rFonts w:ascii="Times New Roman" w:hAnsi="Times New Roman" w:cs="Times New Roman"/>
          <w:sz w:val="24"/>
          <w:szCs w:val="24"/>
          <w:lang w:eastAsia="ru-RU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12" w:history="1">
        <w:r w:rsidR="00A3397A" w:rsidRPr="00796BC2">
          <w:rPr>
            <w:rFonts w:ascii="Times New Roman" w:hAnsi="Times New Roman" w:cs="Times New Roman"/>
            <w:sz w:val="24"/>
            <w:szCs w:val="24"/>
            <w:lang w:eastAsia="ru-RU"/>
          </w:rPr>
          <w:t>закона</w:t>
        </w:r>
      </w:hyperlink>
      <w:r w:rsidR="00A3397A" w:rsidRPr="00796BC2">
        <w:rPr>
          <w:rFonts w:ascii="Times New Roman" w:hAnsi="Times New Roman" w:cs="Times New Roman"/>
          <w:sz w:val="24"/>
          <w:szCs w:val="24"/>
          <w:lang w:eastAsia="ru-RU"/>
        </w:rPr>
        <w:t xml:space="preserve"> от 25 декабря 2008 г. № 273-ФЗ «О противодействии коррупции»;</w:t>
      </w:r>
      <w:proofErr w:type="gramEnd"/>
      <w:r w:rsidR="00A3397A" w:rsidRPr="00796BC2">
        <w:rPr>
          <w:rFonts w:ascii="Times New Roman" w:hAnsi="Times New Roman" w:cs="Times New Roman"/>
          <w:sz w:val="24"/>
          <w:szCs w:val="24"/>
          <w:lang w:eastAsia="ru-RU"/>
        </w:rPr>
        <w:t xml:space="preserve"> знаний в области </w:t>
      </w:r>
      <w:r w:rsidR="000D1732" w:rsidRPr="00796BC2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A3397A" w:rsidRPr="00796BC2">
        <w:rPr>
          <w:rFonts w:ascii="Times New Roman" w:hAnsi="Times New Roman" w:cs="Times New Roman"/>
          <w:sz w:val="24"/>
          <w:szCs w:val="24"/>
          <w:lang w:eastAsia="ru-RU"/>
        </w:rPr>
        <w:t>нформационно-коммуникационных технологий.</w:t>
      </w:r>
    </w:p>
    <w:p w:rsidR="00E711C3" w:rsidRPr="00796BC2" w:rsidRDefault="00C20C8F" w:rsidP="00085FC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6BC2">
        <w:rPr>
          <w:rFonts w:ascii="Times New Roman" w:hAnsi="Times New Roman" w:cs="Times New Roman"/>
          <w:sz w:val="24"/>
          <w:szCs w:val="24"/>
          <w:lang w:eastAsia="ru-RU"/>
        </w:rPr>
        <w:t>6.</w:t>
      </w:r>
      <w:r w:rsidR="00A3397A" w:rsidRPr="00796BC2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796BC2">
        <w:rPr>
          <w:rFonts w:ascii="Times New Roman" w:hAnsi="Times New Roman" w:cs="Times New Roman"/>
          <w:sz w:val="24"/>
          <w:szCs w:val="24"/>
          <w:lang w:eastAsia="ru-RU"/>
        </w:rPr>
        <w:t>. Наличие</w:t>
      </w:r>
      <w:r w:rsidR="00E711C3" w:rsidRPr="00796BC2">
        <w:rPr>
          <w:rFonts w:ascii="Times New Roman" w:hAnsi="Times New Roman" w:cs="Times New Roman"/>
          <w:sz w:val="24"/>
          <w:szCs w:val="24"/>
          <w:lang w:eastAsia="ru-RU"/>
        </w:rPr>
        <w:t xml:space="preserve"> профессиональных знаний</w:t>
      </w:r>
      <w:r w:rsidR="00F975FE" w:rsidRPr="00796BC2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085FC5" w:rsidRPr="00796BC2" w:rsidRDefault="00CA730A" w:rsidP="006B560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6BC2">
        <w:rPr>
          <w:rFonts w:ascii="Times New Roman" w:hAnsi="Times New Roman" w:cs="Times New Roman"/>
          <w:sz w:val="24"/>
          <w:szCs w:val="24"/>
        </w:rPr>
        <w:t>6</w:t>
      </w:r>
      <w:r w:rsidRPr="00796BC2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A3397A" w:rsidRPr="00796BC2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796BC2">
        <w:rPr>
          <w:rFonts w:ascii="Times New Roman" w:hAnsi="Times New Roman" w:cs="Times New Roman"/>
          <w:sz w:val="24"/>
          <w:szCs w:val="24"/>
          <w:lang w:eastAsia="ru-RU"/>
        </w:rPr>
        <w:t>.1.</w:t>
      </w:r>
      <w:r w:rsidR="0071560A" w:rsidRPr="00796BC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796BC2">
        <w:rPr>
          <w:rFonts w:ascii="Times New Roman" w:hAnsi="Times New Roman" w:cs="Times New Roman"/>
          <w:sz w:val="24"/>
          <w:szCs w:val="24"/>
          <w:lang w:eastAsia="ru-RU"/>
        </w:rPr>
        <w:t>В сфере законодательства Российской Федерации:</w:t>
      </w:r>
      <w:r w:rsidR="009F0BC2" w:rsidRPr="00796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7B1C0E" w:rsidRPr="00796BC2" w:rsidRDefault="00D9713C" w:rsidP="007B1C0E">
      <w:pPr>
        <w:pStyle w:val="af"/>
        <w:widowControl w:val="0"/>
        <w:numPr>
          <w:ilvl w:val="0"/>
          <w:numId w:val="29"/>
        </w:numPr>
        <w:rPr>
          <w:szCs w:val="24"/>
          <w:lang w:val="ru-RU"/>
        </w:rPr>
      </w:pPr>
      <w:r w:rsidRPr="00796BC2">
        <w:rPr>
          <w:szCs w:val="24"/>
          <w:lang w:val="ru-RU"/>
        </w:rPr>
        <w:t>приказ МНС России от 17 ноября 2003</w:t>
      </w:r>
      <w:r w:rsidRPr="00796BC2">
        <w:rPr>
          <w:szCs w:val="24"/>
        </w:rPr>
        <w:t> </w:t>
      </w:r>
      <w:r w:rsidRPr="00796BC2">
        <w:rPr>
          <w:szCs w:val="24"/>
          <w:lang w:val="ru-RU"/>
        </w:rPr>
        <w:t>г. №</w:t>
      </w:r>
      <w:r w:rsidRPr="00796BC2">
        <w:rPr>
          <w:szCs w:val="24"/>
        </w:rPr>
        <w:t> </w:t>
      </w:r>
      <w:r w:rsidRPr="00796BC2">
        <w:rPr>
          <w:szCs w:val="24"/>
          <w:lang w:val="ru-RU"/>
        </w:rPr>
        <w:t>БГ-3-06/627@ «Об утверждении единых требований к формированию информационных ресурсов по камеральным и выездным налоговым проверкам»;</w:t>
      </w:r>
    </w:p>
    <w:p w:rsidR="007B1C0E" w:rsidRPr="00796BC2" w:rsidRDefault="00D9713C" w:rsidP="007B1C0E">
      <w:pPr>
        <w:pStyle w:val="af"/>
        <w:widowControl w:val="0"/>
        <w:numPr>
          <w:ilvl w:val="0"/>
          <w:numId w:val="29"/>
        </w:numPr>
        <w:rPr>
          <w:szCs w:val="24"/>
          <w:lang w:val="ru-RU"/>
        </w:rPr>
      </w:pPr>
      <w:proofErr w:type="gramStart"/>
      <w:r w:rsidRPr="00796BC2">
        <w:rPr>
          <w:szCs w:val="24"/>
          <w:lang w:val="ru-RU"/>
        </w:rPr>
        <w:t>приказ ФНС России от 25 июля 2012</w:t>
      </w:r>
      <w:r w:rsidRPr="00796BC2">
        <w:rPr>
          <w:szCs w:val="24"/>
        </w:rPr>
        <w:t> </w:t>
      </w:r>
      <w:r w:rsidRPr="00796BC2">
        <w:rPr>
          <w:szCs w:val="24"/>
          <w:lang w:val="ru-RU"/>
        </w:rPr>
        <w:t>г. №</w:t>
      </w:r>
      <w:r w:rsidRPr="00796BC2">
        <w:rPr>
          <w:szCs w:val="24"/>
        </w:rPr>
        <w:t> </w:t>
      </w:r>
      <w:r w:rsidRPr="00796BC2">
        <w:rPr>
          <w:szCs w:val="24"/>
          <w:lang w:val="ru-RU"/>
        </w:rPr>
        <w:t>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</w:t>
      </w:r>
      <w:proofErr w:type="gramEnd"/>
      <w:r w:rsidRPr="00796BC2">
        <w:rPr>
          <w:szCs w:val="24"/>
          <w:lang w:val="ru-RU"/>
        </w:rPr>
        <w:t xml:space="preserve"> </w:t>
      </w:r>
      <w:proofErr w:type="gramStart"/>
      <w:r w:rsidRPr="00796BC2">
        <w:rPr>
          <w:szCs w:val="24"/>
          <w:lang w:val="ru-RU"/>
        </w:rPr>
        <w:t>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</w:t>
      </w:r>
      <w:proofErr w:type="gramEnd"/>
    </w:p>
    <w:p w:rsidR="00AF26FB" w:rsidRPr="00796BC2" w:rsidRDefault="00AF26FB" w:rsidP="007B1C0E">
      <w:pPr>
        <w:pStyle w:val="af"/>
        <w:widowControl w:val="0"/>
        <w:numPr>
          <w:ilvl w:val="0"/>
          <w:numId w:val="29"/>
        </w:numPr>
        <w:rPr>
          <w:szCs w:val="24"/>
          <w:lang w:val="ru-RU"/>
        </w:rPr>
      </w:pPr>
      <w:r w:rsidRPr="00796BC2">
        <w:rPr>
          <w:szCs w:val="24"/>
          <w:lang w:val="ru-RU"/>
        </w:rPr>
        <w:t xml:space="preserve">Налоговый кодекс Российской Федерации (часть вторая) от 05 августа 2000 г. № 117-ФЗ) (Глава 28. Транспортный налог; Глава 30. Налог на имущество организаций; Глава 31. Земельный налог; Глава 32. </w:t>
      </w:r>
      <w:proofErr w:type="gramStart"/>
      <w:r w:rsidRPr="00796BC2">
        <w:rPr>
          <w:szCs w:val="24"/>
          <w:lang w:val="ru-RU"/>
        </w:rPr>
        <w:t>Налог на имущество физических лиц).</w:t>
      </w:r>
      <w:proofErr w:type="gramEnd"/>
    </w:p>
    <w:p w:rsidR="0071560A" w:rsidRPr="00796BC2" w:rsidRDefault="00AF26FB" w:rsidP="00D971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6BC2">
        <w:rPr>
          <w:rFonts w:ascii="Times New Roman" w:hAnsi="Times New Roman" w:cs="Times New Roman"/>
          <w:sz w:val="24"/>
          <w:szCs w:val="24"/>
        </w:rPr>
        <w:lastRenderedPageBreak/>
        <w:t>Главный г</w:t>
      </w:r>
      <w:r w:rsidR="005956AC" w:rsidRPr="00796BC2">
        <w:rPr>
          <w:rFonts w:ascii="Times New Roman" w:hAnsi="Times New Roman" w:cs="Times New Roman"/>
          <w:sz w:val="24"/>
          <w:szCs w:val="24"/>
        </w:rPr>
        <w:t xml:space="preserve">осударственный налоговый инспектор </w:t>
      </w:r>
      <w:r w:rsidR="0081666B" w:rsidRPr="00796BC2">
        <w:rPr>
          <w:rFonts w:ascii="Times New Roman" w:hAnsi="Times New Roman" w:cs="Times New Roman"/>
          <w:sz w:val="24"/>
          <w:szCs w:val="24"/>
          <w:lang w:eastAsia="ru-RU"/>
        </w:rPr>
        <w:t xml:space="preserve">должен </w:t>
      </w:r>
      <w:r w:rsidR="00B7300E" w:rsidRPr="00796BC2">
        <w:rPr>
          <w:rFonts w:ascii="Times New Roman" w:hAnsi="Times New Roman" w:cs="Times New Roman"/>
          <w:sz w:val="24"/>
          <w:szCs w:val="24"/>
          <w:lang w:eastAsia="ru-RU"/>
        </w:rPr>
        <w:t xml:space="preserve">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085FC5" w:rsidRPr="00796BC2" w:rsidRDefault="00085FC5" w:rsidP="00085F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6BC2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71560A" w:rsidRPr="00796BC2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EE7BEA" w:rsidRPr="00796BC2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71560A" w:rsidRPr="00796BC2">
        <w:rPr>
          <w:rFonts w:ascii="Times New Roman" w:hAnsi="Times New Roman" w:cs="Times New Roman"/>
          <w:sz w:val="24"/>
          <w:szCs w:val="24"/>
          <w:lang w:eastAsia="ru-RU"/>
        </w:rPr>
        <w:t>.2. Иные профессиональные знания</w:t>
      </w:r>
      <w:r w:rsidR="00877280" w:rsidRPr="00796BC2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9F0BC2" w:rsidRPr="00796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7B1C0E" w:rsidRPr="00796BC2" w:rsidRDefault="00AF26FB" w:rsidP="007B1C0E">
      <w:pPr>
        <w:pStyle w:val="af"/>
        <w:numPr>
          <w:ilvl w:val="0"/>
          <w:numId w:val="30"/>
        </w:numPr>
        <w:autoSpaceDE w:val="0"/>
        <w:autoSpaceDN w:val="0"/>
        <w:adjustRightInd w:val="0"/>
        <w:rPr>
          <w:szCs w:val="24"/>
          <w:lang w:val="ru-RU"/>
        </w:rPr>
      </w:pPr>
      <w:r w:rsidRPr="00796BC2">
        <w:rPr>
          <w:szCs w:val="24"/>
          <w:lang w:val="ru-RU"/>
        </w:rPr>
        <w:t>основы экономики, финансов и кредита, бухгалтерского и налогового учетов</w:t>
      </w:r>
      <w:r w:rsidR="00402059" w:rsidRPr="00796BC2">
        <w:rPr>
          <w:szCs w:val="24"/>
          <w:lang w:val="ru-RU"/>
        </w:rPr>
        <w:t>;</w:t>
      </w:r>
    </w:p>
    <w:p w:rsidR="007B1C0E" w:rsidRPr="00796BC2" w:rsidRDefault="00AF26FB" w:rsidP="007B1C0E">
      <w:pPr>
        <w:pStyle w:val="af"/>
        <w:numPr>
          <w:ilvl w:val="0"/>
          <w:numId w:val="30"/>
        </w:numPr>
        <w:autoSpaceDE w:val="0"/>
        <w:autoSpaceDN w:val="0"/>
        <w:adjustRightInd w:val="0"/>
        <w:rPr>
          <w:szCs w:val="24"/>
          <w:lang w:val="ru-RU"/>
        </w:rPr>
      </w:pPr>
      <w:r w:rsidRPr="00796BC2">
        <w:rPr>
          <w:szCs w:val="24"/>
          <w:lang w:val="ru-RU"/>
        </w:rPr>
        <w:t>основы финансовых и кредитных отношений</w:t>
      </w:r>
      <w:r w:rsidR="00402059" w:rsidRPr="00796BC2">
        <w:rPr>
          <w:szCs w:val="24"/>
          <w:lang w:val="ru-RU"/>
        </w:rPr>
        <w:t>;</w:t>
      </w:r>
    </w:p>
    <w:p w:rsidR="007B1C0E" w:rsidRPr="00796BC2" w:rsidRDefault="00AF26FB" w:rsidP="007B1C0E">
      <w:pPr>
        <w:pStyle w:val="af"/>
        <w:numPr>
          <w:ilvl w:val="0"/>
          <w:numId w:val="30"/>
        </w:numPr>
        <w:autoSpaceDE w:val="0"/>
        <w:autoSpaceDN w:val="0"/>
        <w:adjustRightInd w:val="0"/>
        <w:rPr>
          <w:szCs w:val="24"/>
          <w:lang w:val="ru-RU"/>
        </w:rPr>
      </w:pPr>
      <w:r w:rsidRPr="00796BC2">
        <w:rPr>
          <w:szCs w:val="24"/>
          <w:lang w:val="ru-RU"/>
        </w:rPr>
        <w:t>общие положения о налоговом контроле</w:t>
      </w:r>
      <w:r w:rsidR="00402059" w:rsidRPr="00796BC2">
        <w:rPr>
          <w:szCs w:val="24"/>
          <w:lang w:val="ru-RU"/>
        </w:rPr>
        <w:t>;</w:t>
      </w:r>
    </w:p>
    <w:p w:rsidR="007B1C0E" w:rsidRPr="00796BC2" w:rsidRDefault="00AF26FB" w:rsidP="007B1C0E">
      <w:pPr>
        <w:pStyle w:val="af"/>
        <w:numPr>
          <w:ilvl w:val="0"/>
          <w:numId w:val="30"/>
        </w:numPr>
        <w:autoSpaceDE w:val="0"/>
        <w:autoSpaceDN w:val="0"/>
        <w:adjustRightInd w:val="0"/>
        <w:rPr>
          <w:szCs w:val="24"/>
          <w:lang w:val="ru-RU"/>
        </w:rPr>
      </w:pPr>
      <w:r w:rsidRPr="00796BC2">
        <w:rPr>
          <w:szCs w:val="24"/>
          <w:lang w:val="ru-RU"/>
        </w:rPr>
        <w:t>принципы формирования бюджетной и налоговой систем Российской Федерации</w:t>
      </w:r>
      <w:r w:rsidR="00402059" w:rsidRPr="00796BC2">
        <w:rPr>
          <w:szCs w:val="24"/>
          <w:lang w:val="ru-RU"/>
        </w:rPr>
        <w:t>;</w:t>
      </w:r>
    </w:p>
    <w:p w:rsidR="007B1C0E" w:rsidRPr="00796BC2" w:rsidRDefault="00AF26FB" w:rsidP="007B1C0E">
      <w:pPr>
        <w:pStyle w:val="af"/>
        <w:numPr>
          <w:ilvl w:val="0"/>
          <w:numId w:val="30"/>
        </w:numPr>
        <w:autoSpaceDE w:val="0"/>
        <w:autoSpaceDN w:val="0"/>
        <w:adjustRightInd w:val="0"/>
        <w:rPr>
          <w:szCs w:val="24"/>
          <w:lang w:val="ru-RU"/>
        </w:rPr>
      </w:pPr>
      <w:r w:rsidRPr="00796BC2">
        <w:rPr>
          <w:szCs w:val="24"/>
          <w:lang w:val="ru-RU"/>
        </w:rPr>
        <w:t>порядок проведения мероприятий налогового контроля, принципы налогового администрирования</w:t>
      </w:r>
      <w:r w:rsidR="00402059" w:rsidRPr="00796BC2">
        <w:rPr>
          <w:szCs w:val="24"/>
          <w:lang w:val="ru-RU"/>
        </w:rPr>
        <w:t>;</w:t>
      </w:r>
    </w:p>
    <w:p w:rsidR="00AF26FB" w:rsidRPr="00796BC2" w:rsidRDefault="00AF26FB" w:rsidP="007B1C0E">
      <w:pPr>
        <w:pStyle w:val="af"/>
        <w:numPr>
          <w:ilvl w:val="0"/>
          <w:numId w:val="30"/>
        </w:numPr>
        <w:autoSpaceDE w:val="0"/>
        <w:autoSpaceDN w:val="0"/>
        <w:adjustRightInd w:val="0"/>
        <w:rPr>
          <w:szCs w:val="24"/>
          <w:lang w:val="ru-RU"/>
        </w:rPr>
      </w:pPr>
      <w:r w:rsidRPr="00796BC2">
        <w:rPr>
          <w:szCs w:val="24"/>
          <w:lang w:val="ru-RU" w:bidi="en-US"/>
        </w:rPr>
        <w:t>порядок и критерии отбора налогоплательщиков для формирования плана выездных налоговых проверок</w:t>
      </w:r>
    </w:p>
    <w:p w:rsidR="00402059" w:rsidRPr="00796BC2" w:rsidRDefault="00AF26FB" w:rsidP="007B1C0E">
      <w:pPr>
        <w:pStyle w:val="af"/>
        <w:numPr>
          <w:ilvl w:val="0"/>
          <w:numId w:val="30"/>
        </w:numPr>
        <w:autoSpaceDE w:val="0"/>
        <w:autoSpaceDN w:val="0"/>
        <w:adjustRightInd w:val="0"/>
        <w:rPr>
          <w:szCs w:val="24"/>
          <w:lang w:val="ru-RU"/>
        </w:rPr>
      </w:pPr>
      <w:r w:rsidRPr="00796BC2">
        <w:rPr>
          <w:szCs w:val="24"/>
          <w:lang w:val="ru-RU"/>
        </w:rPr>
        <w:t>особенности проведения выездных налоговых проверок (тематических)</w:t>
      </w:r>
      <w:r w:rsidR="00402059" w:rsidRPr="00796BC2">
        <w:rPr>
          <w:szCs w:val="24"/>
          <w:lang w:val="ru-RU"/>
        </w:rPr>
        <w:t>.</w:t>
      </w:r>
    </w:p>
    <w:p w:rsidR="00AF26FB" w:rsidRPr="00796BC2" w:rsidRDefault="00AF26FB" w:rsidP="007B1C0E">
      <w:pPr>
        <w:pStyle w:val="af"/>
        <w:numPr>
          <w:ilvl w:val="0"/>
          <w:numId w:val="30"/>
        </w:numPr>
        <w:autoSpaceDE w:val="0"/>
        <w:autoSpaceDN w:val="0"/>
        <w:adjustRightInd w:val="0"/>
        <w:rPr>
          <w:szCs w:val="24"/>
          <w:lang w:val="ru-RU"/>
        </w:rPr>
      </w:pPr>
      <w:r w:rsidRPr="00796BC2">
        <w:rPr>
          <w:szCs w:val="24"/>
          <w:lang w:val="ru-RU"/>
        </w:rPr>
        <w:t>порядок и сроки проведения выездных налоговых проверок (тематических)</w:t>
      </w:r>
    </w:p>
    <w:p w:rsidR="00AF26FB" w:rsidRPr="00796BC2" w:rsidRDefault="00AF26FB" w:rsidP="007B1C0E">
      <w:pPr>
        <w:pStyle w:val="af"/>
        <w:numPr>
          <w:ilvl w:val="0"/>
          <w:numId w:val="30"/>
        </w:numPr>
        <w:autoSpaceDE w:val="0"/>
        <w:autoSpaceDN w:val="0"/>
        <w:adjustRightInd w:val="0"/>
        <w:rPr>
          <w:szCs w:val="24"/>
          <w:lang w:val="ru-RU"/>
        </w:rPr>
      </w:pPr>
      <w:r w:rsidRPr="00796BC2">
        <w:rPr>
          <w:szCs w:val="24"/>
          <w:lang w:val="ru-RU"/>
        </w:rPr>
        <w:t>порядок и сроки рассмотрения материалов налоговой проверки;</w:t>
      </w:r>
    </w:p>
    <w:p w:rsidR="00AF26FB" w:rsidRPr="00796BC2" w:rsidRDefault="00AF26FB" w:rsidP="007B1C0E">
      <w:pPr>
        <w:pStyle w:val="af"/>
        <w:numPr>
          <w:ilvl w:val="0"/>
          <w:numId w:val="30"/>
        </w:numPr>
        <w:autoSpaceDE w:val="0"/>
        <w:autoSpaceDN w:val="0"/>
        <w:adjustRightInd w:val="0"/>
        <w:rPr>
          <w:szCs w:val="24"/>
          <w:lang w:val="ru-RU"/>
        </w:rPr>
      </w:pPr>
      <w:r w:rsidRPr="00796BC2">
        <w:rPr>
          <w:szCs w:val="24"/>
          <w:lang w:val="ru-RU"/>
        </w:rPr>
        <w:t>порядок осуществления мероприятий налогового контроля при проведении выездных налоговых проверок (тематических).</w:t>
      </w:r>
    </w:p>
    <w:p w:rsidR="000C142B" w:rsidRPr="00796BC2" w:rsidRDefault="00027871" w:rsidP="007B1C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6BC2">
        <w:rPr>
          <w:rFonts w:ascii="Times New Roman" w:hAnsi="Times New Roman" w:cs="Times New Roman"/>
          <w:sz w:val="24"/>
          <w:szCs w:val="24"/>
          <w:lang w:eastAsia="ru-RU"/>
        </w:rPr>
        <w:t>6.</w:t>
      </w:r>
      <w:r w:rsidR="00EE7BEA" w:rsidRPr="00796BC2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796BC2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400B02" w:rsidRPr="00796BC2">
        <w:rPr>
          <w:rFonts w:ascii="Times New Roman" w:hAnsi="Times New Roman" w:cs="Times New Roman"/>
          <w:sz w:val="24"/>
          <w:szCs w:val="24"/>
          <w:lang w:eastAsia="ru-RU"/>
        </w:rPr>
        <w:t xml:space="preserve"> Наличие функциональных знаний:  </w:t>
      </w:r>
    </w:p>
    <w:p w:rsidR="000C142B" w:rsidRPr="00796BC2" w:rsidRDefault="000C142B" w:rsidP="000C142B">
      <w:pPr>
        <w:pStyle w:val="af"/>
        <w:numPr>
          <w:ilvl w:val="0"/>
          <w:numId w:val="10"/>
        </w:numPr>
        <w:autoSpaceDE w:val="0"/>
        <w:autoSpaceDN w:val="0"/>
        <w:adjustRightInd w:val="0"/>
        <w:rPr>
          <w:szCs w:val="24"/>
          <w:lang w:val="ru-RU"/>
        </w:rPr>
      </w:pPr>
      <w:r w:rsidRPr="00796BC2">
        <w:rPr>
          <w:szCs w:val="24"/>
          <w:lang w:val="ru-RU"/>
        </w:rPr>
        <w:t>принципы, методы, технологии и механизмы осуществления контроля (надзора);</w:t>
      </w:r>
    </w:p>
    <w:p w:rsidR="000C142B" w:rsidRPr="00796BC2" w:rsidRDefault="000C142B" w:rsidP="000C142B">
      <w:pPr>
        <w:pStyle w:val="af"/>
        <w:numPr>
          <w:ilvl w:val="0"/>
          <w:numId w:val="10"/>
        </w:numPr>
        <w:autoSpaceDE w:val="0"/>
        <w:autoSpaceDN w:val="0"/>
        <w:adjustRightInd w:val="0"/>
        <w:rPr>
          <w:szCs w:val="24"/>
          <w:lang w:val="ru-RU"/>
        </w:rPr>
      </w:pPr>
      <w:r w:rsidRPr="00796BC2">
        <w:rPr>
          <w:szCs w:val="24"/>
          <w:lang w:val="ru-RU"/>
        </w:rPr>
        <w:t>виды, назначение и технологии организации проверочных процедур;</w:t>
      </w:r>
    </w:p>
    <w:p w:rsidR="000C142B" w:rsidRPr="00796BC2" w:rsidRDefault="000C142B" w:rsidP="000C142B">
      <w:pPr>
        <w:pStyle w:val="af"/>
        <w:numPr>
          <w:ilvl w:val="0"/>
          <w:numId w:val="10"/>
        </w:numPr>
        <w:autoSpaceDE w:val="0"/>
        <w:autoSpaceDN w:val="0"/>
        <w:adjustRightInd w:val="0"/>
        <w:rPr>
          <w:szCs w:val="24"/>
          <w:lang w:val="ru-RU"/>
        </w:rPr>
      </w:pPr>
      <w:r w:rsidRPr="00796BC2">
        <w:rPr>
          <w:szCs w:val="24"/>
          <w:lang w:val="ru-RU"/>
        </w:rPr>
        <w:t>понятие единого реестра проверок, процедура его формирования;</w:t>
      </w:r>
    </w:p>
    <w:p w:rsidR="000C142B" w:rsidRPr="00796BC2" w:rsidRDefault="000C142B" w:rsidP="000C142B">
      <w:pPr>
        <w:pStyle w:val="af"/>
        <w:numPr>
          <w:ilvl w:val="0"/>
          <w:numId w:val="10"/>
        </w:numPr>
        <w:autoSpaceDE w:val="0"/>
        <w:autoSpaceDN w:val="0"/>
        <w:adjustRightInd w:val="0"/>
        <w:rPr>
          <w:szCs w:val="24"/>
          <w:lang w:val="ru-RU"/>
        </w:rPr>
      </w:pPr>
      <w:r w:rsidRPr="00796BC2">
        <w:rPr>
          <w:szCs w:val="24"/>
          <w:lang w:val="ru-RU"/>
        </w:rPr>
        <w:t>институт предварительной проверки жалобы и иной информации, поступившей в контрольно-надзорный орган;</w:t>
      </w:r>
    </w:p>
    <w:p w:rsidR="000C142B" w:rsidRPr="00796BC2" w:rsidRDefault="000C142B" w:rsidP="000C142B">
      <w:pPr>
        <w:pStyle w:val="af"/>
        <w:numPr>
          <w:ilvl w:val="0"/>
          <w:numId w:val="10"/>
        </w:numPr>
        <w:autoSpaceDE w:val="0"/>
        <w:autoSpaceDN w:val="0"/>
        <w:adjustRightInd w:val="0"/>
        <w:rPr>
          <w:szCs w:val="24"/>
          <w:lang w:val="ru-RU"/>
        </w:rPr>
      </w:pPr>
      <w:r w:rsidRPr="00796BC2">
        <w:rPr>
          <w:szCs w:val="24"/>
          <w:lang w:val="ru-RU"/>
        </w:rPr>
        <w:t>процедура организации проверки: порядок, этапы, инструменты проведения;</w:t>
      </w:r>
    </w:p>
    <w:p w:rsidR="000C142B" w:rsidRPr="00796BC2" w:rsidRDefault="000C142B" w:rsidP="000C142B">
      <w:pPr>
        <w:pStyle w:val="af"/>
        <w:numPr>
          <w:ilvl w:val="0"/>
          <w:numId w:val="10"/>
        </w:numPr>
        <w:autoSpaceDE w:val="0"/>
        <w:autoSpaceDN w:val="0"/>
        <w:adjustRightInd w:val="0"/>
        <w:rPr>
          <w:szCs w:val="24"/>
          <w:lang w:val="ru-RU"/>
        </w:rPr>
      </w:pPr>
      <w:r w:rsidRPr="00796BC2">
        <w:rPr>
          <w:szCs w:val="24"/>
          <w:lang w:val="ru-RU"/>
        </w:rPr>
        <w:t>ограничения при проведении проверочных процедур;</w:t>
      </w:r>
    </w:p>
    <w:p w:rsidR="000C142B" w:rsidRPr="00796BC2" w:rsidRDefault="000C142B" w:rsidP="000C142B">
      <w:pPr>
        <w:pStyle w:val="af"/>
        <w:numPr>
          <w:ilvl w:val="0"/>
          <w:numId w:val="10"/>
        </w:numPr>
        <w:autoSpaceDE w:val="0"/>
        <w:autoSpaceDN w:val="0"/>
        <w:adjustRightInd w:val="0"/>
        <w:rPr>
          <w:szCs w:val="24"/>
          <w:lang w:val="ru-RU"/>
        </w:rPr>
      </w:pPr>
      <w:r w:rsidRPr="00796BC2">
        <w:rPr>
          <w:szCs w:val="24"/>
          <w:lang w:val="ru-RU"/>
        </w:rPr>
        <w:t>меры, принимаемые по результатам проверки;</w:t>
      </w:r>
    </w:p>
    <w:p w:rsidR="000C142B" w:rsidRPr="00796BC2" w:rsidRDefault="000C142B" w:rsidP="000C142B">
      <w:pPr>
        <w:pStyle w:val="af"/>
        <w:numPr>
          <w:ilvl w:val="0"/>
          <w:numId w:val="10"/>
        </w:numPr>
        <w:autoSpaceDE w:val="0"/>
        <w:autoSpaceDN w:val="0"/>
        <w:adjustRightInd w:val="0"/>
        <w:rPr>
          <w:szCs w:val="24"/>
          <w:lang w:val="ru-RU"/>
        </w:rPr>
      </w:pPr>
      <w:r w:rsidRPr="00796BC2">
        <w:rPr>
          <w:szCs w:val="24"/>
        </w:rPr>
        <w:t>плановые (рейдовые) осмотры;</w:t>
      </w:r>
    </w:p>
    <w:p w:rsidR="000C142B" w:rsidRPr="00796BC2" w:rsidRDefault="000C142B" w:rsidP="000C142B">
      <w:pPr>
        <w:pStyle w:val="af"/>
        <w:numPr>
          <w:ilvl w:val="0"/>
          <w:numId w:val="10"/>
        </w:numPr>
        <w:autoSpaceDE w:val="0"/>
        <w:autoSpaceDN w:val="0"/>
        <w:adjustRightInd w:val="0"/>
        <w:rPr>
          <w:szCs w:val="24"/>
          <w:lang w:val="ru-RU"/>
        </w:rPr>
      </w:pPr>
      <w:r w:rsidRPr="00796BC2">
        <w:rPr>
          <w:szCs w:val="24"/>
          <w:lang w:val="ru-RU"/>
        </w:rPr>
        <w:t>основания проведения и особенности внеплановых проверок.</w:t>
      </w:r>
    </w:p>
    <w:p w:rsidR="000C48A9" w:rsidRPr="00796BC2" w:rsidRDefault="00A5083C" w:rsidP="000C142B">
      <w:pPr>
        <w:pStyle w:val="af"/>
        <w:tabs>
          <w:tab w:val="left" w:pos="851"/>
        </w:tabs>
        <w:ind w:left="0" w:firstLine="709"/>
        <w:rPr>
          <w:szCs w:val="24"/>
          <w:lang w:eastAsia="ru-RU"/>
        </w:rPr>
      </w:pPr>
      <w:r w:rsidRPr="00796BC2">
        <w:rPr>
          <w:szCs w:val="24"/>
          <w:lang w:eastAsia="ru-RU"/>
        </w:rPr>
        <w:t>6.5</w:t>
      </w:r>
      <w:r w:rsidR="00175938" w:rsidRPr="00796BC2">
        <w:rPr>
          <w:szCs w:val="24"/>
          <w:lang w:eastAsia="ru-RU"/>
        </w:rPr>
        <w:t>.</w:t>
      </w:r>
      <w:r w:rsidR="009A732F" w:rsidRPr="00796BC2">
        <w:rPr>
          <w:szCs w:val="24"/>
          <w:lang w:eastAsia="ru-RU"/>
        </w:rPr>
        <w:t> </w:t>
      </w:r>
      <w:r w:rsidR="00175938" w:rsidRPr="00796BC2">
        <w:rPr>
          <w:szCs w:val="24"/>
          <w:lang w:eastAsia="ru-RU"/>
        </w:rPr>
        <w:t>Наличие базовых умений</w:t>
      </w:r>
      <w:r w:rsidR="00783E24" w:rsidRPr="00796BC2">
        <w:rPr>
          <w:szCs w:val="24"/>
          <w:lang w:eastAsia="ru-RU"/>
        </w:rPr>
        <w:t xml:space="preserve">: </w:t>
      </w:r>
      <w:r w:rsidR="00EE7BEA" w:rsidRPr="00796BC2">
        <w:rPr>
          <w:szCs w:val="24"/>
          <w:lang w:eastAsia="ru-RU"/>
        </w:rPr>
        <w:t xml:space="preserve"> </w:t>
      </w:r>
    </w:p>
    <w:p w:rsidR="000C48A9" w:rsidRPr="00796BC2" w:rsidRDefault="000C48A9" w:rsidP="000C48A9">
      <w:pPr>
        <w:pStyle w:val="af"/>
        <w:numPr>
          <w:ilvl w:val="0"/>
          <w:numId w:val="8"/>
        </w:numPr>
        <w:autoSpaceDE w:val="0"/>
        <w:autoSpaceDN w:val="0"/>
        <w:adjustRightInd w:val="0"/>
        <w:rPr>
          <w:szCs w:val="24"/>
          <w:lang w:eastAsia="ru-RU"/>
        </w:rPr>
      </w:pPr>
      <w:r w:rsidRPr="00796BC2">
        <w:rPr>
          <w:szCs w:val="24"/>
          <w:lang w:val="ru-RU" w:eastAsia="ru-RU"/>
        </w:rPr>
        <w:t>умение</w:t>
      </w:r>
      <w:r w:rsidR="00EE7BEA" w:rsidRPr="00796BC2">
        <w:rPr>
          <w:szCs w:val="24"/>
          <w:lang w:eastAsia="ru-RU"/>
        </w:rPr>
        <w:t xml:space="preserve"> мыслить системно (стратегически);</w:t>
      </w:r>
      <w:r w:rsidR="00A5083C" w:rsidRPr="00796BC2">
        <w:rPr>
          <w:szCs w:val="24"/>
          <w:lang w:eastAsia="ru-RU"/>
        </w:rPr>
        <w:t xml:space="preserve"> </w:t>
      </w:r>
    </w:p>
    <w:p w:rsidR="000C48A9" w:rsidRPr="00796BC2" w:rsidRDefault="00EE7BEA" w:rsidP="000C48A9">
      <w:pPr>
        <w:pStyle w:val="af"/>
        <w:numPr>
          <w:ilvl w:val="0"/>
          <w:numId w:val="8"/>
        </w:numPr>
        <w:autoSpaceDE w:val="0"/>
        <w:autoSpaceDN w:val="0"/>
        <w:adjustRightInd w:val="0"/>
        <w:rPr>
          <w:szCs w:val="24"/>
          <w:lang w:val="ru-RU" w:eastAsia="ru-RU"/>
        </w:rPr>
      </w:pPr>
      <w:r w:rsidRPr="00796BC2">
        <w:rPr>
          <w:szCs w:val="24"/>
          <w:lang w:val="ru-RU" w:eastAsia="ru-RU"/>
        </w:rPr>
        <w:t>умение планировать, рационально использовать служебное время и достигать результата;</w:t>
      </w:r>
      <w:r w:rsidR="00A5083C" w:rsidRPr="00796BC2">
        <w:rPr>
          <w:szCs w:val="24"/>
          <w:lang w:val="ru-RU" w:eastAsia="ru-RU"/>
        </w:rPr>
        <w:t xml:space="preserve"> </w:t>
      </w:r>
      <w:r w:rsidRPr="00796BC2">
        <w:rPr>
          <w:szCs w:val="24"/>
          <w:lang w:val="ru-RU" w:eastAsia="ru-RU"/>
        </w:rPr>
        <w:t xml:space="preserve"> </w:t>
      </w:r>
    </w:p>
    <w:p w:rsidR="000C48A9" w:rsidRPr="00796BC2" w:rsidRDefault="00EE7BEA" w:rsidP="000C48A9">
      <w:pPr>
        <w:pStyle w:val="af"/>
        <w:numPr>
          <w:ilvl w:val="0"/>
          <w:numId w:val="8"/>
        </w:numPr>
        <w:autoSpaceDE w:val="0"/>
        <w:autoSpaceDN w:val="0"/>
        <w:adjustRightInd w:val="0"/>
        <w:rPr>
          <w:szCs w:val="24"/>
          <w:lang w:val="ru-RU" w:eastAsia="ru-RU"/>
        </w:rPr>
      </w:pPr>
      <w:r w:rsidRPr="00796BC2">
        <w:rPr>
          <w:szCs w:val="24"/>
          <w:lang w:val="ru-RU" w:eastAsia="ru-RU"/>
        </w:rPr>
        <w:t>коммуникативные умения;</w:t>
      </w:r>
      <w:r w:rsidR="00A5083C" w:rsidRPr="00796BC2">
        <w:rPr>
          <w:szCs w:val="24"/>
          <w:lang w:val="ru-RU" w:eastAsia="ru-RU"/>
        </w:rPr>
        <w:t xml:space="preserve"> </w:t>
      </w:r>
      <w:r w:rsidRPr="00796BC2">
        <w:rPr>
          <w:szCs w:val="24"/>
          <w:lang w:val="ru-RU" w:eastAsia="ru-RU"/>
        </w:rPr>
        <w:t xml:space="preserve"> </w:t>
      </w:r>
    </w:p>
    <w:p w:rsidR="00EE7BEA" w:rsidRPr="00796BC2" w:rsidRDefault="00EE7BEA" w:rsidP="000C48A9">
      <w:pPr>
        <w:pStyle w:val="af"/>
        <w:numPr>
          <w:ilvl w:val="0"/>
          <w:numId w:val="8"/>
        </w:numPr>
        <w:autoSpaceDE w:val="0"/>
        <w:autoSpaceDN w:val="0"/>
        <w:adjustRightInd w:val="0"/>
        <w:rPr>
          <w:szCs w:val="24"/>
          <w:lang w:val="ru-RU" w:eastAsia="ru-RU"/>
        </w:rPr>
      </w:pPr>
      <w:r w:rsidRPr="00796BC2">
        <w:rPr>
          <w:szCs w:val="24"/>
          <w:lang w:val="ru-RU" w:eastAsia="ru-RU"/>
        </w:rPr>
        <w:t>умение управлять изменениями.</w:t>
      </w:r>
    </w:p>
    <w:p w:rsidR="000C48A9" w:rsidRPr="00796BC2" w:rsidRDefault="00A5083C" w:rsidP="000C48A9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96BC2">
        <w:rPr>
          <w:rFonts w:ascii="Times New Roman" w:hAnsi="Times New Roman" w:cs="Times New Roman"/>
          <w:sz w:val="24"/>
          <w:szCs w:val="24"/>
        </w:rPr>
        <w:t>6.6</w:t>
      </w:r>
      <w:r w:rsidR="002D4283" w:rsidRPr="00796BC2">
        <w:rPr>
          <w:rFonts w:ascii="Times New Roman" w:hAnsi="Times New Roman" w:cs="Times New Roman"/>
          <w:sz w:val="24"/>
          <w:szCs w:val="24"/>
        </w:rPr>
        <w:t>. Наличие профессиональных умений:</w:t>
      </w:r>
      <w:r w:rsidR="00783E24" w:rsidRPr="00796BC2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Toc477362588"/>
    </w:p>
    <w:bookmarkEnd w:id="2"/>
    <w:p w:rsidR="007B1C0E" w:rsidRPr="00796BC2" w:rsidRDefault="00AF26FB" w:rsidP="007B1C0E">
      <w:pPr>
        <w:pStyle w:val="ConsPlusNormal"/>
        <w:numPr>
          <w:ilvl w:val="0"/>
          <w:numId w:val="31"/>
        </w:num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96BC2">
        <w:rPr>
          <w:rFonts w:ascii="Times New Roman" w:hAnsi="Times New Roman" w:cs="Times New Roman"/>
          <w:sz w:val="24"/>
          <w:szCs w:val="24"/>
        </w:rPr>
        <w:t>осуществление налогового мониторинга и анализа показателей поступления администрируемых доходов</w:t>
      </w:r>
      <w:r w:rsidR="007B1C0E" w:rsidRPr="00796BC2">
        <w:rPr>
          <w:rFonts w:ascii="Times New Roman" w:hAnsi="Times New Roman" w:cs="Times New Roman"/>
          <w:sz w:val="24"/>
          <w:szCs w:val="24"/>
        </w:rPr>
        <w:t>.</w:t>
      </w:r>
    </w:p>
    <w:p w:rsidR="00AF26FB" w:rsidRPr="00796BC2" w:rsidRDefault="00AF26FB" w:rsidP="007B1C0E">
      <w:pPr>
        <w:pStyle w:val="ConsPlusNormal"/>
        <w:numPr>
          <w:ilvl w:val="0"/>
          <w:numId w:val="31"/>
        </w:num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796BC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796BC2">
        <w:rPr>
          <w:rFonts w:ascii="Times New Roman" w:hAnsi="Times New Roman" w:cs="Times New Roman"/>
          <w:sz w:val="24"/>
          <w:szCs w:val="24"/>
        </w:rPr>
        <w:t>рактика применения законодательства Российской Федерации о налогах и сборах;</w:t>
      </w:r>
    </w:p>
    <w:p w:rsidR="00AF26FB" w:rsidRPr="00796BC2" w:rsidRDefault="00AF26FB" w:rsidP="007B1C0E">
      <w:pPr>
        <w:pStyle w:val="ConsPlusNormal"/>
        <w:numPr>
          <w:ilvl w:val="0"/>
          <w:numId w:val="31"/>
        </w:num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96BC2">
        <w:rPr>
          <w:rFonts w:ascii="Times New Roman" w:hAnsi="Times New Roman" w:cs="Times New Roman"/>
          <w:sz w:val="24"/>
          <w:szCs w:val="24"/>
        </w:rPr>
        <w:t>проведение налогового мониторинга адекватности уплаты налогов показателям финансово-экономической деятельности налогоплательщиков;</w:t>
      </w:r>
    </w:p>
    <w:p w:rsidR="00AF26FB" w:rsidRPr="00796BC2" w:rsidRDefault="00AF26FB" w:rsidP="007B1C0E">
      <w:pPr>
        <w:pStyle w:val="ConsPlusNormal"/>
        <w:numPr>
          <w:ilvl w:val="0"/>
          <w:numId w:val="31"/>
        </w:num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96BC2">
        <w:rPr>
          <w:rFonts w:ascii="Times New Roman" w:hAnsi="Times New Roman" w:cs="Times New Roman"/>
          <w:sz w:val="24"/>
          <w:szCs w:val="24"/>
        </w:rPr>
        <w:t>отбор налогоплательщиков для формирования плана выездных налоговых проверок (тематических);</w:t>
      </w:r>
    </w:p>
    <w:p w:rsidR="00AF26FB" w:rsidRPr="00796BC2" w:rsidRDefault="00AF26FB" w:rsidP="007B1C0E">
      <w:pPr>
        <w:pStyle w:val="ConsPlusNormal"/>
        <w:numPr>
          <w:ilvl w:val="0"/>
          <w:numId w:val="31"/>
        </w:num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96BC2">
        <w:rPr>
          <w:rFonts w:ascii="Times New Roman" w:hAnsi="Times New Roman" w:cs="Times New Roman"/>
          <w:sz w:val="24"/>
          <w:szCs w:val="24"/>
        </w:rPr>
        <w:t>организация и проведение выездной налоговой проверки (тематической), а также рассмотрение и оформление ее результатов в соответствии с порядком и соблюдением сроков;</w:t>
      </w:r>
    </w:p>
    <w:p w:rsidR="00AF26FB" w:rsidRPr="00796BC2" w:rsidRDefault="00AF26FB" w:rsidP="007B1C0E">
      <w:pPr>
        <w:pStyle w:val="ConsPlusNormal"/>
        <w:numPr>
          <w:ilvl w:val="0"/>
          <w:numId w:val="31"/>
        </w:num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96BC2">
        <w:rPr>
          <w:rFonts w:ascii="Times New Roman" w:hAnsi="Times New Roman" w:cs="Times New Roman"/>
          <w:sz w:val="24"/>
          <w:szCs w:val="24"/>
        </w:rPr>
        <w:t>подготовка решения о проведении выездной налоговой проверки (тематической).</w:t>
      </w:r>
    </w:p>
    <w:p w:rsidR="00F03981" w:rsidRPr="00796BC2" w:rsidRDefault="00AF09BA" w:rsidP="007B1C0E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96BC2">
        <w:rPr>
          <w:rFonts w:ascii="Times New Roman" w:hAnsi="Times New Roman" w:cs="Times New Roman"/>
          <w:sz w:val="24"/>
          <w:szCs w:val="24"/>
        </w:rPr>
        <w:t>6.</w:t>
      </w:r>
      <w:r w:rsidR="00A5083C" w:rsidRPr="00796BC2">
        <w:rPr>
          <w:rFonts w:ascii="Times New Roman" w:hAnsi="Times New Roman" w:cs="Times New Roman"/>
          <w:sz w:val="24"/>
          <w:szCs w:val="24"/>
        </w:rPr>
        <w:t>7</w:t>
      </w:r>
      <w:r w:rsidRPr="00796BC2">
        <w:rPr>
          <w:rFonts w:ascii="Times New Roman" w:hAnsi="Times New Roman" w:cs="Times New Roman"/>
          <w:sz w:val="24"/>
          <w:szCs w:val="24"/>
        </w:rPr>
        <w:t>. Наличие функциональных умений:</w:t>
      </w:r>
      <w:r w:rsidR="00783E24" w:rsidRPr="00796BC2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Toc477362158"/>
      <w:r w:rsidR="00EE7BEA" w:rsidRPr="00796BC2"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r w:rsidR="000D1732" w:rsidRPr="00796B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3981" w:rsidRPr="00796BC2" w:rsidRDefault="00422E88" w:rsidP="007B1C0E">
      <w:pPr>
        <w:pStyle w:val="af"/>
        <w:numPr>
          <w:ilvl w:val="0"/>
          <w:numId w:val="11"/>
        </w:numPr>
        <w:autoSpaceDE w:val="0"/>
        <w:autoSpaceDN w:val="0"/>
        <w:adjustRightInd w:val="0"/>
        <w:rPr>
          <w:szCs w:val="24"/>
          <w:lang w:val="ru-RU"/>
        </w:rPr>
      </w:pPr>
      <w:r w:rsidRPr="00796BC2">
        <w:rPr>
          <w:szCs w:val="24"/>
          <w:lang w:val="ru-RU"/>
        </w:rPr>
        <w:t>разработка, рассмотрение и согласование проектов нормативных правовых актов и других документов</w:t>
      </w:r>
      <w:r w:rsidR="00F03981" w:rsidRPr="00796BC2">
        <w:rPr>
          <w:szCs w:val="24"/>
          <w:lang w:val="ru-RU"/>
        </w:rPr>
        <w:t>;</w:t>
      </w:r>
    </w:p>
    <w:p w:rsidR="00F03981" w:rsidRPr="00796BC2" w:rsidRDefault="00422E88" w:rsidP="00F03981">
      <w:pPr>
        <w:pStyle w:val="af"/>
        <w:numPr>
          <w:ilvl w:val="0"/>
          <w:numId w:val="11"/>
        </w:numPr>
        <w:autoSpaceDE w:val="0"/>
        <w:autoSpaceDN w:val="0"/>
        <w:adjustRightInd w:val="0"/>
        <w:rPr>
          <w:szCs w:val="24"/>
          <w:lang w:val="ru-RU"/>
        </w:rPr>
      </w:pPr>
      <w:proofErr w:type="spellStart"/>
      <w:r w:rsidRPr="00796BC2">
        <w:rPr>
          <w:szCs w:val="24"/>
        </w:rPr>
        <w:t>подготовка</w:t>
      </w:r>
      <w:proofErr w:type="spellEnd"/>
      <w:r w:rsidRPr="00796BC2">
        <w:rPr>
          <w:szCs w:val="24"/>
        </w:rPr>
        <w:t xml:space="preserve"> </w:t>
      </w:r>
      <w:proofErr w:type="spellStart"/>
      <w:r w:rsidRPr="00796BC2">
        <w:rPr>
          <w:szCs w:val="24"/>
        </w:rPr>
        <w:t>методических</w:t>
      </w:r>
      <w:proofErr w:type="spellEnd"/>
      <w:r w:rsidRPr="00796BC2">
        <w:rPr>
          <w:szCs w:val="24"/>
        </w:rPr>
        <w:t xml:space="preserve"> </w:t>
      </w:r>
      <w:proofErr w:type="spellStart"/>
      <w:r w:rsidRPr="00796BC2">
        <w:rPr>
          <w:szCs w:val="24"/>
        </w:rPr>
        <w:t>рекомендаций</w:t>
      </w:r>
      <w:proofErr w:type="spellEnd"/>
      <w:r w:rsidRPr="00796BC2">
        <w:rPr>
          <w:szCs w:val="24"/>
        </w:rPr>
        <w:t xml:space="preserve">, </w:t>
      </w:r>
      <w:proofErr w:type="spellStart"/>
      <w:r w:rsidRPr="00796BC2">
        <w:rPr>
          <w:szCs w:val="24"/>
        </w:rPr>
        <w:t>разъяснений</w:t>
      </w:r>
      <w:proofErr w:type="spellEnd"/>
      <w:r w:rsidR="00F03981" w:rsidRPr="00796BC2">
        <w:rPr>
          <w:szCs w:val="24"/>
          <w:lang w:val="ru-RU"/>
        </w:rPr>
        <w:t>;</w:t>
      </w:r>
    </w:p>
    <w:p w:rsidR="007B1C0E" w:rsidRPr="00796BC2" w:rsidRDefault="00422E88" w:rsidP="006C2BDB">
      <w:pPr>
        <w:pStyle w:val="af"/>
        <w:numPr>
          <w:ilvl w:val="0"/>
          <w:numId w:val="11"/>
        </w:numPr>
        <w:autoSpaceDE w:val="0"/>
        <w:autoSpaceDN w:val="0"/>
        <w:adjustRightInd w:val="0"/>
        <w:rPr>
          <w:szCs w:val="24"/>
          <w:lang w:val="ru-RU"/>
        </w:rPr>
      </w:pPr>
      <w:r w:rsidRPr="00796BC2">
        <w:rPr>
          <w:szCs w:val="24"/>
          <w:lang w:val="ru-RU"/>
        </w:rPr>
        <w:t>подготовка аналитических, информационных и других материалов, организация и проведение мониторинга применения законодательства</w:t>
      </w:r>
      <w:r w:rsidR="007B1C0E" w:rsidRPr="00796BC2">
        <w:rPr>
          <w:bCs/>
          <w:szCs w:val="24"/>
          <w:lang w:val="ru-RU"/>
        </w:rPr>
        <w:t>.</w:t>
      </w:r>
    </w:p>
    <w:p w:rsidR="00422E88" w:rsidRPr="00796BC2" w:rsidRDefault="00422E88" w:rsidP="006C2BDB">
      <w:pPr>
        <w:pStyle w:val="af"/>
        <w:numPr>
          <w:ilvl w:val="0"/>
          <w:numId w:val="11"/>
        </w:numPr>
        <w:autoSpaceDE w:val="0"/>
        <w:autoSpaceDN w:val="0"/>
        <w:adjustRightInd w:val="0"/>
        <w:rPr>
          <w:szCs w:val="24"/>
          <w:lang w:val="ru-RU"/>
        </w:rPr>
      </w:pPr>
      <w:r w:rsidRPr="00796BC2">
        <w:rPr>
          <w:szCs w:val="24"/>
          <w:lang w:val="ru-RU"/>
        </w:rPr>
        <w:t>проведение плановых и внеплановых выездных проверок (тематических).</w:t>
      </w:r>
    </w:p>
    <w:p w:rsidR="009A4F39" w:rsidRPr="00796BC2" w:rsidRDefault="009A4F39" w:rsidP="00400B0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7BA9" w:rsidRPr="00796BC2" w:rsidRDefault="009A4F39" w:rsidP="009A4F3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BC2">
        <w:rPr>
          <w:rFonts w:ascii="Times New Roman" w:hAnsi="Times New Roman" w:cs="Times New Roman"/>
          <w:b/>
          <w:sz w:val="24"/>
          <w:szCs w:val="24"/>
        </w:rPr>
        <w:t>II</w:t>
      </w:r>
      <w:r w:rsidRPr="00796BC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796BC2">
        <w:rPr>
          <w:rFonts w:ascii="Times New Roman" w:hAnsi="Times New Roman" w:cs="Times New Roman"/>
          <w:b/>
          <w:sz w:val="24"/>
          <w:szCs w:val="24"/>
        </w:rPr>
        <w:t>. </w:t>
      </w:r>
      <w:r w:rsidR="00067BA9" w:rsidRPr="00796BC2">
        <w:rPr>
          <w:rFonts w:ascii="Times New Roman" w:hAnsi="Times New Roman" w:cs="Times New Roman"/>
          <w:b/>
          <w:sz w:val="24"/>
          <w:szCs w:val="24"/>
        </w:rPr>
        <w:t>Должностные обязанности, права и ответственность</w:t>
      </w:r>
    </w:p>
    <w:p w:rsidR="00EA7B21" w:rsidRPr="00796BC2" w:rsidRDefault="0034751B" w:rsidP="00EA7B21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6BC2">
        <w:rPr>
          <w:rFonts w:ascii="Times New Roman" w:hAnsi="Times New Roman" w:cs="Times New Roman"/>
          <w:sz w:val="24"/>
          <w:szCs w:val="24"/>
        </w:rPr>
        <w:t xml:space="preserve">7. Основные права и обязанности </w:t>
      </w:r>
      <w:r w:rsidR="001C6715" w:rsidRPr="00796BC2">
        <w:rPr>
          <w:rFonts w:ascii="Times New Roman" w:hAnsi="Times New Roman" w:cs="Times New Roman"/>
          <w:sz w:val="24"/>
          <w:szCs w:val="24"/>
        </w:rPr>
        <w:t xml:space="preserve">главного </w:t>
      </w:r>
      <w:r w:rsidR="005956AC" w:rsidRPr="00796BC2">
        <w:rPr>
          <w:rFonts w:ascii="Times New Roman" w:hAnsi="Times New Roman" w:cs="Times New Roman"/>
          <w:sz w:val="24"/>
          <w:szCs w:val="24"/>
        </w:rPr>
        <w:t>государственного налогового инспектора</w:t>
      </w:r>
      <w:r w:rsidRPr="00796BC2">
        <w:rPr>
          <w:rFonts w:ascii="Times New Roman" w:hAnsi="Times New Roman" w:cs="Times New Roman"/>
          <w:sz w:val="24"/>
          <w:szCs w:val="24"/>
        </w:rPr>
        <w:t xml:space="preserve">, а также запреты и требования, связанные с гражданской службой, которые установлены в его отношении, предусмотрены </w:t>
      </w:r>
      <w:hyperlink r:id="rId13" w:history="1">
        <w:r w:rsidRPr="00796BC2">
          <w:rPr>
            <w:rStyle w:val="af4"/>
            <w:rFonts w:ascii="Times New Roman" w:hAnsi="Times New Roman"/>
            <w:bCs/>
            <w:color w:val="auto"/>
            <w:sz w:val="24"/>
            <w:szCs w:val="24"/>
            <w:u w:val="none"/>
          </w:rPr>
          <w:t>статьями 14</w:t>
        </w:r>
      </w:hyperlink>
      <w:r w:rsidRPr="00796BC2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history="1">
        <w:r w:rsidRPr="00796BC2">
          <w:rPr>
            <w:rStyle w:val="af4"/>
            <w:rFonts w:ascii="Times New Roman" w:hAnsi="Times New Roman"/>
            <w:bCs/>
            <w:color w:val="auto"/>
            <w:sz w:val="24"/>
            <w:szCs w:val="24"/>
            <w:u w:val="none"/>
          </w:rPr>
          <w:t>15</w:t>
        </w:r>
      </w:hyperlink>
      <w:r w:rsidRPr="00796BC2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 w:history="1">
        <w:r w:rsidRPr="00796BC2">
          <w:rPr>
            <w:rStyle w:val="af4"/>
            <w:rFonts w:ascii="Times New Roman" w:hAnsi="Times New Roman"/>
            <w:bCs/>
            <w:color w:val="auto"/>
            <w:sz w:val="24"/>
            <w:szCs w:val="24"/>
            <w:u w:val="none"/>
          </w:rPr>
          <w:t>17</w:t>
        </w:r>
      </w:hyperlink>
      <w:r w:rsidRPr="00796BC2">
        <w:rPr>
          <w:rFonts w:ascii="Times New Roman" w:hAnsi="Times New Roman" w:cs="Times New Roman"/>
          <w:sz w:val="24"/>
          <w:szCs w:val="24"/>
        </w:rPr>
        <w:t xml:space="preserve">, </w:t>
      </w:r>
      <w:hyperlink r:id="rId16" w:history="1">
        <w:r w:rsidRPr="00796BC2">
          <w:rPr>
            <w:rStyle w:val="af4"/>
            <w:rFonts w:ascii="Times New Roman" w:hAnsi="Times New Roman"/>
            <w:bCs/>
            <w:color w:val="auto"/>
            <w:sz w:val="24"/>
            <w:szCs w:val="24"/>
            <w:u w:val="none"/>
          </w:rPr>
          <w:t>18</w:t>
        </w:r>
      </w:hyperlink>
      <w:r w:rsidRPr="00796BC2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796BC2">
          <w:rPr>
            <w:rFonts w:ascii="Times New Roman" w:hAnsi="Times New Roman" w:cs="Times New Roman"/>
            <w:sz w:val="24"/>
            <w:szCs w:val="24"/>
          </w:rPr>
          <w:t>2004 г</w:t>
        </w:r>
      </w:smartTag>
      <w:r w:rsidRPr="00796BC2">
        <w:rPr>
          <w:rFonts w:ascii="Times New Roman" w:hAnsi="Times New Roman" w:cs="Times New Roman"/>
          <w:sz w:val="24"/>
          <w:szCs w:val="24"/>
        </w:rPr>
        <w:t>. № 79-ФЗ "О государственной гражданской службе Российской Федерации".</w:t>
      </w:r>
    </w:p>
    <w:p w:rsidR="009D1DCA" w:rsidRPr="00796BC2" w:rsidRDefault="0034751B" w:rsidP="009D1DCA">
      <w:pPr>
        <w:pStyle w:val="ConsPlusNormal"/>
        <w:ind w:firstLine="708"/>
        <w:jc w:val="both"/>
        <w:rPr>
          <w:rStyle w:val="af4"/>
          <w:rFonts w:ascii="Times New Roman" w:hAnsi="Times New Roman"/>
          <w:bCs/>
          <w:color w:val="auto"/>
          <w:sz w:val="24"/>
          <w:szCs w:val="24"/>
          <w:u w:val="none"/>
        </w:rPr>
      </w:pPr>
      <w:r w:rsidRPr="00796BC2">
        <w:rPr>
          <w:rFonts w:ascii="Times New Roman" w:hAnsi="Times New Roman" w:cs="Times New Roman"/>
          <w:sz w:val="24"/>
          <w:szCs w:val="24"/>
        </w:rPr>
        <w:t xml:space="preserve">8. </w:t>
      </w:r>
      <w:proofErr w:type="gramStart"/>
      <w:r w:rsidR="00801875" w:rsidRPr="00796BC2">
        <w:rPr>
          <w:rStyle w:val="af4"/>
          <w:rFonts w:ascii="Times New Roman" w:hAnsi="Times New Roman"/>
          <w:bCs/>
          <w:color w:val="auto"/>
          <w:sz w:val="24"/>
          <w:szCs w:val="24"/>
          <w:u w:val="none"/>
        </w:rPr>
        <w:t xml:space="preserve">Главный государственный налоговый инспектор осуществляет </w:t>
      </w:r>
      <w:r w:rsidR="009D1DCA" w:rsidRPr="00796BC2">
        <w:rPr>
          <w:rStyle w:val="af4"/>
          <w:rFonts w:ascii="Times New Roman" w:hAnsi="Times New Roman"/>
          <w:bCs/>
          <w:color w:val="auto"/>
          <w:sz w:val="24"/>
          <w:szCs w:val="24"/>
          <w:u w:val="none"/>
        </w:rPr>
        <w:t xml:space="preserve">иные права и исполняет обязанности, предусмотренные законодательством Российской Федерации, </w:t>
      </w:r>
      <w:hyperlink r:id="rId17" w:history="1">
        <w:r w:rsidR="009D1DCA" w:rsidRPr="00796BC2">
          <w:rPr>
            <w:rStyle w:val="af4"/>
            <w:rFonts w:ascii="Times New Roman" w:hAnsi="Times New Roman"/>
            <w:bCs/>
            <w:color w:val="auto"/>
            <w:sz w:val="24"/>
            <w:szCs w:val="24"/>
            <w:u w:val="none"/>
          </w:rPr>
          <w:t>Положением</w:t>
        </w:r>
      </w:hyperlink>
      <w:r w:rsidR="009D1DCA" w:rsidRPr="00796BC2">
        <w:rPr>
          <w:rStyle w:val="af4"/>
          <w:rFonts w:ascii="Times New Roman" w:hAnsi="Times New Roman"/>
          <w:bCs/>
          <w:color w:val="auto"/>
          <w:sz w:val="24"/>
          <w:szCs w:val="24"/>
          <w:u w:val="none"/>
        </w:rPr>
        <w:t xml:space="preserve"> о Федеральной налоговой службе, утвержденным постановлением Правительства Российской Федерации от 30 сентября 2004 г. N 506, </w:t>
      </w:r>
      <w:r w:rsidR="006E16E6" w:rsidRPr="00796BC2">
        <w:rPr>
          <w:rStyle w:val="af4"/>
          <w:rFonts w:ascii="Times New Roman" w:hAnsi="Times New Roman"/>
          <w:bCs/>
          <w:color w:val="auto"/>
          <w:sz w:val="24"/>
          <w:szCs w:val="24"/>
          <w:u w:val="none"/>
        </w:rPr>
        <w:t>Регламентом взаимодействия налоговых органов при отработке расхождений, Методическими рекомендациями по применению отдельных положений Регламента (далее – Методические рекомендации) с изменениями, доведенные письмом ФНС России от 29.10.2019 №ЕД-5-2/3755дсп@, положением о</w:t>
      </w:r>
      <w:proofErr w:type="gramEnd"/>
      <w:r w:rsidR="006E16E6" w:rsidRPr="00796BC2">
        <w:rPr>
          <w:rStyle w:val="af4"/>
          <w:rFonts w:ascii="Times New Roman" w:hAnsi="Times New Roman"/>
          <w:bCs/>
          <w:color w:val="auto"/>
          <w:sz w:val="24"/>
          <w:szCs w:val="24"/>
          <w:u w:val="none"/>
        </w:rPr>
        <w:t xml:space="preserve"> Межрайонной инспекции Федеральной налоговой службы № 8 по Липецкой области, утвержденным руководителем управления ФНС России по Липецкой области, положением </w:t>
      </w:r>
      <w:r w:rsidR="0070307A">
        <w:rPr>
          <w:rStyle w:val="af4"/>
          <w:rFonts w:ascii="Times New Roman" w:hAnsi="Times New Roman"/>
          <w:bCs/>
          <w:color w:val="auto"/>
          <w:sz w:val="24"/>
          <w:szCs w:val="24"/>
          <w:u w:val="none"/>
        </w:rPr>
        <w:t>о</w:t>
      </w:r>
      <w:r w:rsidR="006E16E6" w:rsidRPr="00796BC2">
        <w:rPr>
          <w:rStyle w:val="af4"/>
          <w:rFonts w:ascii="Times New Roman" w:hAnsi="Times New Roman"/>
          <w:bCs/>
          <w:color w:val="auto"/>
          <w:sz w:val="24"/>
          <w:szCs w:val="24"/>
          <w:u w:val="none"/>
        </w:rPr>
        <w:t xml:space="preserve"> контрольно-аналитическом отделе</w:t>
      </w:r>
      <w:r w:rsidR="0070307A">
        <w:rPr>
          <w:rStyle w:val="af4"/>
          <w:rFonts w:ascii="Times New Roman" w:hAnsi="Times New Roman"/>
          <w:bCs/>
          <w:color w:val="auto"/>
          <w:sz w:val="24"/>
          <w:szCs w:val="24"/>
          <w:u w:val="none"/>
        </w:rPr>
        <w:t xml:space="preserve"> № 1</w:t>
      </w:r>
      <w:r w:rsidR="006E16E6" w:rsidRPr="00796BC2">
        <w:rPr>
          <w:rStyle w:val="af4"/>
          <w:rFonts w:ascii="Times New Roman" w:hAnsi="Times New Roman"/>
          <w:bCs/>
          <w:color w:val="auto"/>
          <w:sz w:val="24"/>
          <w:szCs w:val="24"/>
          <w:u w:val="none"/>
        </w:rPr>
        <w:t>, приказами (распоряжениями) ФНС России, приказами управления ФНС России по Липецкой области (далее - управление), приказами инспекции, поручениями руководства инспекции.</w:t>
      </w:r>
    </w:p>
    <w:p w:rsidR="006B5605" w:rsidRPr="00796BC2" w:rsidRDefault="00E61E46" w:rsidP="006B5605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6BC2">
        <w:rPr>
          <w:rFonts w:ascii="Times New Roman" w:hAnsi="Times New Roman" w:cs="Times New Roman"/>
          <w:sz w:val="24"/>
          <w:szCs w:val="24"/>
        </w:rPr>
        <w:t xml:space="preserve">9. </w:t>
      </w:r>
      <w:r w:rsidR="009B3ABC" w:rsidRPr="00796BC2">
        <w:rPr>
          <w:rFonts w:ascii="Times New Roman" w:hAnsi="Times New Roman" w:cs="Times New Roman"/>
          <w:sz w:val="24"/>
          <w:szCs w:val="24"/>
        </w:rPr>
        <w:t xml:space="preserve">Должностные обязанности </w:t>
      </w:r>
      <w:r w:rsidR="00801875" w:rsidRPr="00796BC2">
        <w:rPr>
          <w:rFonts w:ascii="Times New Roman" w:hAnsi="Times New Roman" w:cs="Times New Roman"/>
          <w:sz w:val="24"/>
          <w:szCs w:val="24"/>
        </w:rPr>
        <w:t xml:space="preserve">главного </w:t>
      </w:r>
      <w:r w:rsidR="005956AC" w:rsidRPr="00796BC2">
        <w:rPr>
          <w:rFonts w:ascii="Times New Roman" w:hAnsi="Times New Roman" w:cs="Times New Roman"/>
          <w:sz w:val="24"/>
          <w:szCs w:val="24"/>
        </w:rPr>
        <w:t xml:space="preserve">государственного налогового инспектора </w:t>
      </w:r>
      <w:r w:rsidR="00801875" w:rsidRPr="00796BC2">
        <w:rPr>
          <w:rFonts w:ascii="Times New Roman" w:hAnsi="Times New Roman" w:cs="Times New Roman"/>
          <w:sz w:val="24"/>
          <w:szCs w:val="24"/>
        </w:rPr>
        <w:t xml:space="preserve">контрольно-аналитического </w:t>
      </w:r>
      <w:r w:rsidR="009B3ABC" w:rsidRPr="00796BC2">
        <w:rPr>
          <w:rFonts w:ascii="Times New Roman" w:hAnsi="Times New Roman" w:cs="Times New Roman"/>
          <w:sz w:val="24"/>
          <w:szCs w:val="24"/>
        </w:rPr>
        <w:t>отдела</w:t>
      </w:r>
      <w:r w:rsidR="003A0023" w:rsidRPr="00796BC2">
        <w:rPr>
          <w:rFonts w:ascii="Times New Roman" w:hAnsi="Times New Roman" w:cs="Times New Roman"/>
          <w:sz w:val="24"/>
          <w:szCs w:val="24"/>
        </w:rPr>
        <w:t>.</w:t>
      </w:r>
    </w:p>
    <w:p w:rsidR="00801875" w:rsidRPr="00796BC2" w:rsidRDefault="00801875" w:rsidP="0080187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6BC2">
        <w:rPr>
          <w:rFonts w:ascii="Times New Roman" w:hAnsi="Times New Roman" w:cs="Times New Roman"/>
          <w:sz w:val="24"/>
          <w:szCs w:val="24"/>
          <w:lang w:eastAsia="ru-RU"/>
        </w:rPr>
        <w:t>На главного государственного налогового инспектора возлагаются следующие обязанности:</w:t>
      </w:r>
    </w:p>
    <w:p w:rsidR="00801875" w:rsidRPr="00796BC2" w:rsidRDefault="00801875" w:rsidP="008018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6BC2">
        <w:rPr>
          <w:rFonts w:ascii="Times New Roman" w:hAnsi="Times New Roman" w:cs="Times New Roman"/>
          <w:sz w:val="24"/>
          <w:szCs w:val="24"/>
          <w:lang w:eastAsia="ru-RU"/>
        </w:rPr>
        <w:t>- проведение работы в рамках контрольно-аналитической работы в отношении сделок  с фирмами-однодневками и субъектами, имеющими налоговые риски, исчерпывающих и своевременных мероприятий, направленных на проверку достоверности содержания соответствующих хозяйственных операций, в том числе:</w:t>
      </w:r>
    </w:p>
    <w:p w:rsidR="00801875" w:rsidRPr="00796BC2" w:rsidRDefault="00801875" w:rsidP="00801875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6BC2">
        <w:rPr>
          <w:rFonts w:ascii="Times New Roman" w:hAnsi="Times New Roman" w:cs="Times New Roman"/>
          <w:sz w:val="24"/>
          <w:szCs w:val="24"/>
          <w:lang w:eastAsia="ru-RU"/>
        </w:rPr>
        <w:t xml:space="preserve">            - проведение работы по корректному определению выгодоприобретателей и отработкой сложных расхождений:</w:t>
      </w:r>
    </w:p>
    <w:p w:rsidR="00801875" w:rsidRPr="00796BC2" w:rsidRDefault="00801875" w:rsidP="00801875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6BC2">
        <w:rPr>
          <w:rFonts w:ascii="Times New Roman" w:hAnsi="Times New Roman" w:cs="Times New Roman"/>
          <w:sz w:val="24"/>
          <w:szCs w:val="24"/>
          <w:lang w:eastAsia="ru-RU"/>
        </w:rPr>
        <w:t>истребованием  документов у участников сделки;</w:t>
      </w:r>
    </w:p>
    <w:p w:rsidR="00801875" w:rsidRPr="00796BC2" w:rsidRDefault="00801875" w:rsidP="00801875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6BC2">
        <w:rPr>
          <w:rFonts w:ascii="Times New Roman" w:hAnsi="Times New Roman" w:cs="Times New Roman"/>
          <w:sz w:val="24"/>
          <w:szCs w:val="24"/>
          <w:lang w:eastAsia="ru-RU"/>
        </w:rPr>
        <w:t>проведением  допросов лиц, которые являлись участниками данных операций, истребованием документов с образцами подписей указанных  лиц (от органов, выдавших паспорт, от налоговых органов, в которых находятся  соответствующие регистрационные дела);</w:t>
      </w:r>
    </w:p>
    <w:p w:rsidR="00801875" w:rsidRPr="00796BC2" w:rsidRDefault="00801875" w:rsidP="00801875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6BC2">
        <w:rPr>
          <w:rFonts w:ascii="Times New Roman" w:hAnsi="Times New Roman" w:cs="Times New Roman"/>
          <w:sz w:val="24"/>
          <w:szCs w:val="24"/>
          <w:lang w:eastAsia="ru-RU"/>
        </w:rPr>
        <w:t>истребованием информации о движении денежных средств по  расчетным счетам данных контрагентов, проведением допросов  свидетелей и истребованием документов в отношении последующих контрагентов с целью установления фактических исполнителей хозяйственных операций;</w:t>
      </w:r>
    </w:p>
    <w:p w:rsidR="00801875" w:rsidRPr="00796BC2" w:rsidRDefault="00801875" w:rsidP="00801875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6BC2">
        <w:rPr>
          <w:rFonts w:ascii="Times New Roman" w:hAnsi="Times New Roman" w:cs="Times New Roman"/>
          <w:sz w:val="24"/>
          <w:szCs w:val="24"/>
          <w:lang w:eastAsia="ru-RU"/>
        </w:rPr>
        <w:t>подготовкой сопроводительных писем в  налоговые органы  по обследованию адресов регистрации участников  сделок и (или) адресов, с которых осуществлялась отгрузка товаров (работ, услуг)  на предмет возможности исполнения сделок по указанным адресам (местам  нахождения);</w:t>
      </w:r>
    </w:p>
    <w:p w:rsidR="00801875" w:rsidRPr="00796BC2" w:rsidRDefault="00801875" w:rsidP="00801875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6BC2">
        <w:rPr>
          <w:rFonts w:ascii="Times New Roman" w:hAnsi="Times New Roman" w:cs="Times New Roman"/>
          <w:sz w:val="24"/>
          <w:szCs w:val="24"/>
          <w:lang w:eastAsia="ru-RU"/>
        </w:rPr>
        <w:t>выявлением наличия соответствующих допусков и (или) лицензий контрагентов;</w:t>
      </w:r>
    </w:p>
    <w:p w:rsidR="00801875" w:rsidRPr="00796BC2" w:rsidRDefault="00801875" w:rsidP="00801875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6BC2">
        <w:rPr>
          <w:rFonts w:ascii="Times New Roman" w:hAnsi="Times New Roman" w:cs="Times New Roman"/>
          <w:sz w:val="24"/>
          <w:szCs w:val="24"/>
          <w:lang w:eastAsia="ru-RU"/>
        </w:rPr>
        <w:t>выявлением наличия необходимых трудовых ресурсов, основных средств;</w:t>
      </w:r>
    </w:p>
    <w:p w:rsidR="00801875" w:rsidRPr="00796BC2" w:rsidRDefault="00801875" w:rsidP="00801875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6BC2">
        <w:rPr>
          <w:rFonts w:ascii="Times New Roman" w:hAnsi="Times New Roman" w:cs="Times New Roman"/>
          <w:sz w:val="24"/>
          <w:szCs w:val="24"/>
          <w:lang w:eastAsia="ru-RU"/>
        </w:rPr>
        <w:t>проведением допросов работников налогоплательщика и его  контрагентов по вопросам фактического исполнения операций с участием фирм-однодневок и субъектов, имеющих налоговые риски;</w:t>
      </w:r>
    </w:p>
    <w:p w:rsidR="00801875" w:rsidRPr="00796BC2" w:rsidRDefault="00801875" w:rsidP="00801875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6BC2">
        <w:rPr>
          <w:rFonts w:ascii="Times New Roman" w:hAnsi="Times New Roman" w:cs="Times New Roman"/>
          <w:sz w:val="24"/>
          <w:szCs w:val="24"/>
          <w:lang w:eastAsia="ru-RU"/>
        </w:rPr>
        <w:t>исследованием вопросов надлежащего оприходования соответствующих товаров (работ, услуг) и их участия в дальнейших операциях, а также отражения в налоговом учете;</w:t>
      </w:r>
    </w:p>
    <w:p w:rsidR="00801875" w:rsidRPr="00796BC2" w:rsidRDefault="00801875" w:rsidP="00801875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6BC2">
        <w:rPr>
          <w:rFonts w:ascii="Times New Roman" w:hAnsi="Times New Roman" w:cs="Times New Roman"/>
          <w:sz w:val="24"/>
          <w:szCs w:val="24"/>
          <w:lang w:eastAsia="ru-RU"/>
        </w:rPr>
        <w:t>проведением  иных необходимых действий, направленных на подтверждение или  опровержение фактов хозяйственной жизни, проведенных в учете (или расчетах) с «проблемными» фирмами.</w:t>
      </w:r>
    </w:p>
    <w:p w:rsidR="00801875" w:rsidRPr="00796BC2" w:rsidRDefault="00801875" w:rsidP="00801875">
      <w:pPr>
        <w:numPr>
          <w:ilvl w:val="0"/>
          <w:numId w:val="44"/>
        </w:num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6BC2">
        <w:rPr>
          <w:rFonts w:ascii="Times New Roman" w:hAnsi="Times New Roman" w:cs="Times New Roman"/>
          <w:sz w:val="24"/>
          <w:szCs w:val="24"/>
          <w:lang w:eastAsia="ru-RU"/>
        </w:rPr>
        <w:t>проводит мероприятия налогового контроля в отношении выявленных расхождений с использованием информационного ресурса АСК НДС-2; Выявление и пресечение схем уклонения от налогообложения;</w:t>
      </w:r>
    </w:p>
    <w:p w:rsidR="00174921" w:rsidRPr="00796BC2" w:rsidRDefault="00174921" w:rsidP="00174921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6BC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проводит комиссии по легализации налоговой базы в отношении выявленных расхождений;</w:t>
      </w:r>
    </w:p>
    <w:p w:rsidR="00174921" w:rsidRPr="00796BC2" w:rsidRDefault="00174921" w:rsidP="00801875">
      <w:pPr>
        <w:numPr>
          <w:ilvl w:val="0"/>
          <w:numId w:val="44"/>
        </w:num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6BC2">
        <w:rPr>
          <w:rFonts w:ascii="Times New Roman" w:hAnsi="Times New Roman" w:cs="Times New Roman"/>
          <w:sz w:val="24"/>
          <w:szCs w:val="24"/>
          <w:lang w:eastAsia="ru-RU"/>
        </w:rPr>
        <w:t xml:space="preserve">проводит мероприятия с целью побуждения налогоплательщиков к добровольному уточнению своих </w:t>
      </w:r>
      <w:r w:rsidR="00BA5234" w:rsidRPr="00796BC2">
        <w:rPr>
          <w:rFonts w:ascii="Times New Roman" w:hAnsi="Times New Roman" w:cs="Times New Roman"/>
          <w:sz w:val="24"/>
          <w:szCs w:val="24"/>
          <w:lang w:eastAsia="ru-RU"/>
        </w:rPr>
        <w:t xml:space="preserve">налоговых обязательств и </w:t>
      </w:r>
      <w:r w:rsidR="00BA5234" w:rsidRPr="00796BC2">
        <w:rPr>
          <w:rFonts w:ascii="Times New Roman" w:hAnsi="Times New Roman"/>
          <w:sz w:val="24"/>
          <w:szCs w:val="24"/>
        </w:rPr>
        <w:t>рассмотрению вопроса о представлении по месту учета организации уточненной налоговой декларации с уменьшением налоговых вычетов и увеличением налоговых обязательств;</w:t>
      </w:r>
    </w:p>
    <w:p w:rsidR="003220C4" w:rsidRPr="00796BC2" w:rsidRDefault="00801875" w:rsidP="003220C4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6BC2">
        <w:rPr>
          <w:rFonts w:ascii="Times New Roman" w:hAnsi="Times New Roman" w:cs="Times New Roman"/>
          <w:sz w:val="24"/>
          <w:szCs w:val="24"/>
          <w:lang w:eastAsia="ru-RU"/>
        </w:rPr>
        <w:t>формирует и направляет в Управление заключени</w:t>
      </w:r>
      <w:r w:rsidR="003220C4" w:rsidRPr="00796BC2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Pr="00796BC2">
        <w:rPr>
          <w:rFonts w:ascii="Times New Roman" w:hAnsi="Times New Roman" w:cs="Times New Roman"/>
          <w:sz w:val="24"/>
          <w:szCs w:val="24"/>
          <w:lang w:eastAsia="ru-RU"/>
        </w:rPr>
        <w:t xml:space="preserve"> по проведенным мероприятиям налогового контроля в отношении участников схем уклонения от налогообложения;</w:t>
      </w:r>
    </w:p>
    <w:p w:rsidR="003220C4" w:rsidRPr="00796BC2" w:rsidRDefault="00995923" w:rsidP="00995923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6BC2">
        <w:rPr>
          <w:rFonts w:ascii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796BC2">
        <w:rPr>
          <w:rFonts w:ascii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796BC2">
        <w:rPr>
          <w:rFonts w:ascii="Times New Roman" w:hAnsi="Times New Roman" w:cs="Times New Roman"/>
          <w:sz w:val="24"/>
          <w:szCs w:val="24"/>
          <w:lang w:eastAsia="ru-RU"/>
        </w:rPr>
        <w:t xml:space="preserve"> если по итогам проведения контрольно-аналитических мероприятий налогоплательщик – выгодоприобретатель отказался от добровольного уточнения своих налоговых обязательство, не согласился на пересмотр модели ведения бизнеса с повышенным риском совершения налогового правонарушения и не представил доказательств, указывающих на отсутствие вины налоговый инспектор </w:t>
      </w:r>
      <w:r w:rsidR="003220C4" w:rsidRPr="00796BC2">
        <w:rPr>
          <w:rFonts w:ascii="Times New Roman" w:hAnsi="Times New Roman" w:cs="Times New Roman"/>
          <w:sz w:val="24"/>
          <w:szCs w:val="24"/>
          <w:lang w:eastAsia="ru-RU"/>
        </w:rPr>
        <w:t>формирует и направляет в Управление заключени</w:t>
      </w:r>
      <w:r w:rsidRPr="00796BC2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3220C4" w:rsidRPr="00796BC2">
        <w:rPr>
          <w:rFonts w:ascii="Times New Roman" w:hAnsi="Times New Roman" w:cs="Times New Roman"/>
          <w:sz w:val="24"/>
          <w:szCs w:val="24"/>
          <w:lang w:eastAsia="ru-RU"/>
        </w:rPr>
        <w:t xml:space="preserve"> по проведенным мероприятиям налогового контроля с целью дальнейшего включения в план проведения выездных налоговых проверок (тематических)</w:t>
      </w:r>
      <w:r w:rsidRPr="00796BC2">
        <w:rPr>
          <w:rFonts w:ascii="Times New Roman" w:hAnsi="Times New Roman" w:cs="Times New Roman"/>
          <w:sz w:val="24"/>
          <w:szCs w:val="24"/>
          <w:lang w:eastAsia="ru-RU"/>
        </w:rPr>
        <w:t xml:space="preserve"> и назначению в месячный срок с момента проведения мероприятий по побуждению к добровольному уточнению тематической выездной налоговой проверки</w:t>
      </w:r>
      <w:r w:rsidR="003220C4" w:rsidRPr="00796BC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801875" w:rsidRPr="00796BC2" w:rsidRDefault="00801875" w:rsidP="00801875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6BC2">
        <w:rPr>
          <w:rFonts w:ascii="Times New Roman" w:hAnsi="Times New Roman" w:cs="Times New Roman"/>
          <w:sz w:val="24"/>
          <w:szCs w:val="24"/>
          <w:lang w:eastAsia="ru-RU"/>
        </w:rPr>
        <w:t xml:space="preserve">проводит  в установленном порядке дополнительных мероприятий налогового контроля, ознакомление налогоплательщиков с результатами проведенных дополнительных мероприятий налогового контроля; </w:t>
      </w:r>
    </w:p>
    <w:p w:rsidR="00801875" w:rsidRPr="00796BC2" w:rsidRDefault="00801875" w:rsidP="00801875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6BC2">
        <w:rPr>
          <w:rFonts w:ascii="Times New Roman" w:hAnsi="Times New Roman" w:cs="Times New Roman"/>
          <w:sz w:val="24"/>
          <w:szCs w:val="24"/>
          <w:lang w:eastAsia="ru-RU"/>
        </w:rPr>
        <w:t>оформляет в установленном порядке результаты проведенных налоговых проверок, и принимает меры в отношении налогоплательщиков, допустивших нарушения законодательства, в рамках установленной компетенции;</w:t>
      </w:r>
    </w:p>
    <w:p w:rsidR="00801875" w:rsidRPr="00796BC2" w:rsidRDefault="00801875" w:rsidP="00801875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6BC2">
        <w:rPr>
          <w:rFonts w:ascii="Times New Roman" w:hAnsi="Times New Roman" w:cs="Times New Roman"/>
          <w:sz w:val="24"/>
          <w:szCs w:val="24"/>
          <w:lang w:eastAsia="ru-RU"/>
        </w:rPr>
        <w:t>участвует в рамках установленной компетенции в рассмотрении жалоб (апелляционных жалоб) на акты ненормативного характера налогового органа, действия (бездействие) его должностных лиц (в части вопросов, относящимся к компетенции отдела), возражений на акты налоговых проверок, в досудебных и, при необходимости, в судебных разбирательствах;</w:t>
      </w:r>
    </w:p>
    <w:p w:rsidR="00801875" w:rsidRPr="00796BC2" w:rsidRDefault="00801875" w:rsidP="00801875">
      <w:pPr>
        <w:numPr>
          <w:ilvl w:val="0"/>
          <w:numId w:val="44"/>
        </w:num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6BC2">
        <w:rPr>
          <w:rFonts w:ascii="Times New Roman" w:hAnsi="Times New Roman" w:cs="Times New Roman"/>
          <w:sz w:val="24"/>
          <w:szCs w:val="24"/>
          <w:lang w:eastAsia="ru-RU"/>
        </w:rPr>
        <w:t>осуществляет взаимодействие с правоохранительными органами и иными контролирующими органами по предмету деятельности отдела;</w:t>
      </w:r>
    </w:p>
    <w:p w:rsidR="00801875" w:rsidRPr="00796BC2" w:rsidRDefault="00801875" w:rsidP="00801875">
      <w:pPr>
        <w:numPr>
          <w:ilvl w:val="0"/>
          <w:numId w:val="44"/>
        </w:num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6BC2">
        <w:rPr>
          <w:rFonts w:ascii="Times New Roman" w:hAnsi="Times New Roman" w:cs="Times New Roman"/>
          <w:sz w:val="24"/>
          <w:szCs w:val="24"/>
          <w:lang w:eastAsia="ru-RU"/>
        </w:rPr>
        <w:t xml:space="preserve">передает в </w:t>
      </w:r>
      <w:proofErr w:type="gramStart"/>
      <w:r w:rsidRPr="00796BC2">
        <w:rPr>
          <w:rFonts w:ascii="Times New Roman" w:hAnsi="Times New Roman" w:cs="Times New Roman"/>
          <w:sz w:val="24"/>
          <w:szCs w:val="24"/>
          <w:lang w:eastAsia="ru-RU"/>
        </w:rPr>
        <w:t>правовой</w:t>
      </w:r>
      <w:proofErr w:type="gramEnd"/>
      <w:r w:rsidRPr="00796BC2">
        <w:rPr>
          <w:rFonts w:ascii="Times New Roman" w:hAnsi="Times New Roman" w:cs="Times New Roman"/>
          <w:sz w:val="24"/>
          <w:szCs w:val="24"/>
          <w:lang w:eastAsia="ru-RU"/>
        </w:rPr>
        <w:t xml:space="preserve"> отдел материалы для обеспечения производства по делам о налоговых правонарушениях;</w:t>
      </w:r>
    </w:p>
    <w:p w:rsidR="00801875" w:rsidRPr="00796BC2" w:rsidRDefault="00801875" w:rsidP="00801875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6BC2">
        <w:rPr>
          <w:rFonts w:ascii="Times New Roman" w:hAnsi="Times New Roman" w:cs="Times New Roman"/>
          <w:sz w:val="24"/>
          <w:szCs w:val="24"/>
          <w:lang w:eastAsia="ru-RU"/>
        </w:rPr>
        <w:t>- проводит выездные налоговые проверки</w:t>
      </w:r>
      <w:r w:rsidR="00A57B1D" w:rsidRPr="00796BC2">
        <w:rPr>
          <w:rFonts w:ascii="Times New Roman" w:hAnsi="Times New Roman" w:cs="Times New Roman"/>
          <w:sz w:val="24"/>
          <w:szCs w:val="24"/>
          <w:lang w:eastAsia="ru-RU"/>
        </w:rPr>
        <w:t xml:space="preserve"> (тематические)</w:t>
      </w:r>
      <w:r w:rsidRPr="00796BC2">
        <w:rPr>
          <w:rFonts w:ascii="Times New Roman" w:hAnsi="Times New Roman" w:cs="Times New Roman"/>
          <w:sz w:val="24"/>
          <w:szCs w:val="24"/>
          <w:lang w:eastAsia="ru-RU"/>
        </w:rPr>
        <w:t xml:space="preserve">  в соответствии с решениями начальника (заместителя начальника) инспекции и оформляет их результаты в соответствии с требованиями соответствующих нормативных документов, в том числе:</w:t>
      </w:r>
    </w:p>
    <w:p w:rsidR="00801875" w:rsidRPr="00796BC2" w:rsidRDefault="00801875" w:rsidP="00801875">
      <w:pPr>
        <w:spacing w:after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6BC2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- осуществляет своевременное проведение всего комплекса мероприятий налогового контроля, предусмотренных НК РФ, ведомственными приказами, указаниями, </w:t>
      </w:r>
      <w:r w:rsidR="00A57B1D" w:rsidRPr="00796BC2">
        <w:rPr>
          <w:rFonts w:ascii="Times New Roman" w:hAnsi="Times New Roman" w:cs="Times New Roman"/>
          <w:sz w:val="24"/>
          <w:szCs w:val="24"/>
          <w:lang w:eastAsia="ru-RU"/>
        </w:rPr>
        <w:t xml:space="preserve">инструкциями, письмами в рамках </w:t>
      </w:r>
      <w:r w:rsidRPr="00796BC2">
        <w:rPr>
          <w:rFonts w:ascii="Times New Roman" w:hAnsi="Times New Roman" w:cs="Times New Roman"/>
          <w:sz w:val="24"/>
          <w:szCs w:val="24"/>
          <w:lang w:eastAsia="ru-RU"/>
        </w:rPr>
        <w:t>выездной налоговой проверки</w:t>
      </w:r>
      <w:r w:rsidR="00A57B1D" w:rsidRPr="00796BC2">
        <w:rPr>
          <w:rFonts w:ascii="Times New Roman" w:hAnsi="Times New Roman" w:cs="Times New Roman"/>
          <w:sz w:val="24"/>
          <w:szCs w:val="24"/>
          <w:lang w:eastAsia="ru-RU"/>
        </w:rPr>
        <w:t xml:space="preserve"> (тематической)</w:t>
      </w:r>
      <w:r w:rsidRPr="00796BC2">
        <w:rPr>
          <w:rFonts w:ascii="Times New Roman" w:hAnsi="Times New Roman" w:cs="Times New Roman"/>
          <w:sz w:val="24"/>
          <w:szCs w:val="24"/>
          <w:lang w:eastAsia="ru-RU"/>
        </w:rPr>
        <w:t xml:space="preserve">, а также в рамках мероприятий дополнительного налогового контроля в установленном порядке в целях выявления нарушений налогового законодательства и взыскания неуплаченных налогов в бюджетную систему; </w:t>
      </w:r>
    </w:p>
    <w:p w:rsidR="00801875" w:rsidRPr="00796BC2" w:rsidRDefault="00801875" w:rsidP="00801875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6BC2">
        <w:rPr>
          <w:rFonts w:ascii="Times New Roman" w:hAnsi="Times New Roman" w:cs="Times New Roman"/>
          <w:sz w:val="24"/>
          <w:szCs w:val="24"/>
          <w:lang w:eastAsia="ru-RU"/>
        </w:rPr>
        <w:t>- обеспечивает подготовку проектов решений о проведении проверки, проверяет обоснованность указания периодов проверки и полноту указания подлежащих проверке налогов, обеспечивает незамедлительное вручение налогоплательщику (надлежащему представителю) подписанных решений о проведении проверки, уведомлений о необходимости ознакомления с регистрами и иными документами налогового учета и первичными документами; контролирует полноту исполнения указанного уведомления; инициирует истребование необходимых заверенных копий документов, контролирует полноту надлежащего исполнения налогоплательщиком требований о представлении документов;</w:t>
      </w:r>
    </w:p>
    <w:p w:rsidR="00801875" w:rsidRPr="00796BC2" w:rsidRDefault="00801875" w:rsidP="00801875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6BC2">
        <w:rPr>
          <w:rFonts w:ascii="Times New Roman" w:hAnsi="Times New Roman" w:cs="Times New Roman"/>
          <w:sz w:val="24"/>
          <w:szCs w:val="24"/>
          <w:lang w:eastAsia="ru-RU"/>
        </w:rPr>
        <w:t>- в случаях установления фактов ненадлежащего исполнения уведомлений и требований о представлении документов обеспечивает инициирование процедуры привлечения соответствующих лиц к налоговой и административной ответственности;</w:t>
      </w:r>
    </w:p>
    <w:p w:rsidR="00801875" w:rsidRPr="00796BC2" w:rsidRDefault="00801875" w:rsidP="00801875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6BC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- в  случае неисполнения другими налоговыми органами Поручения на истребование документов в соответствии со статьей 93.1 НК РФ в установленные сроки подготавливает проект письма в УФНС России по Липецкой области с просьбой оказать содействие в получении запрашиваемых документов (информации) с указанием реквизитов неисполненного Поручения; </w:t>
      </w:r>
    </w:p>
    <w:p w:rsidR="00801875" w:rsidRPr="00796BC2" w:rsidRDefault="00801875" w:rsidP="00801875">
      <w:pPr>
        <w:tabs>
          <w:tab w:val="num" w:pos="1070"/>
          <w:tab w:val="num" w:pos="1276"/>
        </w:tabs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6BC2">
        <w:rPr>
          <w:rFonts w:ascii="Times New Roman" w:hAnsi="Times New Roman" w:cs="Times New Roman"/>
          <w:sz w:val="24"/>
          <w:szCs w:val="24"/>
          <w:lang w:eastAsia="ru-RU"/>
        </w:rPr>
        <w:t xml:space="preserve">        - использует федеральные информационные ресурсы, доступ к которым не ограничен;</w:t>
      </w:r>
    </w:p>
    <w:p w:rsidR="00801875" w:rsidRPr="00796BC2" w:rsidRDefault="00801875" w:rsidP="00801875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6BC2">
        <w:rPr>
          <w:rFonts w:ascii="Times New Roman" w:hAnsi="Times New Roman" w:cs="Times New Roman"/>
          <w:sz w:val="24"/>
          <w:szCs w:val="24"/>
          <w:lang w:eastAsia="ru-RU"/>
        </w:rPr>
        <w:t xml:space="preserve">        - анализирует информацию о движении денежных средств по всем расчетным счетам налогоплательщика (в том числе по заемным обязательствам, комиссионным и агентским договорам); обеспечивает получение недостающей информации о движении по расчетным счетам налогоплательщиков и их контрагентов, а также контрагентов-участников «транзитного» движения денежных средств;</w:t>
      </w:r>
    </w:p>
    <w:p w:rsidR="00801875" w:rsidRPr="00796BC2" w:rsidRDefault="00801875" w:rsidP="00801875">
      <w:pPr>
        <w:tabs>
          <w:tab w:val="num" w:pos="1070"/>
          <w:tab w:val="num" w:pos="1276"/>
        </w:tabs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6BC2">
        <w:rPr>
          <w:rFonts w:ascii="Times New Roman" w:hAnsi="Times New Roman" w:cs="Times New Roman"/>
          <w:sz w:val="24"/>
          <w:szCs w:val="24"/>
          <w:lang w:eastAsia="ru-RU"/>
        </w:rPr>
        <w:t xml:space="preserve">       - выявляет присутствие в налоговом учете налогоплательщика (и (или) в расчетах, не отраженных в налоговом учете, но если имеются основания предполагать факты влияния данных расчетов на финансовое состояние  предприятия, например, вывод оборотных средств) фирм-однодневок и субъектов, имеющих налоговые риски (в том числе, по признакам, содержащимся в федеральных ресурсах);</w:t>
      </w:r>
    </w:p>
    <w:p w:rsidR="00801875" w:rsidRPr="00796BC2" w:rsidRDefault="00801875" w:rsidP="00801875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6BC2">
        <w:rPr>
          <w:rFonts w:ascii="Times New Roman" w:hAnsi="Times New Roman" w:cs="Times New Roman"/>
          <w:sz w:val="24"/>
          <w:szCs w:val="24"/>
          <w:lang w:eastAsia="ru-RU"/>
        </w:rPr>
        <w:t xml:space="preserve">          - выполняет все мероприятия, необходимые и достаточные для выполнения программы выездной налоговой проверки, утверждаемой начальником (заместителем начальника) инспекции;</w:t>
      </w:r>
    </w:p>
    <w:p w:rsidR="00801875" w:rsidRPr="00796BC2" w:rsidRDefault="00801875" w:rsidP="00801875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6BC2">
        <w:rPr>
          <w:rFonts w:ascii="Times New Roman" w:hAnsi="Times New Roman" w:cs="Times New Roman"/>
          <w:sz w:val="24"/>
          <w:szCs w:val="24"/>
          <w:lang w:eastAsia="ru-RU"/>
        </w:rPr>
        <w:t xml:space="preserve">    - использует информацию, полученную в рамках проведения камеральных налоговых проверок, в рамках осуществления контрольно-аналитической деятельности и выездных налоговых проверках;</w:t>
      </w:r>
    </w:p>
    <w:p w:rsidR="00801875" w:rsidRPr="00796BC2" w:rsidRDefault="00801875" w:rsidP="00801875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6BC2">
        <w:rPr>
          <w:rFonts w:ascii="Times New Roman" w:hAnsi="Times New Roman" w:cs="Times New Roman"/>
          <w:sz w:val="24"/>
          <w:szCs w:val="24"/>
          <w:lang w:eastAsia="ru-RU"/>
        </w:rPr>
        <w:t xml:space="preserve">    - осуществляет проверку надлежащего исполнения обязанностей налогового агента по всем видам соответствующих налогов;</w:t>
      </w:r>
    </w:p>
    <w:p w:rsidR="00801875" w:rsidRPr="00796BC2" w:rsidRDefault="00801875" w:rsidP="00801875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6BC2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proofErr w:type="gramStart"/>
      <w:r w:rsidRPr="00796BC2">
        <w:rPr>
          <w:rFonts w:ascii="Times New Roman" w:hAnsi="Times New Roman" w:cs="Times New Roman"/>
          <w:sz w:val="24"/>
          <w:szCs w:val="24"/>
          <w:lang w:eastAsia="ru-RU"/>
        </w:rPr>
        <w:t>- заблаговременно истребует, получает и формирует в дела копии документов (приказов об учетной политике, книг покупок, книг продаж, главных книг, журналов полученных и выставленных счетов фактур, регистров налогового учета (в том числе, с учетом раздельного учета), расчетов налоговой базы, расчетов распределения затрат на косвенные и прямые с учетом остатков незавершенного производства), исходя из информации которых впоследствии по завершении налоговой проверки, возможно</w:t>
      </w:r>
      <w:proofErr w:type="gramEnd"/>
      <w:r w:rsidRPr="00796BC2">
        <w:rPr>
          <w:rFonts w:ascii="Times New Roman" w:hAnsi="Times New Roman" w:cs="Times New Roman"/>
          <w:sz w:val="24"/>
          <w:szCs w:val="24"/>
          <w:lang w:eastAsia="ru-RU"/>
        </w:rPr>
        <w:t xml:space="preserve"> будет получить (в том числе в ходе аудиторских проверок вышестоящих налоговых органов) исчерпывающую информацию о финансовой деятельности налогоплательщика в проверенном периоде; </w:t>
      </w:r>
    </w:p>
    <w:p w:rsidR="00801875" w:rsidRPr="00796BC2" w:rsidRDefault="00801875" w:rsidP="00801875">
      <w:pPr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6BC2"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Pr="00796BC2">
        <w:rPr>
          <w:rFonts w:ascii="Times New Roman" w:hAnsi="Times New Roman" w:cs="Times New Roman"/>
          <w:sz w:val="24"/>
          <w:szCs w:val="24"/>
          <w:lang w:eastAsia="ru-RU"/>
        </w:rPr>
        <w:t xml:space="preserve">- осуществляет своевременную подготовку и вручение надлежащим представителям налогоплательщиков всех необходимых процессуальных документов, составление которых предусмотрено законодательством, и связанных с необходимостью проведения надлежащего налогового контроля и оформления его результатов (в </w:t>
      </w:r>
      <w:proofErr w:type="spellStart"/>
      <w:r w:rsidRPr="00796BC2">
        <w:rPr>
          <w:rFonts w:ascii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796BC2">
        <w:rPr>
          <w:rFonts w:ascii="Times New Roman" w:hAnsi="Times New Roman" w:cs="Times New Roman"/>
          <w:sz w:val="24"/>
          <w:szCs w:val="24"/>
          <w:lang w:eastAsia="ru-RU"/>
        </w:rPr>
        <w:t>., решений о проведении налоговых проверок, решений о приостановлении и (или) возобновлении выездных налоговых проверок, постановлений о проведении экспертиз, экспертных заключений,  справок об окончании проверок, актов выездных налоговых проверок с</w:t>
      </w:r>
      <w:proofErr w:type="gramEnd"/>
      <w:r w:rsidRPr="00796BC2">
        <w:rPr>
          <w:rFonts w:ascii="Times New Roman" w:hAnsi="Times New Roman" w:cs="Times New Roman"/>
          <w:sz w:val="24"/>
          <w:szCs w:val="24"/>
          <w:lang w:eastAsia="ru-RU"/>
        </w:rPr>
        <w:t xml:space="preserve"> приложением необходимых расчетов и документов, уведомлений о времени и месте рассмотрения материалов налоговых проверок, решений о проведении дополнительных мероприятий налогового контроля, справок по результатам проведенных мероприятий налогового контроля, решений о привлечении (об отказе в привлечении) к налоговой ответственности, принимаемых по результатам рассмотрения актов проверок, и других документов);</w:t>
      </w:r>
    </w:p>
    <w:p w:rsidR="00801875" w:rsidRPr="00796BC2" w:rsidRDefault="00801875" w:rsidP="00801875">
      <w:pPr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6BC2">
        <w:rPr>
          <w:rFonts w:ascii="Times New Roman" w:hAnsi="Times New Roman" w:cs="Times New Roman"/>
          <w:sz w:val="24"/>
          <w:szCs w:val="24"/>
          <w:lang w:eastAsia="ru-RU"/>
        </w:rPr>
        <w:t xml:space="preserve">      - в рамках проведения мероприятий налогового контроля осуществляет осмотры документов и имущества налогоплательщика, проводит инвентаризации запасов и иного имущества, проверки полноты оприходования выручки, инициирует проверки применения ККТ (в том числе, выходит с письменными предложениями к начальнику отдела, начальнику (заместителю начальника) инспекции о необходимости назначения таких проверок и действий);    </w:t>
      </w:r>
    </w:p>
    <w:p w:rsidR="00801875" w:rsidRPr="00796BC2" w:rsidRDefault="00801875" w:rsidP="00801875">
      <w:pPr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6BC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     - при выявлении вопросов, разрешение которых требует специальных познаний в области юриспруденции, инициирует подготовку соответствующих служебных записок на имя начальника правового отдела для получения соответствующих разъяснений о применении положений налогового законодательства и иных официальных документов, для получения консультаций по вопросам наличия соответствующей арбитражной практики;</w:t>
      </w:r>
    </w:p>
    <w:p w:rsidR="00801875" w:rsidRPr="00796BC2" w:rsidRDefault="00801875" w:rsidP="00801875">
      <w:pPr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6BC2">
        <w:rPr>
          <w:rFonts w:ascii="Times New Roman" w:hAnsi="Times New Roman" w:cs="Times New Roman"/>
          <w:sz w:val="24"/>
          <w:szCs w:val="24"/>
          <w:lang w:eastAsia="ru-RU"/>
        </w:rPr>
        <w:t xml:space="preserve">     - согласовывает содержание текстов актов, справок по результатам дополнительных мероприятий налогового контроля по результатам проведенных проверок (в том числе с учетом замечаний правового отдела, соответствующих отделов Управления ФНС России по Липецкой области);</w:t>
      </w:r>
    </w:p>
    <w:p w:rsidR="00801875" w:rsidRPr="00796BC2" w:rsidRDefault="00801875" w:rsidP="00801875">
      <w:pPr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6BC2">
        <w:rPr>
          <w:rFonts w:ascii="Times New Roman" w:hAnsi="Times New Roman" w:cs="Times New Roman"/>
          <w:sz w:val="24"/>
          <w:szCs w:val="24"/>
          <w:lang w:eastAsia="ru-RU"/>
        </w:rPr>
        <w:t xml:space="preserve">     - обеспечивает своевременное согласование текстов проектов актов и текстов решений, принимаемых по результатам рассмотрения актов, с правовым отделом (с начальником или заместителем начальника правового отдела);</w:t>
      </w:r>
    </w:p>
    <w:p w:rsidR="00801875" w:rsidRPr="00796BC2" w:rsidRDefault="00801875" w:rsidP="00801875">
      <w:pPr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6BC2">
        <w:rPr>
          <w:rFonts w:ascii="Times New Roman" w:hAnsi="Times New Roman" w:cs="Times New Roman"/>
          <w:sz w:val="24"/>
          <w:szCs w:val="24"/>
          <w:lang w:eastAsia="ru-RU"/>
        </w:rPr>
        <w:t xml:space="preserve">     - обеспечивает направление проектов актов в Управление ФНС России по Липецкой области для рассмотрения соответствующей рабочей группой;</w:t>
      </w:r>
    </w:p>
    <w:p w:rsidR="00801875" w:rsidRPr="00796BC2" w:rsidRDefault="00801875" w:rsidP="00801875">
      <w:pPr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6BC2">
        <w:rPr>
          <w:rFonts w:ascii="Times New Roman" w:hAnsi="Times New Roman" w:cs="Times New Roman"/>
          <w:sz w:val="24"/>
          <w:szCs w:val="24"/>
          <w:lang w:eastAsia="ru-RU"/>
        </w:rPr>
        <w:t xml:space="preserve">     - обеспечивает  направление проектов актов в Управление ФНС России по Липецкой области, содержащих методологические вопросы;  </w:t>
      </w:r>
    </w:p>
    <w:p w:rsidR="00801875" w:rsidRPr="00796BC2" w:rsidRDefault="00801875" w:rsidP="00801875">
      <w:pPr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6BC2">
        <w:rPr>
          <w:rFonts w:ascii="Times New Roman" w:hAnsi="Times New Roman" w:cs="Times New Roman"/>
          <w:sz w:val="24"/>
          <w:szCs w:val="24"/>
          <w:lang w:eastAsia="ru-RU"/>
        </w:rPr>
        <w:t xml:space="preserve">     - контролирует вопросы надлежащего вручения процессуальных решений, справок об окончании проверок, актов проверок (с учетом достаточности количества приложений в соответствии со ст. 100 НК РФ), уведомлений представителей налогоплательщиков о времени и месте рассмотрения материалов проверок, материалов дополнительного налогового контроля, решений, принимаемых по результатам рассмотрения;</w:t>
      </w:r>
    </w:p>
    <w:p w:rsidR="00801875" w:rsidRPr="00796BC2" w:rsidRDefault="00801875" w:rsidP="00801875">
      <w:pPr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6BC2">
        <w:rPr>
          <w:rFonts w:ascii="Times New Roman" w:hAnsi="Times New Roman" w:cs="Times New Roman"/>
          <w:sz w:val="24"/>
          <w:szCs w:val="24"/>
          <w:lang w:eastAsia="ru-RU"/>
        </w:rPr>
        <w:t xml:space="preserve">      - контролирует вопросы возникновения надлежащих налоговых обязательств в результате представления уточненных налоговых деклараций в ходе выездных налоговых проверок за проверяемые налоговые периоды, а также после завершения выездной проверки до момента принятия решения по акту и (или) дополнительным материалам; </w:t>
      </w:r>
    </w:p>
    <w:p w:rsidR="00801875" w:rsidRPr="00796BC2" w:rsidRDefault="00801875" w:rsidP="00801875">
      <w:pPr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6BC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1C6715" w:rsidRPr="00796BC2">
        <w:rPr>
          <w:rFonts w:ascii="Times New Roman" w:hAnsi="Times New Roman" w:cs="Times New Roman"/>
          <w:sz w:val="24"/>
          <w:szCs w:val="24"/>
          <w:lang w:eastAsia="ru-RU"/>
        </w:rPr>
        <w:t>Главный г</w:t>
      </w:r>
      <w:r w:rsidRPr="00796BC2">
        <w:rPr>
          <w:rFonts w:ascii="Times New Roman" w:hAnsi="Times New Roman" w:cs="Times New Roman"/>
          <w:sz w:val="24"/>
          <w:szCs w:val="24"/>
          <w:lang w:eastAsia="ru-RU"/>
        </w:rPr>
        <w:t>осударственный налоговый инспектор осуществляет взаимодействие с другими отделами инспекции и иными должностными лицами по вопросам, связанным с проведением и оформлением результатов выездных налоговых проверок:</w:t>
      </w:r>
    </w:p>
    <w:p w:rsidR="00DE6DB7" w:rsidRPr="00796BC2" w:rsidRDefault="00DE6DB7" w:rsidP="00801875">
      <w:pPr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6BC2">
        <w:rPr>
          <w:rFonts w:ascii="Times New Roman" w:hAnsi="Times New Roman" w:cs="Times New Roman"/>
          <w:sz w:val="24"/>
          <w:szCs w:val="24"/>
          <w:lang w:eastAsia="ru-RU"/>
        </w:rPr>
        <w:t xml:space="preserve">     - осуществляет передачу в отдел предпроверочного анализа заключений, а также прочих мероприятий налогового контроля в отношении налогоплательщиков, отобранных и включенных  в план проведения предпроверочного анализа; </w:t>
      </w:r>
    </w:p>
    <w:p w:rsidR="00801875" w:rsidRPr="00796BC2" w:rsidRDefault="00801875" w:rsidP="00801875">
      <w:pPr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6BC2">
        <w:rPr>
          <w:rFonts w:ascii="Times New Roman" w:hAnsi="Times New Roman" w:cs="Times New Roman"/>
          <w:sz w:val="24"/>
          <w:szCs w:val="24"/>
          <w:lang w:eastAsia="ru-RU"/>
        </w:rPr>
        <w:t xml:space="preserve">      - осуществляет подготовку и передачу в </w:t>
      </w:r>
      <w:proofErr w:type="gramStart"/>
      <w:r w:rsidRPr="00796BC2">
        <w:rPr>
          <w:rFonts w:ascii="Times New Roman" w:hAnsi="Times New Roman" w:cs="Times New Roman"/>
          <w:sz w:val="24"/>
          <w:szCs w:val="24"/>
          <w:lang w:eastAsia="ru-RU"/>
        </w:rPr>
        <w:t>правовой</w:t>
      </w:r>
      <w:proofErr w:type="gramEnd"/>
      <w:r w:rsidRPr="00796BC2">
        <w:rPr>
          <w:rFonts w:ascii="Times New Roman" w:hAnsi="Times New Roman" w:cs="Times New Roman"/>
          <w:sz w:val="24"/>
          <w:szCs w:val="24"/>
          <w:lang w:eastAsia="ru-RU"/>
        </w:rPr>
        <w:t xml:space="preserve"> отдел необходимых материалов по результатам проведенных выездных налоговых проверок для обеспечения производства по делам о налоговых правонарушениях; </w:t>
      </w:r>
    </w:p>
    <w:p w:rsidR="00801875" w:rsidRPr="00796BC2" w:rsidRDefault="00801875" w:rsidP="00801875">
      <w:pPr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6BC2">
        <w:rPr>
          <w:rFonts w:ascii="Times New Roman" w:hAnsi="Times New Roman" w:cs="Times New Roman"/>
          <w:sz w:val="24"/>
          <w:szCs w:val="24"/>
          <w:lang w:eastAsia="ru-RU"/>
        </w:rPr>
        <w:t xml:space="preserve">     - осуществляет передачу в правовой отдел копий документов выездной налоговой проверки  в рамках рассмотрения апелляционной жалобы и исков в Арбитражный суд;</w:t>
      </w:r>
    </w:p>
    <w:p w:rsidR="00801875" w:rsidRPr="00796BC2" w:rsidRDefault="00801875" w:rsidP="00801875">
      <w:pPr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6BC2">
        <w:rPr>
          <w:rFonts w:ascii="Times New Roman" w:hAnsi="Times New Roman" w:cs="Times New Roman"/>
          <w:sz w:val="24"/>
          <w:szCs w:val="24"/>
          <w:lang w:eastAsia="ru-RU"/>
        </w:rPr>
        <w:t xml:space="preserve">     - осуществляет подготовку служебных записок в правовой отдел по вопросам наличия судебной практики и другим вопросам, в том числе, требующим специальных познаний в области юриспруденции;</w:t>
      </w:r>
    </w:p>
    <w:p w:rsidR="00801875" w:rsidRPr="00796BC2" w:rsidRDefault="00801875" w:rsidP="00BC6988">
      <w:pPr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6BC2"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Pr="00796BC2">
        <w:rPr>
          <w:rFonts w:ascii="Times New Roman" w:hAnsi="Times New Roman" w:cs="Times New Roman"/>
          <w:sz w:val="24"/>
          <w:szCs w:val="24"/>
          <w:lang w:eastAsia="ru-RU"/>
        </w:rPr>
        <w:t>- в срок, установленный в соответствии со служебными записками правового отдела, осуществляет подготовку  объяснений по вопросам, разрешение которых необходимо для рассмотрения представленных налогоплательщиками возражений (объяснений) по акт</w:t>
      </w:r>
      <w:r w:rsidR="00BC6988" w:rsidRPr="00796BC2">
        <w:rPr>
          <w:rFonts w:ascii="Times New Roman" w:hAnsi="Times New Roman" w:cs="Times New Roman"/>
          <w:sz w:val="24"/>
          <w:szCs w:val="24"/>
          <w:lang w:eastAsia="ru-RU"/>
        </w:rPr>
        <w:t>ам выездных налоговых проверок.</w:t>
      </w:r>
      <w:proofErr w:type="gramEnd"/>
    </w:p>
    <w:p w:rsidR="00BC6988" w:rsidRPr="00796BC2" w:rsidRDefault="00BC6988" w:rsidP="00BC6988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6BC2">
        <w:rPr>
          <w:rFonts w:ascii="Times New Roman" w:hAnsi="Times New Roman" w:cs="Times New Roman"/>
          <w:sz w:val="24"/>
          <w:szCs w:val="24"/>
        </w:rPr>
        <w:t>Главный государственный налоговый инспектор  обязан:</w:t>
      </w:r>
    </w:p>
    <w:p w:rsidR="00BC6988" w:rsidRPr="00796BC2" w:rsidRDefault="00BC6988" w:rsidP="00BC6988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6BC2">
        <w:rPr>
          <w:rFonts w:ascii="Times New Roman" w:hAnsi="Times New Roman" w:cs="Times New Roman"/>
          <w:sz w:val="24"/>
          <w:szCs w:val="24"/>
        </w:rPr>
        <w:t xml:space="preserve">       - своевременно и качественно исполнять поручения руководства ФНС России, Управления  и начальника инспекции, данные в пределах их полномочий, установленных законодательством РФ;</w:t>
      </w:r>
    </w:p>
    <w:p w:rsidR="00BC6988" w:rsidRPr="00796BC2" w:rsidRDefault="00BC6988" w:rsidP="00BC6988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6BC2">
        <w:rPr>
          <w:rFonts w:ascii="Times New Roman" w:hAnsi="Times New Roman" w:cs="Times New Roman"/>
          <w:sz w:val="24"/>
          <w:szCs w:val="24"/>
        </w:rPr>
        <w:t xml:space="preserve">           - в целях обеспечения эффективной работы Инспекции своевременно и </w:t>
      </w:r>
      <w:r w:rsidRPr="00796BC2">
        <w:rPr>
          <w:rFonts w:ascii="Times New Roman" w:hAnsi="Times New Roman" w:cs="Times New Roman"/>
          <w:sz w:val="24"/>
          <w:szCs w:val="24"/>
        </w:rPr>
        <w:lastRenderedPageBreak/>
        <w:t>добросовестно, на высоком профессиональном уровне исполнять должностные обязанности в соответствии с настоящим Регламентом;</w:t>
      </w:r>
    </w:p>
    <w:p w:rsidR="00BC6988" w:rsidRPr="00796BC2" w:rsidRDefault="00BC6988" w:rsidP="00BC6988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6BC2">
        <w:rPr>
          <w:rFonts w:ascii="Times New Roman" w:hAnsi="Times New Roman" w:cs="Times New Roman"/>
          <w:sz w:val="24"/>
          <w:szCs w:val="24"/>
        </w:rPr>
        <w:t xml:space="preserve">            - при исполнении должностных обязанностей соблюдать права и законные интересы граждан и организаций;</w:t>
      </w:r>
    </w:p>
    <w:p w:rsidR="00BC6988" w:rsidRPr="00796BC2" w:rsidRDefault="00BC6988" w:rsidP="00BC6988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6BC2">
        <w:rPr>
          <w:rFonts w:ascii="Times New Roman" w:hAnsi="Times New Roman" w:cs="Times New Roman"/>
          <w:sz w:val="24"/>
          <w:szCs w:val="24"/>
        </w:rPr>
        <w:t>- взаимодействовать с другими государственными органами для решения вопросов, входящих в его компетенцию;</w:t>
      </w:r>
    </w:p>
    <w:p w:rsidR="00BC6988" w:rsidRPr="00796BC2" w:rsidRDefault="00BC6988" w:rsidP="00BC6988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6BC2">
        <w:rPr>
          <w:rFonts w:ascii="Times New Roman" w:hAnsi="Times New Roman" w:cs="Times New Roman"/>
          <w:sz w:val="24"/>
          <w:szCs w:val="24"/>
        </w:rPr>
        <w:t>- соблюдать ограничения, не нарушать запреты, которые установлены законодательством РФ для государственных гражданских служащих;</w:t>
      </w:r>
    </w:p>
    <w:p w:rsidR="00BC6988" w:rsidRPr="00796BC2" w:rsidRDefault="00BC6988" w:rsidP="00BC6988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6BC2">
        <w:rPr>
          <w:rFonts w:ascii="Times New Roman" w:hAnsi="Times New Roman" w:cs="Times New Roman"/>
          <w:sz w:val="24"/>
          <w:szCs w:val="24"/>
        </w:rPr>
        <w:t>-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BC6988" w:rsidRPr="00796BC2" w:rsidRDefault="00BC6988" w:rsidP="00BC6988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6BC2">
        <w:rPr>
          <w:rFonts w:ascii="Times New Roman" w:hAnsi="Times New Roman" w:cs="Times New Roman"/>
          <w:sz w:val="24"/>
          <w:szCs w:val="24"/>
        </w:rPr>
        <w:t xml:space="preserve"> - не совершать поступки, порочащие честь и достоинство государственного служащего;</w:t>
      </w:r>
    </w:p>
    <w:p w:rsidR="00BC6988" w:rsidRPr="00796BC2" w:rsidRDefault="00BC6988" w:rsidP="00BC6988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6BC2">
        <w:rPr>
          <w:rFonts w:ascii="Times New Roman" w:hAnsi="Times New Roman" w:cs="Times New Roman"/>
          <w:sz w:val="24"/>
          <w:szCs w:val="24"/>
        </w:rPr>
        <w:t>- соблюдать установленные правила публичных выступлений и предоставления служебной информации;</w:t>
      </w:r>
    </w:p>
    <w:p w:rsidR="00BC6988" w:rsidRPr="00796BC2" w:rsidRDefault="00BC6988" w:rsidP="00BC6988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6BC2">
        <w:rPr>
          <w:rFonts w:ascii="Times New Roman" w:hAnsi="Times New Roman" w:cs="Times New Roman"/>
          <w:sz w:val="24"/>
          <w:szCs w:val="24"/>
        </w:rPr>
        <w:t xml:space="preserve">- проявлять корректность в обращении с гражданами и работниками ФНС России, Управления, иных налоговых инспекций. </w:t>
      </w:r>
    </w:p>
    <w:p w:rsidR="00BC6988" w:rsidRPr="00796BC2" w:rsidRDefault="00BC6988" w:rsidP="00BC6988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6BC2">
        <w:rPr>
          <w:rFonts w:ascii="Times New Roman" w:hAnsi="Times New Roman" w:cs="Times New Roman"/>
          <w:sz w:val="24"/>
          <w:szCs w:val="24"/>
        </w:rPr>
        <w:t>- не допускать конфликтных ситуаций, способных нанести ущерб собственной репутации или авторитету Инспекции, Управления;</w:t>
      </w:r>
    </w:p>
    <w:p w:rsidR="00BC6988" w:rsidRPr="00796BC2" w:rsidRDefault="00BC6988" w:rsidP="00BC6988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6BC2">
        <w:rPr>
          <w:rFonts w:ascii="Times New Roman" w:hAnsi="Times New Roman" w:cs="Times New Roman"/>
          <w:sz w:val="24"/>
          <w:szCs w:val="24"/>
        </w:rPr>
        <w:t>- беречь государственное имущество, в том числе предоставленное ему для исполнения должностных обязанностей, обеспечить его целевое использование;</w:t>
      </w:r>
    </w:p>
    <w:p w:rsidR="00BC6988" w:rsidRPr="00796BC2" w:rsidRDefault="00BC6988" w:rsidP="00BC6988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6BC2">
        <w:rPr>
          <w:rFonts w:ascii="Times New Roman" w:hAnsi="Times New Roman" w:cs="Times New Roman"/>
          <w:sz w:val="24"/>
          <w:szCs w:val="24"/>
        </w:rPr>
        <w:t>- соблюдать правила и нормы охраны труда и техники безопасности</w:t>
      </w:r>
    </w:p>
    <w:p w:rsidR="00BC6988" w:rsidRPr="00796BC2" w:rsidRDefault="00BC6988" w:rsidP="00BC6988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6BC2">
        <w:rPr>
          <w:rFonts w:ascii="Times New Roman" w:hAnsi="Times New Roman" w:cs="Times New Roman"/>
          <w:sz w:val="24"/>
          <w:szCs w:val="24"/>
        </w:rPr>
        <w:t>- обеспечивать соблюдение налоговой и иной охраняемой законом тайны в соответствии с НК РФ, федеральными законами и иными нормативными правовыми актами.</w:t>
      </w:r>
    </w:p>
    <w:p w:rsidR="00BC6988" w:rsidRPr="00796BC2" w:rsidRDefault="00BC6988" w:rsidP="00BC6988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6BC2">
        <w:rPr>
          <w:rFonts w:ascii="Times New Roman" w:hAnsi="Times New Roman" w:cs="Times New Roman"/>
          <w:sz w:val="24"/>
          <w:szCs w:val="24"/>
        </w:rPr>
        <w:t>- участвует в наставничестве;</w:t>
      </w:r>
    </w:p>
    <w:p w:rsidR="00BC6988" w:rsidRPr="00796BC2" w:rsidRDefault="00BC6988" w:rsidP="00BC6988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6BC2">
        <w:rPr>
          <w:rFonts w:ascii="Times New Roman" w:hAnsi="Times New Roman" w:cs="Times New Roman"/>
          <w:sz w:val="24"/>
          <w:szCs w:val="24"/>
        </w:rPr>
        <w:t>- уведомляет представителя нанимателя об обращении в целях склонения к совершению коррупционным правонарушениям;</w:t>
      </w:r>
    </w:p>
    <w:p w:rsidR="00BC6988" w:rsidRPr="00796BC2" w:rsidRDefault="00BC6988" w:rsidP="00BC6988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6BC2">
        <w:rPr>
          <w:rFonts w:ascii="Times New Roman" w:hAnsi="Times New Roman" w:cs="Times New Roman"/>
          <w:sz w:val="24"/>
          <w:szCs w:val="24"/>
        </w:rPr>
        <w:t xml:space="preserve">- соблюдает служебный распорядок инспекции, </w:t>
      </w:r>
      <w:proofErr w:type="spellStart"/>
      <w:r w:rsidRPr="00796BC2">
        <w:rPr>
          <w:rFonts w:ascii="Times New Roman" w:hAnsi="Times New Roman" w:cs="Times New Roman"/>
          <w:sz w:val="24"/>
          <w:szCs w:val="24"/>
        </w:rPr>
        <w:t>внутриобъектовый</w:t>
      </w:r>
      <w:proofErr w:type="spellEnd"/>
      <w:r w:rsidRPr="00796BC2">
        <w:rPr>
          <w:rFonts w:ascii="Times New Roman" w:hAnsi="Times New Roman" w:cs="Times New Roman"/>
          <w:sz w:val="24"/>
          <w:szCs w:val="24"/>
        </w:rPr>
        <w:t xml:space="preserve"> и пропускной режим, правила по технике безопасности, противопожарной защиты и гражданской обороны;</w:t>
      </w:r>
    </w:p>
    <w:p w:rsidR="00BC6988" w:rsidRPr="00796BC2" w:rsidRDefault="00BC6988" w:rsidP="00BC6988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6BC2">
        <w:rPr>
          <w:rFonts w:ascii="Times New Roman" w:hAnsi="Times New Roman" w:cs="Times New Roman"/>
          <w:sz w:val="24"/>
          <w:szCs w:val="24"/>
        </w:rPr>
        <w:t>- поддерживает уровень своей квалификации, необходимый для исполнения обязанностей, установленных должностным регламентом;</w:t>
      </w:r>
    </w:p>
    <w:p w:rsidR="00BC6988" w:rsidRPr="00796BC2" w:rsidRDefault="00BC6988" w:rsidP="00BC6988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6BC2">
        <w:rPr>
          <w:rFonts w:ascii="Times New Roman" w:hAnsi="Times New Roman" w:cs="Times New Roman"/>
          <w:sz w:val="24"/>
          <w:szCs w:val="24"/>
        </w:rPr>
        <w:t>- ведет в установленном порядке делопроизводство, в том числе с применением программного комплекса «СЭД-ИФНС» и обеспечивает сохранность номенклатурных дел;</w:t>
      </w:r>
    </w:p>
    <w:p w:rsidR="00BC6988" w:rsidRPr="00796BC2" w:rsidRDefault="00BC6988" w:rsidP="00BC6988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6BC2">
        <w:rPr>
          <w:rFonts w:ascii="Times New Roman" w:hAnsi="Times New Roman" w:cs="Times New Roman"/>
          <w:sz w:val="24"/>
          <w:szCs w:val="24"/>
        </w:rPr>
        <w:t>- обеспечивает хранение и пользование служебного удостоверения;</w:t>
      </w:r>
    </w:p>
    <w:p w:rsidR="00BC6988" w:rsidRPr="00796BC2" w:rsidRDefault="00BC6988" w:rsidP="00BC6988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6BC2">
        <w:rPr>
          <w:rFonts w:ascii="Times New Roman" w:hAnsi="Times New Roman" w:cs="Times New Roman"/>
          <w:sz w:val="24"/>
          <w:szCs w:val="24"/>
        </w:rPr>
        <w:t>- строго хранит служебную тайну, беспрекословно и аккуратно соблюдает установленный в инспекции порядок работы со служебной информацией, требования приказов и инструкций по информационной безопасности;</w:t>
      </w:r>
    </w:p>
    <w:p w:rsidR="00BC6988" w:rsidRPr="00796BC2" w:rsidRDefault="00BC6988" w:rsidP="00BC6988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6BC2">
        <w:rPr>
          <w:rFonts w:ascii="Times New Roman" w:hAnsi="Times New Roman" w:cs="Times New Roman"/>
          <w:sz w:val="24"/>
          <w:szCs w:val="24"/>
        </w:rPr>
        <w:t>- не разглашает сведения, составляющие служебную тайну, в случае попытки посторонних лиц получить информацию служебного характера немедленно сообщает об этом начальнику отдела (заместителю начальника отдела), руководителю или заместителю руководителя инспекции;</w:t>
      </w:r>
    </w:p>
    <w:p w:rsidR="00BC6988" w:rsidRPr="00796BC2" w:rsidRDefault="00BC6988" w:rsidP="00BC6988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6BC2">
        <w:rPr>
          <w:rFonts w:ascii="Times New Roman" w:hAnsi="Times New Roman" w:cs="Times New Roman"/>
          <w:sz w:val="24"/>
          <w:szCs w:val="24"/>
        </w:rPr>
        <w:t xml:space="preserve">- не использует средства информационного обеспечения и служебную информацию в неслужебных целях, пресекать действия других лиц, которые могут привести к разглашению служебной тайны; </w:t>
      </w:r>
    </w:p>
    <w:p w:rsidR="00BC6988" w:rsidRPr="00796BC2" w:rsidRDefault="00BC6988" w:rsidP="00BC6988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6BC2">
        <w:rPr>
          <w:rFonts w:ascii="Times New Roman" w:hAnsi="Times New Roman" w:cs="Times New Roman"/>
          <w:sz w:val="24"/>
          <w:szCs w:val="24"/>
        </w:rPr>
        <w:t>- выполняет требования по защите служебной информации при обработке ее на средствах вычислительной техники, обо всех фактах и попытках несанкционированного доступа к информации, случаях утечки и разрушения информации немедленно информировать начальника отдела, руководителя или заместителя руководителя инспекции;</w:t>
      </w:r>
    </w:p>
    <w:p w:rsidR="00BC6988" w:rsidRPr="00796BC2" w:rsidRDefault="00BC6988" w:rsidP="00BC6988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6BC2">
        <w:rPr>
          <w:rFonts w:ascii="Times New Roman" w:hAnsi="Times New Roman" w:cs="Times New Roman"/>
          <w:sz w:val="24"/>
          <w:szCs w:val="24"/>
        </w:rPr>
        <w:t xml:space="preserve">- обеспечивает надежное хранение и правильное использование полученных для работы документов ДСП, информации, содержащей сведения, составляющие служебную тайну, магнитных носителей информации, каналов связи; </w:t>
      </w:r>
    </w:p>
    <w:p w:rsidR="00BC6988" w:rsidRPr="00796BC2" w:rsidRDefault="00BC6988" w:rsidP="00BC6988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6BC2">
        <w:rPr>
          <w:rFonts w:ascii="Times New Roman" w:hAnsi="Times New Roman" w:cs="Times New Roman"/>
          <w:sz w:val="24"/>
          <w:szCs w:val="24"/>
        </w:rPr>
        <w:t xml:space="preserve">- знакомит представителей сторонних организаций с информацией содержащей сведения, составляющие служебную тайну, только с письменного разрешения руководства налогового </w:t>
      </w:r>
      <w:r w:rsidRPr="00796BC2">
        <w:rPr>
          <w:rFonts w:ascii="Times New Roman" w:hAnsi="Times New Roman" w:cs="Times New Roman"/>
          <w:sz w:val="24"/>
          <w:szCs w:val="24"/>
        </w:rPr>
        <w:lastRenderedPageBreak/>
        <w:t>органа;</w:t>
      </w:r>
    </w:p>
    <w:p w:rsidR="00BC6988" w:rsidRPr="00796BC2" w:rsidRDefault="00BC6988" w:rsidP="00BC6988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6BC2">
        <w:rPr>
          <w:rFonts w:ascii="Times New Roman" w:hAnsi="Times New Roman" w:cs="Times New Roman"/>
          <w:sz w:val="24"/>
          <w:szCs w:val="24"/>
        </w:rPr>
        <w:t>- при исполнении должностных обязанностей соблюдает права и законные интересы  граждан и организаций;</w:t>
      </w:r>
    </w:p>
    <w:p w:rsidR="00BC6988" w:rsidRPr="00796BC2" w:rsidRDefault="00BC6988" w:rsidP="00BC6988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6BC2">
        <w:rPr>
          <w:rFonts w:ascii="Times New Roman" w:hAnsi="Times New Roman" w:cs="Times New Roman"/>
          <w:sz w:val="24"/>
          <w:szCs w:val="24"/>
        </w:rPr>
        <w:t>- не разглашает сведения, ставшие известными в связи  с исполнением должностных обязанностей, в том числе  сведения, касающиеся частной жизни и здоровья граждан или затрагивающие их честь и достоинство;</w:t>
      </w:r>
    </w:p>
    <w:p w:rsidR="00BC6988" w:rsidRPr="00796BC2" w:rsidRDefault="00BC6988" w:rsidP="00BC6988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6BC2">
        <w:rPr>
          <w:rFonts w:ascii="Times New Roman" w:hAnsi="Times New Roman" w:cs="Times New Roman"/>
          <w:sz w:val="24"/>
          <w:szCs w:val="24"/>
        </w:rPr>
        <w:t>- взаимодействует с другими структурными подразделениями Инспекции для решения вопросов, входящих  в  их компетенцию;</w:t>
      </w:r>
    </w:p>
    <w:p w:rsidR="00BC6988" w:rsidRPr="00796BC2" w:rsidRDefault="00BC6988" w:rsidP="00BC6988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6BC2">
        <w:rPr>
          <w:rFonts w:ascii="Times New Roman" w:hAnsi="Times New Roman" w:cs="Times New Roman"/>
          <w:sz w:val="24"/>
          <w:szCs w:val="24"/>
        </w:rPr>
        <w:t>- соблюдает ограничения, не нарушает запреты, которые установлены законодательством Российской Федерации для государственных гражданских служащих;</w:t>
      </w:r>
    </w:p>
    <w:p w:rsidR="00BC6988" w:rsidRPr="00796BC2" w:rsidRDefault="00BC6988" w:rsidP="00BC6988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6BC2">
        <w:rPr>
          <w:rFonts w:ascii="Times New Roman" w:hAnsi="Times New Roman" w:cs="Times New Roman"/>
          <w:sz w:val="24"/>
          <w:szCs w:val="24"/>
        </w:rPr>
        <w:t>- сообщает представителю нанимателя о личной заинтересованности при исполнении должностных обязанностей, которая может привести к конфликту интересов, принимает меры по предотвращению такого конфликта;</w:t>
      </w:r>
    </w:p>
    <w:p w:rsidR="00BC6988" w:rsidRPr="00796BC2" w:rsidRDefault="00BC6988" w:rsidP="00BC6988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6BC2">
        <w:rPr>
          <w:rFonts w:ascii="Times New Roman" w:hAnsi="Times New Roman" w:cs="Times New Roman"/>
          <w:sz w:val="24"/>
          <w:szCs w:val="24"/>
        </w:rPr>
        <w:t>- не совершает поступки, порочащие честь и достоинство государственного служащего;</w:t>
      </w:r>
    </w:p>
    <w:p w:rsidR="00BC6988" w:rsidRPr="00796BC2" w:rsidRDefault="00BC6988" w:rsidP="00BC6988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6BC2">
        <w:rPr>
          <w:rFonts w:ascii="Times New Roman" w:hAnsi="Times New Roman" w:cs="Times New Roman"/>
          <w:sz w:val="24"/>
          <w:szCs w:val="24"/>
        </w:rPr>
        <w:t>- соблюдает установленные правила публичных выступлений и предоставления служебной информации;</w:t>
      </w:r>
    </w:p>
    <w:p w:rsidR="00BC6988" w:rsidRPr="00796BC2" w:rsidRDefault="00BC6988" w:rsidP="00BC6988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6BC2">
        <w:rPr>
          <w:rFonts w:ascii="Times New Roman" w:hAnsi="Times New Roman" w:cs="Times New Roman"/>
          <w:sz w:val="24"/>
          <w:szCs w:val="24"/>
        </w:rPr>
        <w:t>- проявляет корректность в обращении с гражданами и работниками ФНС России, Управления, налоговых инспекций;</w:t>
      </w:r>
    </w:p>
    <w:p w:rsidR="00BC6988" w:rsidRPr="00796BC2" w:rsidRDefault="00BC6988" w:rsidP="00BC6988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6BC2">
        <w:rPr>
          <w:rFonts w:ascii="Times New Roman" w:hAnsi="Times New Roman" w:cs="Times New Roman"/>
          <w:sz w:val="24"/>
          <w:szCs w:val="24"/>
        </w:rPr>
        <w:t>- не допускает конфликтных ситуаций, способных  нанести ущерб собственной репутации или авторитету ФНС России, Управления, инспекции;</w:t>
      </w:r>
    </w:p>
    <w:p w:rsidR="00BC6988" w:rsidRPr="00796BC2" w:rsidRDefault="00BC6988" w:rsidP="00BC6988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6BC2">
        <w:rPr>
          <w:rFonts w:ascii="Times New Roman" w:hAnsi="Times New Roman" w:cs="Times New Roman"/>
          <w:sz w:val="24"/>
          <w:szCs w:val="24"/>
        </w:rPr>
        <w:t>- бережет государственное имущество, в том числе предоставленное ему для исполнения должностных обязанностей, обеспечивает его целевое использование;</w:t>
      </w:r>
    </w:p>
    <w:p w:rsidR="00BC6988" w:rsidRPr="00796BC2" w:rsidRDefault="00BC6988" w:rsidP="00BC6988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6BC2">
        <w:rPr>
          <w:rFonts w:ascii="Times New Roman" w:hAnsi="Times New Roman" w:cs="Times New Roman"/>
          <w:sz w:val="24"/>
          <w:szCs w:val="24"/>
        </w:rPr>
        <w:t>- обеспечивает соблюдение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BC6988" w:rsidRPr="00796BC2" w:rsidRDefault="00BC6988" w:rsidP="00BC6988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6BC2">
        <w:rPr>
          <w:rFonts w:ascii="Times New Roman" w:hAnsi="Times New Roman" w:cs="Times New Roman"/>
          <w:sz w:val="24"/>
          <w:szCs w:val="24"/>
        </w:rPr>
        <w:t>- своевременно и качественно исполняет поручения начальника инспекции, заместителей начальника инспекции, начальника отдела, данные в пределах их полномочий, установленных законодательством Российской Федерации.</w:t>
      </w:r>
    </w:p>
    <w:p w:rsidR="00E06CAC" w:rsidRPr="00796BC2" w:rsidRDefault="009D1A07" w:rsidP="00F12137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6BC2">
        <w:rPr>
          <w:rFonts w:ascii="Times New Roman" w:hAnsi="Times New Roman" w:cs="Times New Roman"/>
          <w:sz w:val="24"/>
          <w:szCs w:val="24"/>
        </w:rPr>
        <w:t>10</w:t>
      </w:r>
      <w:r w:rsidR="00F96629" w:rsidRPr="00796BC2">
        <w:rPr>
          <w:rFonts w:ascii="Times New Roman" w:hAnsi="Times New Roman" w:cs="Times New Roman"/>
          <w:sz w:val="24"/>
          <w:szCs w:val="24"/>
        </w:rPr>
        <w:t xml:space="preserve">. </w:t>
      </w:r>
      <w:r w:rsidR="00E06CAC" w:rsidRPr="00796BC2">
        <w:rPr>
          <w:rFonts w:ascii="Times New Roman" w:hAnsi="Times New Roman" w:cs="Times New Roman"/>
          <w:sz w:val="24"/>
          <w:szCs w:val="24"/>
        </w:rPr>
        <w:t xml:space="preserve">Права </w:t>
      </w:r>
      <w:r w:rsidR="001C6715" w:rsidRPr="00796BC2">
        <w:rPr>
          <w:rFonts w:ascii="Times New Roman" w:hAnsi="Times New Roman" w:cs="Times New Roman"/>
          <w:sz w:val="24"/>
          <w:szCs w:val="24"/>
        </w:rPr>
        <w:t xml:space="preserve">главного </w:t>
      </w:r>
      <w:r w:rsidR="005956AC" w:rsidRPr="00796BC2">
        <w:rPr>
          <w:rFonts w:ascii="Times New Roman" w:hAnsi="Times New Roman" w:cs="Times New Roman"/>
          <w:sz w:val="24"/>
          <w:szCs w:val="24"/>
        </w:rPr>
        <w:t xml:space="preserve">государственного налогового инспектора </w:t>
      </w:r>
      <w:r w:rsidR="001C6715" w:rsidRPr="00796BC2">
        <w:rPr>
          <w:rFonts w:ascii="Times New Roman" w:hAnsi="Times New Roman" w:cs="Times New Roman"/>
          <w:sz w:val="24"/>
          <w:szCs w:val="24"/>
        </w:rPr>
        <w:t>контрольно-аналитического отдела</w:t>
      </w:r>
      <w:r w:rsidR="0070307A">
        <w:rPr>
          <w:rFonts w:ascii="Times New Roman" w:hAnsi="Times New Roman" w:cs="Times New Roman"/>
          <w:sz w:val="24"/>
          <w:szCs w:val="24"/>
        </w:rPr>
        <w:t xml:space="preserve"> № 1</w:t>
      </w:r>
      <w:r w:rsidR="00E06CAC" w:rsidRPr="00796BC2">
        <w:rPr>
          <w:rFonts w:ascii="Times New Roman" w:hAnsi="Times New Roman" w:cs="Times New Roman"/>
          <w:sz w:val="24"/>
          <w:szCs w:val="24"/>
        </w:rPr>
        <w:t>:</w:t>
      </w:r>
    </w:p>
    <w:p w:rsidR="00E06CAC" w:rsidRPr="00796BC2" w:rsidRDefault="00E06CAC" w:rsidP="00072875">
      <w:pPr>
        <w:pStyle w:val="af"/>
        <w:numPr>
          <w:ilvl w:val="0"/>
          <w:numId w:val="43"/>
        </w:numPr>
        <w:autoSpaceDE w:val="0"/>
        <w:autoSpaceDN w:val="0"/>
        <w:adjustRightInd w:val="0"/>
        <w:rPr>
          <w:szCs w:val="24"/>
          <w:lang w:val="ru-RU"/>
        </w:rPr>
      </w:pPr>
      <w:r w:rsidRPr="00796BC2">
        <w:rPr>
          <w:szCs w:val="24"/>
          <w:lang w:val="ru-RU"/>
        </w:rPr>
        <w:t>обеспечение надлежащих организационно-технических условий, необходимых для исполнения должностных обязанностей;</w:t>
      </w:r>
    </w:p>
    <w:p w:rsidR="00E06CAC" w:rsidRPr="00796BC2" w:rsidRDefault="00E06CAC" w:rsidP="00072875">
      <w:pPr>
        <w:pStyle w:val="af"/>
        <w:numPr>
          <w:ilvl w:val="0"/>
          <w:numId w:val="43"/>
        </w:numPr>
        <w:autoSpaceDE w:val="0"/>
        <w:autoSpaceDN w:val="0"/>
        <w:adjustRightInd w:val="0"/>
        <w:rPr>
          <w:szCs w:val="24"/>
          <w:lang w:val="ru-RU"/>
        </w:rPr>
      </w:pPr>
      <w:r w:rsidRPr="00796BC2">
        <w:rPr>
          <w:szCs w:val="24"/>
          <w:lang w:val="ru-RU"/>
        </w:rPr>
        <w:t>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государственного органа;</w:t>
      </w:r>
    </w:p>
    <w:p w:rsidR="00E06CAC" w:rsidRPr="00796BC2" w:rsidRDefault="00E06CAC" w:rsidP="00072875">
      <w:pPr>
        <w:pStyle w:val="af"/>
        <w:numPr>
          <w:ilvl w:val="0"/>
          <w:numId w:val="43"/>
        </w:numPr>
        <w:autoSpaceDE w:val="0"/>
        <w:autoSpaceDN w:val="0"/>
        <w:adjustRightInd w:val="0"/>
        <w:rPr>
          <w:szCs w:val="24"/>
          <w:lang w:val="ru-RU"/>
        </w:rPr>
      </w:pPr>
      <w:r w:rsidRPr="00796BC2">
        <w:rPr>
          <w:szCs w:val="24"/>
          <w:lang w:val="ru-RU"/>
        </w:rPr>
        <w:t>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E06CAC" w:rsidRPr="00796BC2" w:rsidRDefault="00E06CAC" w:rsidP="00072875">
      <w:pPr>
        <w:pStyle w:val="af"/>
        <w:numPr>
          <w:ilvl w:val="0"/>
          <w:numId w:val="43"/>
        </w:numPr>
        <w:autoSpaceDE w:val="0"/>
        <w:autoSpaceDN w:val="0"/>
        <w:adjustRightInd w:val="0"/>
        <w:rPr>
          <w:szCs w:val="24"/>
          <w:lang w:val="ru-RU"/>
        </w:rPr>
      </w:pPr>
      <w:r w:rsidRPr="00796BC2">
        <w:rPr>
          <w:szCs w:val="24"/>
          <w:lang w:val="ru-RU"/>
        </w:rPr>
        <w:t>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FF5E1E" w:rsidRPr="00796BC2" w:rsidRDefault="00E06CAC" w:rsidP="00072875">
      <w:pPr>
        <w:pStyle w:val="af"/>
        <w:numPr>
          <w:ilvl w:val="0"/>
          <w:numId w:val="43"/>
        </w:numPr>
        <w:autoSpaceDE w:val="0"/>
        <w:autoSpaceDN w:val="0"/>
        <w:adjustRightInd w:val="0"/>
        <w:rPr>
          <w:szCs w:val="24"/>
          <w:lang w:val="ru-RU"/>
        </w:rPr>
      </w:pPr>
      <w:r w:rsidRPr="00796BC2">
        <w:rPr>
          <w:szCs w:val="24"/>
          <w:lang w:val="ru-RU"/>
        </w:rPr>
        <w:t>право визирования</w:t>
      </w:r>
      <w:r w:rsidR="00FF5E1E" w:rsidRPr="00796BC2">
        <w:rPr>
          <w:szCs w:val="24"/>
          <w:lang w:val="ru-RU"/>
        </w:rPr>
        <w:t xml:space="preserve"> определенных видов документов;</w:t>
      </w:r>
    </w:p>
    <w:p w:rsidR="00E06CAC" w:rsidRPr="00796BC2" w:rsidRDefault="00FF5E1E" w:rsidP="00072875">
      <w:pPr>
        <w:pStyle w:val="af"/>
        <w:numPr>
          <w:ilvl w:val="0"/>
          <w:numId w:val="43"/>
        </w:numPr>
        <w:autoSpaceDE w:val="0"/>
        <w:autoSpaceDN w:val="0"/>
        <w:adjustRightInd w:val="0"/>
        <w:rPr>
          <w:szCs w:val="24"/>
          <w:lang w:val="ru-RU"/>
        </w:rPr>
      </w:pPr>
      <w:r w:rsidRPr="00796BC2">
        <w:rPr>
          <w:szCs w:val="24"/>
          <w:lang w:val="ru-RU"/>
        </w:rPr>
        <w:t>внесенение предложений</w:t>
      </w:r>
      <w:r w:rsidR="00E06CAC" w:rsidRPr="00796BC2">
        <w:rPr>
          <w:szCs w:val="24"/>
          <w:lang w:val="ru-RU"/>
        </w:rPr>
        <w:t xml:space="preserve"> начальнику</w:t>
      </w:r>
      <w:r w:rsidRPr="00796BC2">
        <w:rPr>
          <w:szCs w:val="24"/>
          <w:lang w:val="ru-RU"/>
        </w:rPr>
        <w:t xml:space="preserve"> отдела, курирующему заместителю начальника инспекции, направленных</w:t>
      </w:r>
      <w:r w:rsidR="00E06CAC" w:rsidRPr="00796BC2">
        <w:rPr>
          <w:szCs w:val="24"/>
          <w:lang w:val="ru-RU"/>
        </w:rPr>
        <w:t xml:space="preserve"> на совершенствование работы отдела по вопросам, входящим в его компетенцию</w:t>
      </w:r>
      <w:r w:rsidR="00B07F45" w:rsidRPr="00796BC2">
        <w:rPr>
          <w:szCs w:val="24"/>
          <w:lang w:val="ru-RU"/>
        </w:rPr>
        <w:t>;</w:t>
      </w:r>
    </w:p>
    <w:p w:rsidR="00B07F45" w:rsidRPr="00796BC2" w:rsidRDefault="00B07F45" w:rsidP="00072875">
      <w:pPr>
        <w:pStyle w:val="af"/>
        <w:numPr>
          <w:ilvl w:val="0"/>
          <w:numId w:val="43"/>
        </w:numPr>
        <w:autoSpaceDE w:val="0"/>
        <w:autoSpaceDN w:val="0"/>
        <w:adjustRightInd w:val="0"/>
        <w:rPr>
          <w:szCs w:val="24"/>
          <w:lang w:val="ru-RU"/>
        </w:rPr>
      </w:pPr>
      <w:r w:rsidRPr="00796BC2">
        <w:rPr>
          <w:szCs w:val="24"/>
          <w:lang w:val="ru-RU"/>
        </w:rPr>
        <w:t>и другие.</w:t>
      </w:r>
    </w:p>
    <w:p w:rsidR="00B07F45" w:rsidRPr="00796BC2" w:rsidRDefault="009D1A07" w:rsidP="00B07F4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6BC2">
        <w:rPr>
          <w:rFonts w:ascii="Times New Roman" w:hAnsi="Times New Roman" w:cs="Times New Roman"/>
          <w:sz w:val="24"/>
          <w:szCs w:val="24"/>
        </w:rPr>
        <w:t>11</w:t>
      </w:r>
      <w:r w:rsidR="00B07F45" w:rsidRPr="00796BC2">
        <w:rPr>
          <w:rFonts w:ascii="Times New Roman" w:hAnsi="Times New Roman" w:cs="Times New Roman"/>
          <w:sz w:val="24"/>
          <w:szCs w:val="24"/>
        </w:rPr>
        <w:t xml:space="preserve">. Ответственность </w:t>
      </w:r>
      <w:r w:rsidR="00555731" w:rsidRPr="00796BC2">
        <w:rPr>
          <w:rFonts w:ascii="Times New Roman" w:hAnsi="Times New Roman" w:cs="Times New Roman"/>
          <w:sz w:val="24"/>
          <w:szCs w:val="24"/>
        </w:rPr>
        <w:t xml:space="preserve">главного </w:t>
      </w:r>
      <w:r w:rsidR="005956AC" w:rsidRPr="00796BC2">
        <w:rPr>
          <w:rFonts w:ascii="Times New Roman" w:hAnsi="Times New Roman" w:cs="Times New Roman"/>
          <w:sz w:val="24"/>
          <w:szCs w:val="24"/>
        </w:rPr>
        <w:t xml:space="preserve">государственного налогового инспектора </w:t>
      </w:r>
      <w:r w:rsidR="00555731" w:rsidRPr="00796BC2">
        <w:rPr>
          <w:rFonts w:ascii="Times New Roman" w:hAnsi="Times New Roman" w:cs="Times New Roman"/>
          <w:sz w:val="24"/>
          <w:szCs w:val="24"/>
        </w:rPr>
        <w:t xml:space="preserve">контрольно-аналитического </w:t>
      </w:r>
      <w:r w:rsidR="00B07F45" w:rsidRPr="00796BC2">
        <w:rPr>
          <w:rFonts w:ascii="Times New Roman" w:hAnsi="Times New Roman" w:cs="Times New Roman"/>
          <w:sz w:val="24"/>
          <w:szCs w:val="24"/>
        </w:rPr>
        <w:t>отдела</w:t>
      </w:r>
      <w:r w:rsidR="00F42E87">
        <w:rPr>
          <w:rFonts w:ascii="Times New Roman" w:hAnsi="Times New Roman" w:cs="Times New Roman"/>
          <w:sz w:val="24"/>
          <w:szCs w:val="24"/>
        </w:rPr>
        <w:t xml:space="preserve"> № 1</w:t>
      </w:r>
      <w:r w:rsidR="00B07F45" w:rsidRPr="00796BC2">
        <w:rPr>
          <w:rFonts w:ascii="Times New Roman" w:hAnsi="Times New Roman" w:cs="Times New Roman"/>
          <w:sz w:val="24"/>
          <w:szCs w:val="24"/>
        </w:rPr>
        <w:t>: за неисполнение или ненадлежащее исполнение должностных обязанностей гражданский служащий может быть привлечен к ответственности в соответствии с законодательством Российской Федерации.</w:t>
      </w:r>
    </w:p>
    <w:p w:rsidR="00912EEA" w:rsidRPr="00796BC2" w:rsidRDefault="00912EEA" w:rsidP="0091110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1105" w:rsidRPr="00796BC2" w:rsidRDefault="00537D49" w:rsidP="0091110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hyperlink w:anchor="sub_1400" w:history="1">
        <w:r w:rsidR="00911105" w:rsidRPr="00796BC2">
          <w:rPr>
            <w:rStyle w:val="af4"/>
            <w:rFonts w:ascii="Times New Roman" w:hAnsi="Times New Roman"/>
            <w:b/>
            <w:bCs/>
            <w:color w:val="auto"/>
            <w:sz w:val="24"/>
            <w:szCs w:val="24"/>
            <w:u w:val="none"/>
          </w:rPr>
          <w:t>IV.</w:t>
        </w:r>
      </w:hyperlink>
      <w:r w:rsidR="00911105" w:rsidRPr="00796BC2">
        <w:rPr>
          <w:rFonts w:ascii="Times New Roman" w:hAnsi="Times New Roman" w:cs="Times New Roman"/>
          <w:b/>
          <w:sz w:val="24"/>
          <w:szCs w:val="24"/>
        </w:rPr>
        <w:t xml:space="preserve"> Перечень вопросов, по которым </w:t>
      </w:r>
      <w:r w:rsidR="001C6715" w:rsidRPr="00796BC2">
        <w:rPr>
          <w:rFonts w:ascii="Times New Roman" w:hAnsi="Times New Roman" w:cs="Times New Roman"/>
          <w:b/>
          <w:sz w:val="24"/>
          <w:szCs w:val="24"/>
        </w:rPr>
        <w:t xml:space="preserve">главный </w:t>
      </w:r>
      <w:r w:rsidR="00193A3A" w:rsidRPr="00796BC2">
        <w:rPr>
          <w:rFonts w:ascii="Times New Roman" w:hAnsi="Times New Roman" w:cs="Times New Roman"/>
          <w:b/>
          <w:sz w:val="24"/>
          <w:szCs w:val="24"/>
        </w:rPr>
        <w:t xml:space="preserve">государственный налоговый инспектор </w:t>
      </w:r>
      <w:r w:rsidR="00911105" w:rsidRPr="00796BC2">
        <w:rPr>
          <w:rFonts w:ascii="Times New Roman" w:hAnsi="Times New Roman" w:cs="Times New Roman"/>
          <w:b/>
          <w:sz w:val="24"/>
          <w:szCs w:val="24"/>
        </w:rPr>
        <w:t>вправе или обязан самостоятельно принимать управленческие и иные решения</w:t>
      </w:r>
    </w:p>
    <w:p w:rsidR="00272B42" w:rsidRPr="00796BC2" w:rsidRDefault="00272B42" w:rsidP="00272B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6BC2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9D1A07" w:rsidRPr="00796BC2">
        <w:rPr>
          <w:rFonts w:ascii="Times New Roman" w:hAnsi="Times New Roman" w:cs="Times New Roman"/>
          <w:sz w:val="24"/>
          <w:szCs w:val="24"/>
        </w:rPr>
        <w:t>2</w:t>
      </w:r>
      <w:r w:rsidRPr="00796BC2">
        <w:rPr>
          <w:rFonts w:ascii="Times New Roman" w:hAnsi="Times New Roman" w:cs="Times New Roman"/>
          <w:sz w:val="24"/>
          <w:szCs w:val="24"/>
        </w:rPr>
        <w:t xml:space="preserve">. </w:t>
      </w:r>
      <w:r w:rsidR="00555731" w:rsidRPr="00796BC2">
        <w:rPr>
          <w:rFonts w:ascii="Times New Roman" w:hAnsi="Times New Roman" w:cs="Times New Roman"/>
          <w:sz w:val="24"/>
          <w:szCs w:val="24"/>
        </w:rPr>
        <w:t>Главный г</w:t>
      </w:r>
      <w:r w:rsidR="005956AC" w:rsidRPr="00796BC2">
        <w:rPr>
          <w:rFonts w:ascii="Times New Roman" w:hAnsi="Times New Roman" w:cs="Times New Roman"/>
          <w:sz w:val="24"/>
          <w:szCs w:val="24"/>
        </w:rPr>
        <w:t>осударственный налоговый инспектор</w:t>
      </w:r>
      <w:r w:rsidR="005956AC" w:rsidRPr="00796B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017D" w:rsidRPr="00796BC2">
        <w:rPr>
          <w:rFonts w:ascii="Times New Roman" w:hAnsi="Times New Roman" w:cs="Times New Roman"/>
          <w:sz w:val="24"/>
          <w:szCs w:val="24"/>
        </w:rPr>
        <w:t xml:space="preserve">вправе самостоятельно принимать решения с учетом задач и функций, возложенных на налоговый орган, </w:t>
      </w:r>
      <w:r w:rsidR="00555731" w:rsidRPr="00796BC2">
        <w:rPr>
          <w:rFonts w:ascii="Times New Roman" w:hAnsi="Times New Roman" w:cs="Times New Roman"/>
          <w:sz w:val="24"/>
          <w:szCs w:val="24"/>
        </w:rPr>
        <w:t xml:space="preserve">контрольно-аналитический </w:t>
      </w:r>
      <w:r w:rsidRPr="00796BC2">
        <w:rPr>
          <w:rFonts w:ascii="Times New Roman" w:hAnsi="Times New Roman" w:cs="Times New Roman"/>
          <w:sz w:val="24"/>
          <w:szCs w:val="24"/>
        </w:rPr>
        <w:t>отдел инспекции</w:t>
      </w:r>
      <w:r w:rsidR="003D017D" w:rsidRPr="00796BC2">
        <w:rPr>
          <w:rFonts w:ascii="Times New Roman" w:hAnsi="Times New Roman" w:cs="Times New Roman"/>
          <w:sz w:val="24"/>
          <w:szCs w:val="24"/>
        </w:rPr>
        <w:t xml:space="preserve"> и в соответствии с должностными обязанностями по замещаемой</w:t>
      </w:r>
      <w:r w:rsidRPr="00796BC2">
        <w:rPr>
          <w:rFonts w:ascii="Times New Roman" w:hAnsi="Times New Roman" w:cs="Times New Roman"/>
          <w:sz w:val="24"/>
          <w:szCs w:val="24"/>
        </w:rPr>
        <w:t xml:space="preserve"> должности:</w:t>
      </w:r>
    </w:p>
    <w:p w:rsidR="00672BCD" w:rsidRPr="00796BC2" w:rsidRDefault="00672BCD" w:rsidP="00672BCD">
      <w:pPr>
        <w:pStyle w:val="af"/>
        <w:numPr>
          <w:ilvl w:val="0"/>
          <w:numId w:val="15"/>
        </w:numPr>
        <w:rPr>
          <w:szCs w:val="24"/>
        </w:rPr>
      </w:pPr>
      <w:r w:rsidRPr="00796BC2">
        <w:rPr>
          <w:szCs w:val="24"/>
        </w:rPr>
        <w:t xml:space="preserve">давать </w:t>
      </w:r>
      <w:r w:rsidR="005956AC" w:rsidRPr="00796BC2">
        <w:rPr>
          <w:szCs w:val="24"/>
        </w:rPr>
        <w:t>рекомендации</w:t>
      </w:r>
      <w:r w:rsidRPr="00796BC2">
        <w:rPr>
          <w:szCs w:val="24"/>
        </w:rPr>
        <w:t>;</w:t>
      </w:r>
    </w:p>
    <w:p w:rsidR="00672BCD" w:rsidRPr="00796BC2" w:rsidRDefault="00672BCD" w:rsidP="00672BCD">
      <w:pPr>
        <w:pStyle w:val="af"/>
        <w:numPr>
          <w:ilvl w:val="0"/>
          <w:numId w:val="15"/>
        </w:numPr>
        <w:rPr>
          <w:szCs w:val="24"/>
          <w:lang w:val="ru-RU"/>
        </w:rPr>
      </w:pPr>
      <w:r w:rsidRPr="00796BC2">
        <w:rPr>
          <w:szCs w:val="24"/>
          <w:lang w:val="ru-RU"/>
        </w:rPr>
        <w:t>осуществлять проверку документов и при необходимости возвращать их на переоформление или запрашивать дополнительную информацию;</w:t>
      </w:r>
    </w:p>
    <w:p w:rsidR="00672BCD" w:rsidRPr="00796BC2" w:rsidRDefault="00672BCD" w:rsidP="00672BCD">
      <w:pPr>
        <w:pStyle w:val="af"/>
        <w:numPr>
          <w:ilvl w:val="0"/>
          <w:numId w:val="15"/>
        </w:numPr>
        <w:rPr>
          <w:szCs w:val="24"/>
          <w:lang w:val="ru-RU"/>
        </w:rPr>
      </w:pPr>
      <w:r w:rsidRPr="00796BC2">
        <w:rPr>
          <w:szCs w:val="24"/>
          <w:lang w:val="ru-RU"/>
        </w:rPr>
        <w:t>отказывать в приеме документов, оформленных ненадлежащим образом;</w:t>
      </w:r>
    </w:p>
    <w:p w:rsidR="00672BCD" w:rsidRPr="00796BC2" w:rsidRDefault="00672BCD" w:rsidP="00672BCD">
      <w:pPr>
        <w:pStyle w:val="af"/>
        <w:numPr>
          <w:ilvl w:val="0"/>
          <w:numId w:val="15"/>
        </w:numPr>
        <w:rPr>
          <w:szCs w:val="24"/>
          <w:lang w:val="ru-RU"/>
        </w:rPr>
      </w:pPr>
      <w:r w:rsidRPr="00796BC2">
        <w:rPr>
          <w:szCs w:val="24"/>
          <w:lang w:val="ru-RU"/>
        </w:rPr>
        <w:t xml:space="preserve">переадресовывать документы, </w:t>
      </w:r>
      <w:proofErr w:type="gramStart"/>
      <w:r w:rsidRPr="00796BC2">
        <w:rPr>
          <w:szCs w:val="24"/>
          <w:lang w:val="ru-RU"/>
        </w:rPr>
        <w:t>устанавливать или изменять</w:t>
      </w:r>
      <w:proofErr w:type="gramEnd"/>
      <w:r w:rsidRPr="00796BC2">
        <w:rPr>
          <w:szCs w:val="24"/>
          <w:lang w:val="ru-RU"/>
        </w:rPr>
        <w:t xml:space="preserve"> (продлевать) сроки их исполнения;</w:t>
      </w:r>
    </w:p>
    <w:p w:rsidR="00672BCD" w:rsidRPr="00796BC2" w:rsidRDefault="00672BCD" w:rsidP="00672BCD">
      <w:pPr>
        <w:pStyle w:val="af"/>
        <w:numPr>
          <w:ilvl w:val="0"/>
          <w:numId w:val="15"/>
        </w:numPr>
        <w:rPr>
          <w:szCs w:val="24"/>
          <w:lang w:val="ru-RU"/>
        </w:rPr>
      </w:pPr>
      <w:r w:rsidRPr="00796BC2">
        <w:rPr>
          <w:szCs w:val="24"/>
          <w:lang w:val="ru-RU"/>
        </w:rPr>
        <w:t>заверять надлежащим образом копию какого-либо документа.</w:t>
      </w:r>
    </w:p>
    <w:p w:rsidR="00672BCD" w:rsidRPr="00796BC2" w:rsidRDefault="00672BCD" w:rsidP="00672B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6BC2">
        <w:rPr>
          <w:rFonts w:ascii="Times New Roman" w:hAnsi="Times New Roman" w:cs="Times New Roman"/>
          <w:sz w:val="24"/>
          <w:szCs w:val="24"/>
        </w:rPr>
        <w:t>1</w:t>
      </w:r>
      <w:r w:rsidR="009D1A07" w:rsidRPr="00796BC2">
        <w:rPr>
          <w:rFonts w:ascii="Times New Roman" w:hAnsi="Times New Roman" w:cs="Times New Roman"/>
          <w:sz w:val="24"/>
          <w:szCs w:val="24"/>
        </w:rPr>
        <w:t>3</w:t>
      </w:r>
      <w:r w:rsidRPr="00796BC2">
        <w:rPr>
          <w:rFonts w:ascii="Times New Roman" w:hAnsi="Times New Roman" w:cs="Times New Roman"/>
          <w:sz w:val="24"/>
          <w:szCs w:val="24"/>
        </w:rPr>
        <w:t xml:space="preserve">. </w:t>
      </w:r>
      <w:r w:rsidR="00555731" w:rsidRPr="00796BC2">
        <w:rPr>
          <w:rFonts w:ascii="Times New Roman" w:hAnsi="Times New Roman" w:cs="Times New Roman"/>
          <w:sz w:val="24"/>
          <w:szCs w:val="24"/>
        </w:rPr>
        <w:t>Главный г</w:t>
      </w:r>
      <w:r w:rsidR="005956AC" w:rsidRPr="00796BC2">
        <w:rPr>
          <w:rFonts w:ascii="Times New Roman" w:hAnsi="Times New Roman" w:cs="Times New Roman"/>
          <w:sz w:val="24"/>
          <w:szCs w:val="24"/>
        </w:rPr>
        <w:t>осударственный налоговый инспектор</w:t>
      </w:r>
      <w:r w:rsidR="005956AC" w:rsidRPr="00796B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6BC2">
        <w:rPr>
          <w:rFonts w:ascii="Times New Roman" w:hAnsi="Times New Roman" w:cs="Times New Roman"/>
          <w:sz w:val="24"/>
          <w:szCs w:val="24"/>
        </w:rPr>
        <w:t xml:space="preserve">обязан самостоятельно принимать решения с учетом задач и функций, возложенных на налоговый орган, </w:t>
      </w:r>
      <w:r w:rsidR="001C6715" w:rsidRPr="00796BC2">
        <w:rPr>
          <w:rFonts w:ascii="Times New Roman" w:hAnsi="Times New Roman" w:cs="Times New Roman"/>
          <w:sz w:val="24"/>
          <w:szCs w:val="24"/>
        </w:rPr>
        <w:t>контрольно-аналитический отдел</w:t>
      </w:r>
      <w:r w:rsidRPr="00796BC2">
        <w:rPr>
          <w:rFonts w:ascii="Times New Roman" w:hAnsi="Times New Roman" w:cs="Times New Roman"/>
          <w:sz w:val="24"/>
          <w:szCs w:val="24"/>
        </w:rPr>
        <w:t xml:space="preserve"> инспекции и в соответствии с должностными обязанностями по замещаемой должности:</w:t>
      </w:r>
    </w:p>
    <w:p w:rsidR="00272B42" w:rsidRPr="00796BC2" w:rsidRDefault="003D017D" w:rsidP="003D017D">
      <w:pPr>
        <w:pStyle w:val="af"/>
        <w:numPr>
          <w:ilvl w:val="0"/>
          <w:numId w:val="15"/>
        </w:numPr>
        <w:rPr>
          <w:szCs w:val="24"/>
          <w:lang w:val="ru-RU"/>
        </w:rPr>
      </w:pPr>
      <w:proofErr w:type="gramStart"/>
      <w:r w:rsidRPr="00796BC2">
        <w:rPr>
          <w:szCs w:val="24"/>
          <w:lang w:val="ru-RU"/>
        </w:rPr>
        <w:t>принимать участие в рассмотрении, согласовании, визировании протокола, акта, служебной записки, методического письма, отчета, плана, доклада и т.д.;</w:t>
      </w:r>
      <w:proofErr w:type="gramEnd"/>
    </w:p>
    <w:p w:rsidR="00272B42" w:rsidRPr="00796BC2" w:rsidRDefault="003D017D" w:rsidP="003D017D">
      <w:pPr>
        <w:pStyle w:val="af"/>
        <w:numPr>
          <w:ilvl w:val="0"/>
          <w:numId w:val="15"/>
        </w:numPr>
        <w:rPr>
          <w:szCs w:val="24"/>
          <w:lang w:val="ru-RU"/>
        </w:rPr>
      </w:pPr>
      <w:r w:rsidRPr="00796BC2">
        <w:rPr>
          <w:szCs w:val="24"/>
          <w:lang w:val="ru-RU"/>
        </w:rPr>
        <w:t>информировать вышестоящего руководителя для принятия им соответствующего решения;</w:t>
      </w:r>
    </w:p>
    <w:p w:rsidR="00272B42" w:rsidRPr="00796BC2" w:rsidRDefault="003D017D" w:rsidP="003D017D">
      <w:pPr>
        <w:pStyle w:val="af"/>
        <w:numPr>
          <w:ilvl w:val="0"/>
          <w:numId w:val="15"/>
        </w:numPr>
        <w:rPr>
          <w:szCs w:val="24"/>
          <w:lang w:val="ru-RU"/>
        </w:rPr>
      </w:pPr>
      <w:r w:rsidRPr="00796BC2">
        <w:rPr>
          <w:szCs w:val="24"/>
          <w:lang w:val="ru-RU"/>
        </w:rPr>
        <w:t>исполнять соответствующий документ или направлять его другому исполнителю;</w:t>
      </w:r>
    </w:p>
    <w:p w:rsidR="005F7A64" w:rsidRPr="00796BC2" w:rsidRDefault="003D017D" w:rsidP="005F7A64">
      <w:pPr>
        <w:pStyle w:val="af"/>
        <w:numPr>
          <w:ilvl w:val="0"/>
          <w:numId w:val="15"/>
        </w:numPr>
        <w:rPr>
          <w:szCs w:val="24"/>
          <w:lang w:val="ru-RU"/>
        </w:rPr>
      </w:pPr>
      <w:r w:rsidRPr="00796BC2">
        <w:rPr>
          <w:szCs w:val="24"/>
          <w:lang w:val="ru-RU"/>
        </w:rPr>
        <w:t>принимать решение о соответствии представленных документов требованиям законодательства, их достоверности и полноты</w:t>
      </w:r>
      <w:r w:rsidR="00672BCD" w:rsidRPr="00796BC2">
        <w:rPr>
          <w:szCs w:val="24"/>
          <w:lang w:val="ru-RU"/>
        </w:rPr>
        <w:t xml:space="preserve"> </w:t>
      </w:r>
      <w:r w:rsidRPr="00796BC2">
        <w:rPr>
          <w:szCs w:val="24"/>
          <w:lang w:val="ru-RU"/>
        </w:rPr>
        <w:t xml:space="preserve">и </w:t>
      </w:r>
      <w:r w:rsidR="00272B42" w:rsidRPr="00796BC2">
        <w:rPr>
          <w:szCs w:val="24"/>
          <w:lang w:val="ru-RU"/>
        </w:rPr>
        <w:t>др.</w:t>
      </w:r>
    </w:p>
    <w:p w:rsidR="00912EEA" w:rsidRPr="00796BC2" w:rsidRDefault="00912EEA" w:rsidP="00912EEA">
      <w:pPr>
        <w:pStyle w:val="af"/>
        <w:rPr>
          <w:szCs w:val="24"/>
          <w:lang w:val="ru-RU"/>
        </w:rPr>
      </w:pPr>
    </w:p>
    <w:p w:rsidR="005F7A64" w:rsidRPr="00796BC2" w:rsidRDefault="00537D49" w:rsidP="00E24E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hyperlink w:anchor="sub_1500" w:history="1">
        <w:r w:rsidR="005F7A64" w:rsidRPr="00796BC2">
          <w:rPr>
            <w:rStyle w:val="af9"/>
            <w:rFonts w:ascii="Times New Roman" w:hAnsi="Times New Roman"/>
            <w:color w:val="auto"/>
            <w:sz w:val="24"/>
            <w:szCs w:val="24"/>
          </w:rPr>
          <w:t>V.</w:t>
        </w:r>
      </w:hyperlink>
      <w:r w:rsidR="005F7A64" w:rsidRPr="00796BC2">
        <w:rPr>
          <w:rFonts w:ascii="Times New Roman" w:hAnsi="Times New Roman" w:cs="Times New Roman"/>
          <w:b/>
          <w:sz w:val="24"/>
          <w:szCs w:val="24"/>
        </w:rPr>
        <w:t xml:space="preserve"> Перечень вопросов, по которым </w:t>
      </w:r>
      <w:r w:rsidR="001C6715" w:rsidRPr="00796BC2">
        <w:rPr>
          <w:rFonts w:ascii="Times New Roman" w:hAnsi="Times New Roman" w:cs="Times New Roman"/>
          <w:b/>
          <w:sz w:val="24"/>
          <w:szCs w:val="24"/>
        </w:rPr>
        <w:t xml:space="preserve">главный </w:t>
      </w:r>
      <w:r w:rsidR="00193A3A" w:rsidRPr="00796BC2">
        <w:rPr>
          <w:rFonts w:ascii="Times New Roman" w:hAnsi="Times New Roman" w:cs="Times New Roman"/>
          <w:b/>
          <w:sz w:val="24"/>
          <w:szCs w:val="24"/>
        </w:rPr>
        <w:t>государственный налоговый инспектор</w:t>
      </w:r>
      <w:r w:rsidR="005F7A64" w:rsidRPr="00796BC2">
        <w:rPr>
          <w:rFonts w:ascii="Times New Roman" w:hAnsi="Times New Roman" w:cs="Times New Roman"/>
          <w:b/>
          <w:sz w:val="24"/>
          <w:szCs w:val="24"/>
        </w:rPr>
        <w:t xml:space="preserve"> вправе и обязан участвовать при подготовке проектов нормативных правовых актов и (или) проектов управленческих и иных решений</w:t>
      </w:r>
    </w:p>
    <w:p w:rsidR="00193A3A" w:rsidRPr="00796BC2" w:rsidRDefault="009D1A07" w:rsidP="00E24E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6BC2">
        <w:rPr>
          <w:rFonts w:ascii="Times New Roman" w:hAnsi="Times New Roman" w:cs="Times New Roman"/>
          <w:sz w:val="24"/>
          <w:szCs w:val="24"/>
        </w:rPr>
        <w:t xml:space="preserve">14. </w:t>
      </w:r>
      <w:r w:rsidR="00555731" w:rsidRPr="00796BC2">
        <w:rPr>
          <w:rFonts w:ascii="Times New Roman" w:hAnsi="Times New Roman" w:cs="Times New Roman"/>
          <w:sz w:val="24"/>
          <w:szCs w:val="24"/>
        </w:rPr>
        <w:t>Главный г</w:t>
      </w:r>
      <w:r w:rsidR="00193A3A" w:rsidRPr="00796BC2">
        <w:rPr>
          <w:rFonts w:ascii="Times New Roman" w:hAnsi="Times New Roman" w:cs="Times New Roman"/>
          <w:sz w:val="24"/>
          <w:szCs w:val="24"/>
        </w:rPr>
        <w:t>осударственный налоговый инспектор</w:t>
      </w:r>
      <w:r w:rsidR="00193A3A" w:rsidRPr="00796B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3A3A" w:rsidRPr="00796BC2">
        <w:rPr>
          <w:rFonts w:ascii="Times New Roman" w:hAnsi="Times New Roman" w:cs="Times New Roman"/>
          <w:sz w:val="24"/>
          <w:szCs w:val="24"/>
        </w:rPr>
        <w:t>в соответствии со своей компетенцией вправе участвовать в подготовке (обсуждении) следующих проектов:</w:t>
      </w:r>
    </w:p>
    <w:p w:rsidR="004E4518" w:rsidRPr="00796BC2" w:rsidRDefault="004E4518" w:rsidP="00193A3A">
      <w:pPr>
        <w:pStyle w:val="af"/>
        <w:numPr>
          <w:ilvl w:val="0"/>
          <w:numId w:val="35"/>
        </w:numPr>
        <w:rPr>
          <w:szCs w:val="24"/>
          <w:lang w:val="ru-RU"/>
        </w:rPr>
      </w:pPr>
      <w:r w:rsidRPr="00796BC2">
        <w:rPr>
          <w:szCs w:val="24"/>
          <w:lang w:val="ru-RU"/>
        </w:rPr>
        <w:t>разработка, рассмотрение и согласование проектов нормативных правовых актов и других документов;</w:t>
      </w:r>
    </w:p>
    <w:p w:rsidR="004E4518" w:rsidRPr="00796BC2" w:rsidRDefault="004E4518" w:rsidP="004E4518">
      <w:pPr>
        <w:pStyle w:val="af"/>
        <w:numPr>
          <w:ilvl w:val="0"/>
          <w:numId w:val="18"/>
        </w:numPr>
        <w:rPr>
          <w:szCs w:val="24"/>
          <w:lang w:val="ru-RU"/>
        </w:rPr>
      </w:pPr>
      <w:r w:rsidRPr="00796BC2">
        <w:rPr>
          <w:szCs w:val="24"/>
          <w:lang w:val="ru-RU"/>
        </w:rPr>
        <w:t>подготовка методических рекомендаций, разъяснений и других материалов;</w:t>
      </w:r>
    </w:p>
    <w:p w:rsidR="004E4518" w:rsidRPr="00796BC2" w:rsidRDefault="004E4518" w:rsidP="004E4518">
      <w:pPr>
        <w:pStyle w:val="af"/>
        <w:numPr>
          <w:ilvl w:val="0"/>
          <w:numId w:val="18"/>
        </w:numPr>
        <w:rPr>
          <w:szCs w:val="24"/>
          <w:lang w:val="ru-RU"/>
        </w:rPr>
      </w:pPr>
      <w:r w:rsidRPr="00796BC2">
        <w:rPr>
          <w:szCs w:val="24"/>
          <w:lang w:val="ru-RU"/>
        </w:rPr>
        <w:t>подготовка отчетов, докладов, тезисов, презентаций и других отчетных материалов;</w:t>
      </w:r>
    </w:p>
    <w:p w:rsidR="004E4518" w:rsidRPr="00796BC2" w:rsidRDefault="004E4518" w:rsidP="004E4518">
      <w:pPr>
        <w:pStyle w:val="af"/>
        <w:numPr>
          <w:ilvl w:val="0"/>
          <w:numId w:val="18"/>
        </w:numPr>
        <w:rPr>
          <w:szCs w:val="24"/>
          <w:lang w:val="ru-RU"/>
        </w:rPr>
      </w:pPr>
      <w:r w:rsidRPr="00796BC2">
        <w:rPr>
          <w:szCs w:val="24"/>
          <w:lang w:val="ru-RU"/>
        </w:rPr>
        <w:t>подготовка аналитических, информационных и других материалов.</w:t>
      </w:r>
    </w:p>
    <w:p w:rsidR="004E4518" w:rsidRPr="00796BC2" w:rsidRDefault="004E4518" w:rsidP="004E45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6BC2">
        <w:rPr>
          <w:rFonts w:ascii="Times New Roman" w:hAnsi="Times New Roman" w:cs="Times New Roman"/>
          <w:sz w:val="24"/>
          <w:szCs w:val="24"/>
        </w:rPr>
        <w:t xml:space="preserve">15. </w:t>
      </w:r>
      <w:r w:rsidR="00555731" w:rsidRPr="00796BC2">
        <w:rPr>
          <w:rFonts w:ascii="Times New Roman" w:hAnsi="Times New Roman" w:cs="Times New Roman"/>
          <w:sz w:val="24"/>
          <w:szCs w:val="24"/>
        </w:rPr>
        <w:t>Главный г</w:t>
      </w:r>
      <w:r w:rsidR="005D6DFF" w:rsidRPr="00796BC2">
        <w:rPr>
          <w:rFonts w:ascii="Times New Roman" w:hAnsi="Times New Roman" w:cs="Times New Roman"/>
          <w:sz w:val="24"/>
          <w:szCs w:val="24"/>
        </w:rPr>
        <w:t>осударственный</w:t>
      </w:r>
      <w:r w:rsidR="005956AC" w:rsidRPr="00796BC2">
        <w:rPr>
          <w:rFonts w:ascii="Times New Roman" w:hAnsi="Times New Roman" w:cs="Times New Roman"/>
          <w:sz w:val="24"/>
          <w:szCs w:val="24"/>
        </w:rPr>
        <w:t xml:space="preserve"> налоговый инспектор</w:t>
      </w:r>
      <w:r w:rsidR="005956AC" w:rsidRPr="00796B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6BC2">
        <w:rPr>
          <w:rFonts w:ascii="Times New Roman" w:hAnsi="Times New Roman" w:cs="Times New Roman"/>
          <w:sz w:val="24"/>
          <w:szCs w:val="24"/>
        </w:rPr>
        <w:t>в соответствии со своей компетенцией обязан участвовать в подготовке (обсуждении) следующих проектов:</w:t>
      </w:r>
    </w:p>
    <w:p w:rsidR="004E4518" w:rsidRPr="00796BC2" w:rsidRDefault="004E4518" w:rsidP="004E4518">
      <w:pPr>
        <w:pStyle w:val="af"/>
        <w:numPr>
          <w:ilvl w:val="0"/>
          <w:numId w:val="22"/>
        </w:numPr>
        <w:rPr>
          <w:szCs w:val="24"/>
          <w:lang w:val="ru-RU"/>
        </w:rPr>
      </w:pPr>
      <w:r w:rsidRPr="00796BC2">
        <w:rPr>
          <w:szCs w:val="24"/>
          <w:lang w:val="ru-RU"/>
        </w:rPr>
        <w:t>графика отпусков гражданских служащих отдела;</w:t>
      </w:r>
    </w:p>
    <w:p w:rsidR="004E4518" w:rsidRPr="00796BC2" w:rsidRDefault="004E4518" w:rsidP="00912EEA">
      <w:pPr>
        <w:pStyle w:val="af"/>
        <w:numPr>
          <w:ilvl w:val="0"/>
          <w:numId w:val="22"/>
        </w:numPr>
        <w:rPr>
          <w:szCs w:val="24"/>
          <w:lang w:val="ru-RU"/>
        </w:rPr>
      </w:pPr>
      <w:r w:rsidRPr="00796BC2">
        <w:rPr>
          <w:szCs w:val="24"/>
          <w:lang w:val="ru-RU"/>
        </w:rPr>
        <w:t>иных актов по поручению непосредственного руководителя и руководства инспекции.</w:t>
      </w:r>
    </w:p>
    <w:p w:rsidR="00E24EB4" w:rsidRPr="00796BC2" w:rsidRDefault="00E24EB4" w:rsidP="00E24E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sub_2350"/>
    </w:p>
    <w:p w:rsidR="005F7A64" w:rsidRPr="00796BC2" w:rsidRDefault="00537D49" w:rsidP="00E24E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hyperlink w:anchor="sub_1600" w:history="1">
        <w:r w:rsidR="005F7A64" w:rsidRPr="00796BC2">
          <w:rPr>
            <w:rStyle w:val="af9"/>
            <w:rFonts w:ascii="Times New Roman" w:hAnsi="Times New Roman"/>
            <w:color w:val="auto"/>
            <w:sz w:val="24"/>
            <w:szCs w:val="24"/>
          </w:rPr>
          <w:t xml:space="preserve"> VI.</w:t>
        </w:r>
      </w:hyperlink>
      <w:r w:rsidR="005F7A64" w:rsidRPr="00796BC2">
        <w:rPr>
          <w:rFonts w:ascii="Times New Roman" w:hAnsi="Times New Roman" w:cs="Times New Roman"/>
          <w:b/>
          <w:sz w:val="24"/>
          <w:szCs w:val="24"/>
        </w:rPr>
        <w:t xml:space="preserve"> Сроки и процедуры подготовки, рассмотрения проектов управленческих и иных решений, порядок согласо</w:t>
      </w:r>
      <w:r w:rsidR="000D2C10" w:rsidRPr="00796BC2">
        <w:rPr>
          <w:rFonts w:ascii="Times New Roman" w:hAnsi="Times New Roman" w:cs="Times New Roman"/>
          <w:b/>
          <w:sz w:val="24"/>
          <w:szCs w:val="24"/>
        </w:rPr>
        <w:t>вания и принятия данных решений</w:t>
      </w:r>
    </w:p>
    <w:bookmarkEnd w:id="4"/>
    <w:p w:rsidR="00C827F2" w:rsidRPr="00796BC2" w:rsidRDefault="00C169C9" w:rsidP="00E24E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6BC2">
        <w:rPr>
          <w:rFonts w:ascii="Times New Roman" w:hAnsi="Times New Roman" w:cs="Times New Roman"/>
          <w:sz w:val="24"/>
          <w:szCs w:val="24"/>
        </w:rPr>
        <w:t xml:space="preserve">16. </w:t>
      </w:r>
      <w:bookmarkStart w:id="5" w:name="sub_2360"/>
      <w:r w:rsidR="00C827F2" w:rsidRPr="00796BC2">
        <w:rPr>
          <w:rFonts w:ascii="Times New Roman" w:hAnsi="Times New Roman" w:cs="Times New Roman"/>
          <w:sz w:val="24"/>
          <w:szCs w:val="24"/>
        </w:rPr>
        <w:t xml:space="preserve">В соответствии со своими должностными обязанностями </w:t>
      </w:r>
      <w:r w:rsidR="001C6715" w:rsidRPr="00796BC2">
        <w:rPr>
          <w:rFonts w:ascii="Times New Roman" w:hAnsi="Times New Roman" w:cs="Times New Roman"/>
          <w:sz w:val="24"/>
          <w:szCs w:val="24"/>
        </w:rPr>
        <w:t xml:space="preserve">главный </w:t>
      </w:r>
      <w:r w:rsidR="005956AC" w:rsidRPr="00796BC2">
        <w:rPr>
          <w:rFonts w:ascii="Times New Roman" w:hAnsi="Times New Roman" w:cs="Times New Roman"/>
          <w:sz w:val="24"/>
          <w:szCs w:val="24"/>
        </w:rPr>
        <w:t>государственный налоговый инспектор</w:t>
      </w:r>
      <w:r w:rsidR="005956AC" w:rsidRPr="00796B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27F2" w:rsidRPr="00796BC2">
        <w:rPr>
          <w:rFonts w:ascii="Times New Roman" w:hAnsi="Times New Roman" w:cs="Times New Roman"/>
          <w:sz w:val="24"/>
          <w:szCs w:val="24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E24EB4" w:rsidRPr="00796BC2" w:rsidRDefault="00E24EB4" w:rsidP="00C827F2">
      <w:pPr>
        <w:spacing w:line="240" w:lineRule="auto"/>
        <w:ind w:firstLine="708"/>
        <w:jc w:val="center"/>
      </w:pPr>
    </w:p>
    <w:p w:rsidR="005F7A64" w:rsidRPr="00796BC2" w:rsidRDefault="00537D49" w:rsidP="00E24EB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hyperlink w:anchor="sub_1700" w:history="1">
        <w:r w:rsidR="005F7A64" w:rsidRPr="00796BC2">
          <w:rPr>
            <w:rStyle w:val="af9"/>
            <w:rFonts w:ascii="Times New Roman" w:hAnsi="Times New Roman"/>
            <w:color w:val="auto"/>
            <w:sz w:val="24"/>
            <w:szCs w:val="24"/>
          </w:rPr>
          <w:t xml:space="preserve"> VII.</w:t>
        </w:r>
      </w:hyperlink>
      <w:r w:rsidR="005F7A64" w:rsidRPr="00796BC2">
        <w:rPr>
          <w:rFonts w:ascii="Times New Roman" w:hAnsi="Times New Roman" w:cs="Times New Roman"/>
          <w:b/>
          <w:sz w:val="24"/>
          <w:szCs w:val="24"/>
        </w:rPr>
        <w:t xml:space="preserve"> Порядок служебного взаимодействия</w:t>
      </w:r>
    </w:p>
    <w:p w:rsidR="009C55D0" w:rsidRPr="00796BC2" w:rsidRDefault="005D6DFF" w:rsidP="00E24EB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2380"/>
      <w:bookmarkEnd w:id="5"/>
      <w:r w:rsidRPr="00796BC2">
        <w:rPr>
          <w:rFonts w:ascii="Times New Roman" w:hAnsi="Times New Roman" w:cs="Times New Roman"/>
          <w:sz w:val="24"/>
          <w:szCs w:val="24"/>
        </w:rPr>
        <w:t xml:space="preserve">17. </w:t>
      </w:r>
      <w:proofErr w:type="gramStart"/>
      <w:r w:rsidR="009C55D0" w:rsidRPr="00796BC2">
        <w:rPr>
          <w:rFonts w:ascii="Times New Roman" w:hAnsi="Times New Roman" w:cs="Times New Roman"/>
          <w:sz w:val="24"/>
          <w:szCs w:val="24"/>
        </w:rPr>
        <w:t xml:space="preserve">Взаимодействие </w:t>
      </w:r>
      <w:r w:rsidR="001C6715" w:rsidRPr="00796BC2">
        <w:rPr>
          <w:rFonts w:ascii="Times New Roman" w:hAnsi="Times New Roman" w:cs="Times New Roman"/>
          <w:sz w:val="24"/>
          <w:szCs w:val="24"/>
        </w:rPr>
        <w:t xml:space="preserve">главного </w:t>
      </w:r>
      <w:r w:rsidR="005956AC" w:rsidRPr="00796BC2">
        <w:rPr>
          <w:rFonts w:ascii="Times New Roman" w:hAnsi="Times New Roman" w:cs="Times New Roman"/>
          <w:sz w:val="24"/>
          <w:szCs w:val="24"/>
        </w:rPr>
        <w:t xml:space="preserve">государственного налогового инспектора </w:t>
      </w:r>
      <w:r w:rsidR="009C55D0" w:rsidRPr="00796BC2">
        <w:rPr>
          <w:rFonts w:ascii="Times New Roman" w:hAnsi="Times New Roman" w:cs="Times New Roman"/>
          <w:sz w:val="24"/>
          <w:szCs w:val="24"/>
        </w:rPr>
        <w:t xml:space="preserve">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8" w:history="1">
        <w:r w:rsidR="009C55D0" w:rsidRPr="00796BC2">
          <w:rPr>
            <w:rFonts w:ascii="Times New Roman" w:hAnsi="Times New Roman" w:cs="Times New Roman"/>
            <w:sz w:val="24"/>
            <w:szCs w:val="24"/>
          </w:rPr>
          <w:t>принципов</w:t>
        </w:r>
      </w:hyperlink>
      <w:r w:rsidR="009C55D0" w:rsidRPr="00796BC2">
        <w:rPr>
          <w:rFonts w:ascii="Times New Roman" w:hAnsi="Times New Roman" w:cs="Times New Roman"/>
          <w:sz w:val="24"/>
          <w:szCs w:val="24"/>
        </w:rPr>
        <w:t xml:space="preserve"> служебного поведения гражданских служащих, утвержденных Указом Президента Российской Федерации от 12 августа 2002 г. N 885 "Об утверждении общих принципов служебного поведения государственных служащих</w:t>
      </w:r>
      <w:proofErr w:type="gramEnd"/>
      <w:r w:rsidR="009C55D0" w:rsidRPr="00796BC2">
        <w:rPr>
          <w:rFonts w:ascii="Times New Roman" w:hAnsi="Times New Roman" w:cs="Times New Roman"/>
          <w:sz w:val="24"/>
          <w:szCs w:val="24"/>
        </w:rPr>
        <w:t xml:space="preserve">" (Собрание законодательства Российской Федерации, 2002 г., N 33, ст. 3196; 2007 г., N 13, ст. 1531; </w:t>
      </w:r>
      <w:proofErr w:type="gramStart"/>
      <w:r w:rsidR="009C55D0" w:rsidRPr="00796BC2">
        <w:rPr>
          <w:rFonts w:ascii="Times New Roman" w:hAnsi="Times New Roman" w:cs="Times New Roman"/>
          <w:sz w:val="24"/>
          <w:szCs w:val="24"/>
        </w:rPr>
        <w:t xml:space="preserve">2009 г., N 29, ст. 3658), и требований к служебному поведению, установленных </w:t>
      </w:r>
      <w:hyperlink r:id="rId19" w:history="1">
        <w:r w:rsidR="009C55D0" w:rsidRPr="00796BC2">
          <w:rPr>
            <w:rFonts w:ascii="Times New Roman" w:hAnsi="Times New Roman" w:cs="Times New Roman"/>
            <w:sz w:val="24"/>
            <w:szCs w:val="24"/>
          </w:rPr>
          <w:t>статьей 18</w:t>
        </w:r>
      </w:hyperlink>
      <w:r w:rsidR="009C55D0" w:rsidRPr="00796BC2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 г. N 79-ФЗ "О государственной </w:t>
      </w:r>
      <w:r w:rsidR="009C55D0" w:rsidRPr="00796BC2">
        <w:rPr>
          <w:rFonts w:ascii="Times New Roman" w:hAnsi="Times New Roman" w:cs="Times New Roman"/>
          <w:sz w:val="24"/>
          <w:szCs w:val="24"/>
        </w:rPr>
        <w:lastRenderedPageBreak/>
        <w:t>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FF2C84" w:rsidRPr="00796BC2" w:rsidRDefault="00FF2C84" w:rsidP="00FF2C8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F7A64" w:rsidRPr="00796BC2" w:rsidRDefault="00537D49" w:rsidP="00E24E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hyperlink w:anchor="sub_18000" w:history="1">
        <w:r w:rsidR="005F7A64" w:rsidRPr="00796BC2">
          <w:rPr>
            <w:rStyle w:val="af9"/>
            <w:rFonts w:ascii="Times New Roman" w:hAnsi="Times New Roman"/>
            <w:color w:val="auto"/>
            <w:sz w:val="24"/>
            <w:szCs w:val="24"/>
          </w:rPr>
          <w:t>VIII</w:t>
        </w:r>
      </w:hyperlink>
      <w:r w:rsidR="005F7A64" w:rsidRPr="00796BC2">
        <w:rPr>
          <w:rFonts w:ascii="Times New Roman" w:hAnsi="Times New Roman" w:cs="Times New Roman"/>
          <w:sz w:val="24"/>
          <w:szCs w:val="24"/>
        </w:rPr>
        <w:t>.</w:t>
      </w:r>
      <w:r w:rsidR="005F7A64" w:rsidRPr="00796BC2">
        <w:rPr>
          <w:rFonts w:ascii="Times New Roman" w:hAnsi="Times New Roman" w:cs="Times New Roman"/>
          <w:b/>
          <w:sz w:val="24"/>
          <w:szCs w:val="24"/>
        </w:rPr>
        <w:t xml:space="preserve"> Перечень государственных услуг, оказываемых гражданам и организациям в соответствии с административным регламентом Федеральной налоговой службы</w:t>
      </w:r>
    </w:p>
    <w:p w:rsidR="005835E5" w:rsidRPr="00796BC2" w:rsidRDefault="005835E5" w:rsidP="00E24E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7" w:name="sub_2390"/>
      <w:bookmarkEnd w:id="6"/>
      <w:r w:rsidRPr="00796BC2">
        <w:rPr>
          <w:rFonts w:ascii="Times New Roman" w:hAnsi="Times New Roman" w:cs="Times New Roman"/>
          <w:sz w:val="24"/>
          <w:szCs w:val="24"/>
        </w:rPr>
        <w:t>18. Государственные услуги не оказываются.</w:t>
      </w:r>
    </w:p>
    <w:p w:rsidR="005835E5" w:rsidRPr="00796BC2" w:rsidRDefault="005835E5" w:rsidP="00E24E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24EB4" w:rsidRPr="00796BC2" w:rsidRDefault="00537D49" w:rsidP="00E24E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hyperlink w:anchor="sub_19000" w:history="1">
        <w:r w:rsidR="005F7A64" w:rsidRPr="00796BC2">
          <w:rPr>
            <w:rStyle w:val="af9"/>
            <w:rFonts w:ascii="Times New Roman" w:hAnsi="Times New Roman"/>
            <w:color w:val="auto"/>
            <w:sz w:val="24"/>
            <w:szCs w:val="24"/>
          </w:rPr>
          <w:t xml:space="preserve"> IX</w:t>
        </w:r>
      </w:hyperlink>
      <w:r w:rsidR="005F7A64" w:rsidRPr="00796BC2">
        <w:rPr>
          <w:rFonts w:ascii="Times New Roman" w:hAnsi="Times New Roman" w:cs="Times New Roman"/>
          <w:b/>
          <w:sz w:val="24"/>
          <w:szCs w:val="24"/>
        </w:rPr>
        <w:t xml:space="preserve">. Показатели эффективности и результативности </w:t>
      </w:r>
    </w:p>
    <w:p w:rsidR="005F7A64" w:rsidRPr="00796BC2" w:rsidRDefault="005F7A64" w:rsidP="00E24E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BC2">
        <w:rPr>
          <w:rFonts w:ascii="Times New Roman" w:hAnsi="Times New Roman" w:cs="Times New Roman"/>
          <w:b/>
          <w:sz w:val="24"/>
          <w:szCs w:val="24"/>
        </w:rPr>
        <w:t>профессиональной служебной деятельности</w:t>
      </w:r>
    </w:p>
    <w:p w:rsidR="005F7A64" w:rsidRPr="00796BC2" w:rsidRDefault="00741359" w:rsidP="00912E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8" w:name="sub_11014"/>
      <w:bookmarkEnd w:id="7"/>
      <w:r w:rsidRPr="00796BC2">
        <w:rPr>
          <w:rFonts w:ascii="Times New Roman" w:hAnsi="Times New Roman" w:cs="Times New Roman"/>
          <w:sz w:val="24"/>
          <w:szCs w:val="24"/>
        </w:rPr>
        <w:t xml:space="preserve">19. </w:t>
      </w:r>
      <w:bookmarkEnd w:id="8"/>
      <w:r w:rsidR="005F7A64" w:rsidRPr="00796BC2">
        <w:rPr>
          <w:rFonts w:ascii="Times New Roman" w:hAnsi="Times New Roman" w:cs="Times New Roman"/>
          <w:sz w:val="24"/>
          <w:szCs w:val="24"/>
        </w:rPr>
        <w:t xml:space="preserve">Эффективность профессиональной служебной деятельности </w:t>
      </w:r>
      <w:r w:rsidR="00555731" w:rsidRPr="00796BC2">
        <w:rPr>
          <w:rFonts w:ascii="Times New Roman" w:hAnsi="Times New Roman" w:cs="Times New Roman"/>
          <w:sz w:val="24"/>
          <w:szCs w:val="24"/>
        </w:rPr>
        <w:t xml:space="preserve">главного </w:t>
      </w:r>
      <w:r w:rsidR="00193A3A" w:rsidRPr="00796BC2">
        <w:rPr>
          <w:rFonts w:ascii="Times New Roman" w:hAnsi="Times New Roman" w:cs="Times New Roman"/>
          <w:sz w:val="24"/>
          <w:szCs w:val="24"/>
        </w:rPr>
        <w:t xml:space="preserve">государственного налогового инспектора </w:t>
      </w:r>
      <w:r w:rsidR="005F7A64" w:rsidRPr="00796BC2">
        <w:rPr>
          <w:rFonts w:ascii="Times New Roman" w:hAnsi="Times New Roman" w:cs="Times New Roman"/>
          <w:sz w:val="24"/>
          <w:szCs w:val="24"/>
        </w:rPr>
        <w:t>в зависимости от замещаемой должности гражданской службы оценивается по следующим показателям:</w:t>
      </w:r>
    </w:p>
    <w:p w:rsidR="00741359" w:rsidRPr="00796BC2" w:rsidRDefault="005F7A64" w:rsidP="005F7A64">
      <w:pPr>
        <w:pStyle w:val="af"/>
        <w:numPr>
          <w:ilvl w:val="0"/>
          <w:numId w:val="23"/>
        </w:numPr>
        <w:rPr>
          <w:szCs w:val="24"/>
          <w:lang w:val="ru-RU"/>
        </w:rPr>
      </w:pPr>
      <w:proofErr w:type="gramStart"/>
      <w:r w:rsidRPr="00796BC2">
        <w:rPr>
          <w:szCs w:val="24"/>
          <w:lang w:val="ru-RU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  <w:proofErr w:type="gramEnd"/>
    </w:p>
    <w:p w:rsidR="00741359" w:rsidRPr="00796BC2" w:rsidRDefault="005F7A64" w:rsidP="005F7A64">
      <w:pPr>
        <w:pStyle w:val="af"/>
        <w:numPr>
          <w:ilvl w:val="0"/>
          <w:numId w:val="23"/>
        </w:numPr>
        <w:rPr>
          <w:szCs w:val="24"/>
          <w:lang w:val="ru-RU"/>
        </w:rPr>
      </w:pPr>
      <w:r w:rsidRPr="00796BC2">
        <w:rPr>
          <w:szCs w:val="24"/>
          <w:lang w:val="ru-RU"/>
        </w:rPr>
        <w:t>своевременности и оперативности выполнения поручений;</w:t>
      </w:r>
    </w:p>
    <w:p w:rsidR="00741359" w:rsidRPr="00796BC2" w:rsidRDefault="005F7A64" w:rsidP="005F7A64">
      <w:pPr>
        <w:pStyle w:val="af"/>
        <w:numPr>
          <w:ilvl w:val="0"/>
          <w:numId w:val="23"/>
        </w:numPr>
        <w:rPr>
          <w:szCs w:val="24"/>
          <w:lang w:val="ru-RU"/>
        </w:rPr>
      </w:pPr>
      <w:r w:rsidRPr="00796BC2">
        <w:rPr>
          <w:szCs w:val="24"/>
          <w:lang w:val="ru-RU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741359" w:rsidRPr="00796BC2" w:rsidRDefault="005F7A64" w:rsidP="005F7A64">
      <w:pPr>
        <w:pStyle w:val="af"/>
        <w:numPr>
          <w:ilvl w:val="0"/>
          <w:numId w:val="23"/>
        </w:numPr>
        <w:rPr>
          <w:szCs w:val="24"/>
          <w:lang w:val="ru-RU"/>
        </w:rPr>
      </w:pPr>
      <w:r w:rsidRPr="00796BC2">
        <w:rPr>
          <w:szCs w:val="24"/>
          <w:lang w:val="ru-RU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741359" w:rsidRPr="00796BC2" w:rsidRDefault="005F7A64" w:rsidP="005F7A64">
      <w:pPr>
        <w:pStyle w:val="af"/>
        <w:numPr>
          <w:ilvl w:val="0"/>
          <w:numId w:val="23"/>
        </w:numPr>
        <w:rPr>
          <w:szCs w:val="24"/>
          <w:lang w:val="ru-RU"/>
        </w:rPr>
      </w:pPr>
      <w:r w:rsidRPr="00796BC2">
        <w:rPr>
          <w:szCs w:val="24"/>
          <w:lang w:val="ru-RU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741359" w:rsidRPr="00796BC2" w:rsidRDefault="005F7A64" w:rsidP="005F7A64">
      <w:pPr>
        <w:pStyle w:val="af"/>
        <w:numPr>
          <w:ilvl w:val="0"/>
          <w:numId w:val="23"/>
        </w:numPr>
        <w:rPr>
          <w:szCs w:val="24"/>
          <w:lang w:val="ru-RU"/>
        </w:rPr>
      </w:pPr>
      <w:r w:rsidRPr="00796BC2">
        <w:rPr>
          <w:szCs w:val="24"/>
          <w:lang w:val="ru-RU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5F7A64" w:rsidRPr="00796BC2" w:rsidRDefault="005F7A64" w:rsidP="005F7A64">
      <w:pPr>
        <w:pStyle w:val="af"/>
        <w:numPr>
          <w:ilvl w:val="0"/>
          <w:numId w:val="23"/>
        </w:numPr>
        <w:rPr>
          <w:szCs w:val="24"/>
          <w:lang w:val="ru-RU"/>
        </w:rPr>
      </w:pPr>
      <w:r w:rsidRPr="00796BC2">
        <w:rPr>
          <w:szCs w:val="24"/>
          <w:lang w:val="ru-RU"/>
        </w:rPr>
        <w:t>осознанию ответственности за последствия своих действий, принимаемых решений.</w:t>
      </w:r>
    </w:p>
    <w:p w:rsidR="00E24EB4" w:rsidRPr="00796BC2" w:rsidRDefault="00E24EB4" w:rsidP="00912EEA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kern w:val="32"/>
          <w:sz w:val="24"/>
          <w:szCs w:val="24"/>
        </w:rPr>
      </w:pPr>
      <w:bookmarkStart w:id="9" w:name="_GoBack"/>
      <w:bookmarkEnd w:id="9"/>
    </w:p>
    <w:sectPr w:rsidR="00E24EB4" w:rsidRPr="00796BC2" w:rsidSect="00B310A4">
      <w:headerReference w:type="default" r:id="rId20"/>
      <w:type w:val="continuous"/>
      <w:pgSz w:w="11906" w:h="16838"/>
      <w:pgMar w:top="1134" w:right="567" w:bottom="1134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DB6" w:rsidRDefault="00876DB6" w:rsidP="003B7A81">
      <w:pPr>
        <w:spacing w:after="0" w:line="240" w:lineRule="auto"/>
      </w:pPr>
      <w:r>
        <w:separator/>
      </w:r>
    </w:p>
  </w:endnote>
  <w:endnote w:type="continuationSeparator" w:id="0">
    <w:p w:rsidR="00876DB6" w:rsidRDefault="00876DB6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DB6" w:rsidRDefault="00876DB6" w:rsidP="003B7A81">
      <w:pPr>
        <w:spacing w:after="0" w:line="240" w:lineRule="auto"/>
      </w:pPr>
      <w:r>
        <w:separator/>
      </w:r>
    </w:p>
  </w:footnote>
  <w:footnote w:type="continuationSeparator" w:id="0">
    <w:p w:rsidR="00876DB6" w:rsidRDefault="00876DB6" w:rsidP="003B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875" w:rsidRPr="00B310A4" w:rsidRDefault="002616D9">
    <w:pPr>
      <w:pStyle w:val="ab"/>
      <w:jc w:val="center"/>
      <w:rPr>
        <w:rFonts w:ascii="Times New Roman" w:hAnsi="Times New Roman" w:cs="Times New Roman"/>
        <w:color w:val="999999"/>
        <w:sz w:val="24"/>
        <w:szCs w:val="24"/>
      </w:rPr>
    </w:pPr>
    <w:r w:rsidRPr="00B310A4">
      <w:rPr>
        <w:rFonts w:ascii="Times New Roman" w:hAnsi="Times New Roman" w:cs="Times New Roman"/>
        <w:color w:val="999999"/>
        <w:sz w:val="24"/>
        <w:szCs w:val="24"/>
      </w:rPr>
      <w:fldChar w:fldCharType="begin"/>
    </w:r>
    <w:r w:rsidR="00072875" w:rsidRPr="00B310A4">
      <w:rPr>
        <w:rFonts w:ascii="Times New Roman" w:hAnsi="Times New Roman" w:cs="Times New Roman"/>
        <w:color w:val="999999"/>
        <w:sz w:val="24"/>
        <w:szCs w:val="24"/>
      </w:rPr>
      <w:instrText>PAGE   \* MERGEFORMAT</w:instrText>
    </w:r>
    <w:r w:rsidRPr="00B310A4">
      <w:rPr>
        <w:rFonts w:ascii="Times New Roman" w:hAnsi="Times New Roman" w:cs="Times New Roman"/>
        <w:color w:val="999999"/>
        <w:sz w:val="24"/>
        <w:szCs w:val="24"/>
      </w:rPr>
      <w:fldChar w:fldCharType="separate"/>
    </w:r>
    <w:r w:rsidR="00537D49">
      <w:rPr>
        <w:rFonts w:ascii="Times New Roman" w:hAnsi="Times New Roman" w:cs="Times New Roman"/>
        <w:noProof/>
        <w:color w:val="999999"/>
        <w:sz w:val="24"/>
        <w:szCs w:val="24"/>
      </w:rPr>
      <w:t>10</w:t>
    </w:r>
    <w:r w:rsidRPr="00B310A4">
      <w:rPr>
        <w:rFonts w:ascii="Times New Roman" w:hAnsi="Times New Roman" w:cs="Times New Roman"/>
        <w:color w:val="999999"/>
        <w:sz w:val="24"/>
        <w:szCs w:val="24"/>
      </w:rPr>
      <w:fldChar w:fldCharType="end"/>
    </w:r>
  </w:p>
  <w:p w:rsidR="00072875" w:rsidRPr="00B310A4" w:rsidRDefault="00072875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C3C96"/>
    <w:multiLevelType w:val="hybridMultilevel"/>
    <w:tmpl w:val="338A7E8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30FF4"/>
    <w:multiLevelType w:val="hybridMultilevel"/>
    <w:tmpl w:val="5DF84870"/>
    <w:lvl w:ilvl="0" w:tplc="FCC0E00C">
      <w:start w:val="1"/>
      <w:numFmt w:val="decimal"/>
      <w:lvlText w:val="11.5.%1."/>
      <w:lvlJc w:val="left"/>
      <w:pPr>
        <w:ind w:left="142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0CC05852"/>
    <w:multiLevelType w:val="hybridMultilevel"/>
    <w:tmpl w:val="039016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D420AA"/>
    <w:multiLevelType w:val="hybridMultilevel"/>
    <w:tmpl w:val="CEE81D40"/>
    <w:lvl w:ilvl="0" w:tplc="FCC0E00C">
      <w:start w:val="1"/>
      <w:numFmt w:val="decimal"/>
      <w:lvlText w:val="11.5.%1."/>
      <w:lvlJc w:val="left"/>
      <w:pPr>
        <w:ind w:left="142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10AA0889"/>
    <w:multiLevelType w:val="hybridMultilevel"/>
    <w:tmpl w:val="4CBE7E8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187E37"/>
    <w:multiLevelType w:val="hybridMultilevel"/>
    <w:tmpl w:val="D0DE76BC"/>
    <w:lvl w:ilvl="0" w:tplc="9BD4AE42">
      <w:start w:val="1"/>
      <w:numFmt w:val="decimal"/>
      <w:lvlText w:val="11.4.%1."/>
      <w:lvlJc w:val="left"/>
      <w:pPr>
        <w:ind w:left="142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217249B9"/>
    <w:multiLevelType w:val="hybridMultilevel"/>
    <w:tmpl w:val="EFC26404"/>
    <w:lvl w:ilvl="0" w:tplc="28E0A824">
      <w:start w:val="1"/>
      <w:numFmt w:val="decimal"/>
      <w:lvlText w:val="11.1.%1."/>
      <w:lvlJc w:val="left"/>
      <w:pPr>
        <w:ind w:left="142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>
    <w:nsid w:val="2D6F47F9"/>
    <w:multiLevelType w:val="singleLevel"/>
    <w:tmpl w:val="38A0DFF2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</w:abstractNum>
  <w:abstractNum w:abstractNumId="8">
    <w:nsid w:val="2DB93B93"/>
    <w:multiLevelType w:val="hybridMultilevel"/>
    <w:tmpl w:val="4A3C2F3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09156A"/>
    <w:multiLevelType w:val="hybridMultilevel"/>
    <w:tmpl w:val="8494C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2E1150"/>
    <w:multiLevelType w:val="hybridMultilevel"/>
    <w:tmpl w:val="D69A509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CC696B"/>
    <w:multiLevelType w:val="hybridMultilevel"/>
    <w:tmpl w:val="06729A8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2D61F7"/>
    <w:multiLevelType w:val="hybridMultilevel"/>
    <w:tmpl w:val="34F87D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4F3D7C"/>
    <w:multiLevelType w:val="hybridMultilevel"/>
    <w:tmpl w:val="E230FD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B5B63A5"/>
    <w:multiLevelType w:val="hybridMultilevel"/>
    <w:tmpl w:val="0FA23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DA4EFF"/>
    <w:multiLevelType w:val="hybridMultilevel"/>
    <w:tmpl w:val="7520A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826B5C"/>
    <w:multiLevelType w:val="hybridMultilevel"/>
    <w:tmpl w:val="E796E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891D44"/>
    <w:multiLevelType w:val="hybridMultilevel"/>
    <w:tmpl w:val="C332FD4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416216B7"/>
    <w:multiLevelType w:val="hybridMultilevel"/>
    <w:tmpl w:val="3306D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8B78C1"/>
    <w:multiLevelType w:val="hybridMultilevel"/>
    <w:tmpl w:val="A26C7A4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E079B0"/>
    <w:multiLevelType w:val="hybridMultilevel"/>
    <w:tmpl w:val="526454D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A40552"/>
    <w:multiLevelType w:val="hybridMultilevel"/>
    <w:tmpl w:val="A3404644"/>
    <w:lvl w:ilvl="0" w:tplc="A54E23B8">
      <w:start w:val="1"/>
      <w:numFmt w:val="decimal"/>
      <w:lvlText w:val="3.%1."/>
      <w:lvlJc w:val="left"/>
      <w:pPr>
        <w:ind w:left="36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>
    <w:nsid w:val="49212D52"/>
    <w:multiLevelType w:val="hybridMultilevel"/>
    <w:tmpl w:val="E348E50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7D4AD0"/>
    <w:multiLevelType w:val="hybridMultilevel"/>
    <w:tmpl w:val="A40002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09653A"/>
    <w:multiLevelType w:val="hybridMultilevel"/>
    <w:tmpl w:val="67B4CA0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970958"/>
    <w:multiLevelType w:val="hybridMultilevel"/>
    <w:tmpl w:val="2A6256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253848"/>
    <w:multiLevelType w:val="hybridMultilevel"/>
    <w:tmpl w:val="AB0C6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6E060D"/>
    <w:multiLevelType w:val="hybridMultilevel"/>
    <w:tmpl w:val="7C60D53E"/>
    <w:lvl w:ilvl="0" w:tplc="28E0A824">
      <w:start w:val="1"/>
      <w:numFmt w:val="decimal"/>
      <w:lvlText w:val="11.1.%1."/>
      <w:lvlJc w:val="left"/>
      <w:pPr>
        <w:ind w:left="142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8">
    <w:nsid w:val="629D59F9"/>
    <w:multiLevelType w:val="hybridMultilevel"/>
    <w:tmpl w:val="F6AA8A9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156FD5"/>
    <w:multiLevelType w:val="hybridMultilevel"/>
    <w:tmpl w:val="2EA24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1D5A50"/>
    <w:multiLevelType w:val="hybridMultilevel"/>
    <w:tmpl w:val="EF2E425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967E6B"/>
    <w:multiLevelType w:val="hybridMultilevel"/>
    <w:tmpl w:val="6C042C5C"/>
    <w:lvl w:ilvl="0" w:tplc="743EEC50">
      <w:start w:val="1"/>
      <w:numFmt w:val="decimal"/>
      <w:lvlText w:val="0.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>
    <w:nsid w:val="69A05C7E"/>
    <w:multiLevelType w:val="hybridMultilevel"/>
    <w:tmpl w:val="3CD2BA4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29502D"/>
    <w:multiLevelType w:val="hybridMultilevel"/>
    <w:tmpl w:val="208C15A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280FF9"/>
    <w:multiLevelType w:val="hybridMultilevel"/>
    <w:tmpl w:val="E1A4D47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7E6ED2"/>
    <w:multiLevelType w:val="hybridMultilevel"/>
    <w:tmpl w:val="620CC5D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474F69"/>
    <w:multiLevelType w:val="hybridMultilevel"/>
    <w:tmpl w:val="A37A1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EF629C"/>
    <w:multiLevelType w:val="hybridMultilevel"/>
    <w:tmpl w:val="997E02C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F525374"/>
    <w:multiLevelType w:val="hybridMultilevel"/>
    <w:tmpl w:val="B606A7F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1"/>
  </w:num>
  <w:num w:numId="3">
    <w:abstractNumId w:val="27"/>
  </w:num>
  <w:num w:numId="4">
    <w:abstractNumId w:val="6"/>
  </w:num>
  <w:num w:numId="5">
    <w:abstractNumId w:val="5"/>
  </w:num>
  <w:num w:numId="6">
    <w:abstractNumId w:val="24"/>
  </w:num>
  <w:num w:numId="7">
    <w:abstractNumId w:val="35"/>
  </w:num>
  <w:num w:numId="8">
    <w:abstractNumId w:val="8"/>
  </w:num>
  <w:num w:numId="9">
    <w:abstractNumId w:val="30"/>
  </w:num>
  <w:num w:numId="10">
    <w:abstractNumId w:val="12"/>
  </w:num>
  <w:num w:numId="11">
    <w:abstractNumId w:val="11"/>
  </w:num>
  <w:num w:numId="12">
    <w:abstractNumId w:val="7"/>
  </w:num>
  <w:num w:numId="13">
    <w:abstractNumId w:val="32"/>
  </w:num>
  <w:num w:numId="14">
    <w:abstractNumId w:val="4"/>
  </w:num>
  <w:num w:numId="15">
    <w:abstractNumId w:val="23"/>
  </w:num>
  <w:num w:numId="16">
    <w:abstractNumId w:val="14"/>
  </w:num>
  <w:num w:numId="17">
    <w:abstractNumId w:val="33"/>
  </w:num>
  <w:num w:numId="18">
    <w:abstractNumId w:val="2"/>
  </w:num>
  <w:num w:numId="19">
    <w:abstractNumId w:val="9"/>
  </w:num>
  <w:num w:numId="20">
    <w:abstractNumId w:val="20"/>
  </w:num>
  <w:num w:numId="21">
    <w:abstractNumId w:val="28"/>
  </w:num>
  <w:num w:numId="22">
    <w:abstractNumId w:val="34"/>
  </w:num>
  <w:num w:numId="23">
    <w:abstractNumId w:val="10"/>
  </w:num>
  <w:num w:numId="24">
    <w:abstractNumId w:val="25"/>
  </w:num>
  <w:num w:numId="25">
    <w:abstractNumId w:val="1"/>
  </w:num>
  <w:num w:numId="26">
    <w:abstractNumId w:val="18"/>
  </w:num>
  <w:num w:numId="27">
    <w:abstractNumId w:val="3"/>
  </w:num>
  <w:num w:numId="28">
    <w:abstractNumId w:val="16"/>
  </w:num>
  <w:num w:numId="29">
    <w:abstractNumId w:val="38"/>
  </w:num>
  <w:num w:numId="30">
    <w:abstractNumId w:val="0"/>
  </w:num>
  <w:num w:numId="31">
    <w:abstractNumId w:val="22"/>
  </w:num>
  <w:num w:numId="32">
    <w:abstractNumId w:val="29"/>
  </w:num>
  <w:num w:numId="33">
    <w:abstractNumId w:val="17"/>
  </w:num>
  <w:num w:numId="3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7"/>
  </w:num>
  <w:num w:numId="3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6"/>
  </w:num>
  <w:num w:numId="42">
    <w:abstractNumId w:val="15"/>
  </w:num>
  <w:num w:numId="43">
    <w:abstractNumId w:val="26"/>
  </w:num>
  <w:num w:numId="4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1315F"/>
    <w:rsid w:val="00016846"/>
    <w:rsid w:val="000203A0"/>
    <w:rsid w:val="00027871"/>
    <w:rsid w:val="0003361A"/>
    <w:rsid w:val="00042897"/>
    <w:rsid w:val="000457F3"/>
    <w:rsid w:val="00067BA9"/>
    <w:rsid w:val="00072875"/>
    <w:rsid w:val="00083E78"/>
    <w:rsid w:val="00085344"/>
    <w:rsid w:val="00085FC5"/>
    <w:rsid w:val="000916AA"/>
    <w:rsid w:val="00092644"/>
    <w:rsid w:val="000A6483"/>
    <w:rsid w:val="000A6CD8"/>
    <w:rsid w:val="000B0869"/>
    <w:rsid w:val="000B5048"/>
    <w:rsid w:val="000B78E4"/>
    <w:rsid w:val="000C04B0"/>
    <w:rsid w:val="000C142B"/>
    <w:rsid w:val="000C2E02"/>
    <w:rsid w:val="000C48A9"/>
    <w:rsid w:val="000C6E28"/>
    <w:rsid w:val="000C7D67"/>
    <w:rsid w:val="000D08EA"/>
    <w:rsid w:val="000D1732"/>
    <w:rsid w:val="000D2C10"/>
    <w:rsid w:val="000F74DD"/>
    <w:rsid w:val="0010798E"/>
    <w:rsid w:val="00111C72"/>
    <w:rsid w:val="00121DFA"/>
    <w:rsid w:val="0012332A"/>
    <w:rsid w:val="001275F8"/>
    <w:rsid w:val="00141E3E"/>
    <w:rsid w:val="00141F61"/>
    <w:rsid w:val="001559CE"/>
    <w:rsid w:val="00157EC5"/>
    <w:rsid w:val="00165B7A"/>
    <w:rsid w:val="00166048"/>
    <w:rsid w:val="001665C3"/>
    <w:rsid w:val="00170250"/>
    <w:rsid w:val="00174921"/>
    <w:rsid w:val="00175938"/>
    <w:rsid w:val="00193A3A"/>
    <w:rsid w:val="001A0913"/>
    <w:rsid w:val="001B5BBA"/>
    <w:rsid w:val="001C56AD"/>
    <w:rsid w:val="001C6715"/>
    <w:rsid w:val="001C717E"/>
    <w:rsid w:val="001D2783"/>
    <w:rsid w:val="001D54CF"/>
    <w:rsid w:val="001E1592"/>
    <w:rsid w:val="001E1EF6"/>
    <w:rsid w:val="001E4B30"/>
    <w:rsid w:val="002160F5"/>
    <w:rsid w:val="0022091F"/>
    <w:rsid w:val="00227F6B"/>
    <w:rsid w:val="00246947"/>
    <w:rsid w:val="0025122B"/>
    <w:rsid w:val="00254973"/>
    <w:rsid w:val="00254D09"/>
    <w:rsid w:val="002616D9"/>
    <w:rsid w:val="0026605D"/>
    <w:rsid w:val="00266C65"/>
    <w:rsid w:val="00272B42"/>
    <w:rsid w:val="00272B95"/>
    <w:rsid w:val="00272FA2"/>
    <w:rsid w:val="0028136F"/>
    <w:rsid w:val="00295029"/>
    <w:rsid w:val="00295EA9"/>
    <w:rsid w:val="002B3231"/>
    <w:rsid w:val="002B6262"/>
    <w:rsid w:val="002B66FD"/>
    <w:rsid w:val="002B7A62"/>
    <w:rsid w:val="002C203D"/>
    <w:rsid w:val="002D1878"/>
    <w:rsid w:val="002D4283"/>
    <w:rsid w:val="002D62B1"/>
    <w:rsid w:val="002F176E"/>
    <w:rsid w:val="002F5B24"/>
    <w:rsid w:val="00307907"/>
    <w:rsid w:val="00313753"/>
    <w:rsid w:val="00321896"/>
    <w:rsid w:val="003220C4"/>
    <w:rsid w:val="003314B0"/>
    <w:rsid w:val="00340885"/>
    <w:rsid w:val="0034751B"/>
    <w:rsid w:val="0035256E"/>
    <w:rsid w:val="0035621F"/>
    <w:rsid w:val="003A0023"/>
    <w:rsid w:val="003A43AB"/>
    <w:rsid w:val="003A7E53"/>
    <w:rsid w:val="003B695F"/>
    <w:rsid w:val="003B7A81"/>
    <w:rsid w:val="003C4B94"/>
    <w:rsid w:val="003D017D"/>
    <w:rsid w:val="003F44FB"/>
    <w:rsid w:val="00400B02"/>
    <w:rsid w:val="00402059"/>
    <w:rsid w:val="00404AE7"/>
    <w:rsid w:val="00422E88"/>
    <w:rsid w:val="00431137"/>
    <w:rsid w:val="004345E0"/>
    <w:rsid w:val="0044318B"/>
    <w:rsid w:val="0045618A"/>
    <w:rsid w:val="00463BF4"/>
    <w:rsid w:val="00475052"/>
    <w:rsid w:val="004776BC"/>
    <w:rsid w:val="0048079D"/>
    <w:rsid w:val="004820E0"/>
    <w:rsid w:val="0049073B"/>
    <w:rsid w:val="00493417"/>
    <w:rsid w:val="00497CF7"/>
    <w:rsid w:val="004A3010"/>
    <w:rsid w:val="004B7353"/>
    <w:rsid w:val="004C3F7C"/>
    <w:rsid w:val="004D1480"/>
    <w:rsid w:val="004E4518"/>
    <w:rsid w:val="004F7C1A"/>
    <w:rsid w:val="00526FFE"/>
    <w:rsid w:val="0053153E"/>
    <w:rsid w:val="00532AAD"/>
    <w:rsid w:val="00536AA0"/>
    <w:rsid w:val="00537D49"/>
    <w:rsid w:val="00537E24"/>
    <w:rsid w:val="00555731"/>
    <w:rsid w:val="00566C23"/>
    <w:rsid w:val="005835E5"/>
    <w:rsid w:val="0058504A"/>
    <w:rsid w:val="00585805"/>
    <w:rsid w:val="00587955"/>
    <w:rsid w:val="0059423D"/>
    <w:rsid w:val="005956AC"/>
    <w:rsid w:val="005C0179"/>
    <w:rsid w:val="005D1E6A"/>
    <w:rsid w:val="005D6DFF"/>
    <w:rsid w:val="005D7ABC"/>
    <w:rsid w:val="005F5F0F"/>
    <w:rsid w:val="005F7A64"/>
    <w:rsid w:val="00604A4C"/>
    <w:rsid w:val="006139D5"/>
    <w:rsid w:val="00630988"/>
    <w:rsid w:val="0064741C"/>
    <w:rsid w:val="006618E5"/>
    <w:rsid w:val="00672BCD"/>
    <w:rsid w:val="00681090"/>
    <w:rsid w:val="00683559"/>
    <w:rsid w:val="006A2099"/>
    <w:rsid w:val="006A2675"/>
    <w:rsid w:val="006A44FB"/>
    <w:rsid w:val="006A4A58"/>
    <w:rsid w:val="006A5528"/>
    <w:rsid w:val="006B2B7B"/>
    <w:rsid w:val="006B5605"/>
    <w:rsid w:val="006C2BDB"/>
    <w:rsid w:val="006C666A"/>
    <w:rsid w:val="006D1DF5"/>
    <w:rsid w:val="006D7316"/>
    <w:rsid w:val="006E16E6"/>
    <w:rsid w:val="006E2C92"/>
    <w:rsid w:val="006E4063"/>
    <w:rsid w:val="006E6747"/>
    <w:rsid w:val="006F140C"/>
    <w:rsid w:val="006F4549"/>
    <w:rsid w:val="0070307A"/>
    <w:rsid w:val="00712D9A"/>
    <w:rsid w:val="0071560A"/>
    <w:rsid w:val="00721040"/>
    <w:rsid w:val="00730F0E"/>
    <w:rsid w:val="00741359"/>
    <w:rsid w:val="00746ECA"/>
    <w:rsid w:val="00757903"/>
    <w:rsid w:val="00765E4A"/>
    <w:rsid w:val="007702BC"/>
    <w:rsid w:val="00775378"/>
    <w:rsid w:val="00783E24"/>
    <w:rsid w:val="00793564"/>
    <w:rsid w:val="00796BC2"/>
    <w:rsid w:val="007A056A"/>
    <w:rsid w:val="007A66A8"/>
    <w:rsid w:val="007A7062"/>
    <w:rsid w:val="007B0EB1"/>
    <w:rsid w:val="007B1C0E"/>
    <w:rsid w:val="007B2780"/>
    <w:rsid w:val="007D402F"/>
    <w:rsid w:val="007D5D61"/>
    <w:rsid w:val="007D7404"/>
    <w:rsid w:val="007F0C0F"/>
    <w:rsid w:val="007F339E"/>
    <w:rsid w:val="007F3D35"/>
    <w:rsid w:val="00801875"/>
    <w:rsid w:val="00802DE2"/>
    <w:rsid w:val="00804AB6"/>
    <w:rsid w:val="00806183"/>
    <w:rsid w:val="00806B0C"/>
    <w:rsid w:val="00812BFB"/>
    <w:rsid w:val="00814CB9"/>
    <w:rsid w:val="0081666B"/>
    <w:rsid w:val="00822936"/>
    <w:rsid w:val="00834E8E"/>
    <w:rsid w:val="00873F0E"/>
    <w:rsid w:val="00876DB6"/>
    <w:rsid w:val="00877280"/>
    <w:rsid w:val="00882463"/>
    <w:rsid w:val="00897031"/>
    <w:rsid w:val="008C1719"/>
    <w:rsid w:val="008D47E8"/>
    <w:rsid w:val="008E4B65"/>
    <w:rsid w:val="008F7217"/>
    <w:rsid w:val="00911105"/>
    <w:rsid w:val="00912EEA"/>
    <w:rsid w:val="00926516"/>
    <w:rsid w:val="00933CCA"/>
    <w:rsid w:val="00941066"/>
    <w:rsid w:val="00942953"/>
    <w:rsid w:val="00942E05"/>
    <w:rsid w:val="00950A95"/>
    <w:rsid w:val="00964EE0"/>
    <w:rsid w:val="00980191"/>
    <w:rsid w:val="0098413A"/>
    <w:rsid w:val="00987E78"/>
    <w:rsid w:val="009911D2"/>
    <w:rsid w:val="00991494"/>
    <w:rsid w:val="00995923"/>
    <w:rsid w:val="00997354"/>
    <w:rsid w:val="00997AC9"/>
    <w:rsid w:val="009A4F39"/>
    <w:rsid w:val="009A732F"/>
    <w:rsid w:val="009A7768"/>
    <w:rsid w:val="009B1834"/>
    <w:rsid w:val="009B3ABC"/>
    <w:rsid w:val="009B590F"/>
    <w:rsid w:val="009B6831"/>
    <w:rsid w:val="009C55D0"/>
    <w:rsid w:val="009D1A07"/>
    <w:rsid w:val="009D1DCA"/>
    <w:rsid w:val="009D5A89"/>
    <w:rsid w:val="009F0BC2"/>
    <w:rsid w:val="009F3087"/>
    <w:rsid w:val="00A044DB"/>
    <w:rsid w:val="00A052B2"/>
    <w:rsid w:val="00A068D7"/>
    <w:rsid w:val="00A12EC2"/>
    <w:rsid w:val="00A2339B"/>
    <w:rsid w:val="00A3397A"/>
    <w:rsid w:val="00A34959"/>
    <w:rsid w:val="00A41165"/>
    <w:rsid w:val="00A5083C"/>
    <w:rsid w:val="00A524EE"/>
    <w:rsid w:val="00A537B6"/>
    <w:rsid w:val="00A57B1D"/>
    <w:rsid w:val="00A8460E"/>
    <w:rsid w:val="00A9540D"/>
    <w:rsid w:val="00AA0E2F"/>
    <w:rsid w:val="00AE00D3"/>
    <w:rsid w:val="00AF09BA"/>
    <w:rsid w:val="00AF26FB"/>
    <w:rsid w:val="00AF4BFF"/>
    <w:rsid w:val="00AF55C8"/>
    <w:rsid w:val="00B00C29"/>
    <w:rsid w:val="00B01ED0"/>
    <w:rsid w:val="00B029DC"/>
    <w:rsid w:val="00B07F45"/>
    <w:rsid w:val="00B14886"/>
    <w:rsid w:val="00B14EB0"/>
    <w:rsid w:val="00B17003"/>
    <w:rsid w:val="00B310A4"/>
    <w:rsid w:val="00B36B79"/>
    <w:rsid w:val="00B4682E"/>
    <w:rsid w:val="00B47F9C"/>
    <w:rsid w:val="00B7300E"/>
    <w:rsid w:val="00B81DFE"/>
    <w:rsid w:val="00B85515"/>
    <w:rsid w:val="00BA51E1"/>
    <w:rsid w:val="00BA5234"/>
    <w:rsid w:val="00BA7F3B"/>
    <w:rsid w:val="00BB3568"/>
    <w:rsid w:val="00BB3D0B"/>
    <w:rsid w:val="00BB4780"/>
    <w:rsid w:val="00BC6988"/>
    <w:rsid w:val="00BE52D9"/>
    <w:rsid w:val="00BF3852"/>
    <w:rsid w:val="00BF55CC"/>
    <w:rsid w:val="00BF7391"/>
    <w:rsid w:val="00C03628"/>
    <w:rsid w:val="00C158E5"/>
    <w:rsid w:val="00C169C9"/>
    <w:rsid w:val="00C20C8F"/>
    <w:rsid w:val="00C23B14"/>
    <w:rsid w:val="00C23BCE"/>
    <w:rsid w:val="00C54E78"/>
    <w:rsid w:val="00C73A81"/>
    <w:rsid w:val="00C827F2"/>
    <w:rsid w:val="00CA4FD3"/>
    <w:rsid w:val="00CA730A"/>
    <w:rsid w:val="00CA7EC2"/>
    <w:rsid w:val="00CC4425"/>
    <w:rsid w:val="00CC56D9"/>
    <w:rsid w:val="00CD004D"/>
    <w:rsid w:val="00CD7A07"/>
    <w:rsid w:val="00CE175A"/>
    <w:rsid w:val="00CE5967"/>
    <w:rsid w:val="00D00C06"/>
    <w:rsid w:val="00D06075"/>
    <w:rsid w:val="00D1572F"/>
    <w:rsid w:val="00D270CA"/>
    <w:rsid w:val="00D42E48"/>
    <w:rsid w:val="00D57F70"/>
    <w:rsid w:val="00D6462A"/>
    <w:rsid w:val="00D75100"/>
    <w:rsid w:val="00D7769A"/>
    <w:rsid w:val="00D77738"/>
    <w:rsid w:val="00D9713C"/>
    <w:rsid w:val="00D97F1D"/>
    <w:rsid w:val="00DD1315"/>
    <w:rsid w:val="00DE6DB7"/>
    <w:rsid w:val="00DE6E00"/>
    <w:rsid w:val="00DE7780"/>
    <w:rsid w:val="00DF7C66"/>
    <w:rsid w:val="00E06CAC"/>
    <w:rsid w:val="00E24EB4"/>
    <w:rsid w:val="00E27806"/>
    <w:rsid w:val="00E36A11"/>
    <w:rsid w:val="00E5383C"/>
    <w:rsid w:val="00E57886"/>
    <w:rsid w:val="00E60E1C"/>
    <w:rsid w:val="00E61E46"/>
    <w:rsid w:val="00E6275C"/>
    <w:rsid w:val="00E62D30"/>
    <w:rsid w:val="00E67578"/>
    <w:rsid w:val="00E711C3"/>
    <w:rsid w:val="00E753E3"/>
    <w:rsid w:val="00E95328"/>
    <w:rsid w:val="00E96882"/>
    <w:rsid w:val="00EA60E2"/>
    <w:rsid w:val="00EA7B21"/>
    <w:rsid w:val="00EC1200"/>
    <w:rsid w:val="00EC3748"/>
    <w:rsid w:val="00ED286B"/>
    <w:rsid w:val="00EE10F8"/>
    <w:rsid w:val="00EE2AF9"/>
    <w:rsid w:val="00EE49BE"/>
    <w:rsid w:val="00EE7BEA"/>
    <w:rsid w:val="00F01BBE"/>
    <w:rsid w:val="00F03193"/>
    <w:rsid w:val="00F03981"/>
    <w:rsid w:val="00F03E6B"/>
    <w:rsid w:val="00F046D2"/>
    <w:rsid w:val="00F05CF7"/>
    <w:rsid w:val="00F101E4"/>
    <w:rsid w:val="00F12137"/>
    <w:rsid w:val="00F17EC4"/>
    <w:rsid w:val="00F25D3D"/>
    <w:rsid w:val="00F3280F"/>
    <w:rsid w:val="00F42E87"/>
    <w:rsid w:val="00F72CE0"/>
    <w:rsid w:val="00F9087E"/>
    <w:rsid w:val="00F95888"/>
    <w:rsid w:val="00F96629"/>
    <w:rsid w:val="00F975FE"/>
    <w:rsid w:val="00FA4E18"/>
    <w:rsid w:val="00FA7052"/>
    <w:rsid w:val="00FB1E9E"/>
    <w:rsid w:val="00FB6244"/>
    <w:rsid w:val="00FD6110"/>
    <w:rsid w:val="00FE414D"/>
    <w:rsid w:val="00FE70C4"/>
    <w:rsid w:val="00FF20BC"/>
    <w:rsid w:val="00FF2C84"/>
    <w:rsid w:val="00FF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  <w:rPr>
      <w:rFonts w:cstheme="minorBidi"/>
    </w:rPr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20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20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4820E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locked/>
    <w:rsid w:val="004820E0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locked/>
    <w:rsid w:val="003B7A81"/>
    <w:rPr>
      <w:rFonts w:cs="Times New Roman"/>
      <w:sz w:val="20"/>
      <w:szCs w:val="20"/>
    </w:rPr>
  </w:style>
  <w:style w:type="paragraph" w:customStyle="1" w:styleId="ConsPlusNormal">
    <w:name w:val="ConsPlusNormal"/>
    <w:link w:val="ConsPlusNormal0"/>
    <w:rsid w:val="003B7A81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rFonts w:cs="Times New Roman"/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locked/>
    <w:rsid w:val="001D2783"/>
    <w:rPr>
      <w:rFonts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B01ED0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locked/>
    <w:rsid w:val="00B01ED0"/>
    <w:rPr>
      <w:rFonts w:cs="Times New Roman"/>
    </w:rPr>
  </w:style>
  <w:style w:type="paragraph" w:styleId="af">
    <w:name w:val="List Paragraph"/>
    <w:basedOn w:val="a"/>
    <w:link w:val="af0"/>
    <w:uiPriority w:val="34"/>
    <w:qFormat/>
    <w:rsid w:val="00EE7BEA"/>
    <w:pPr>
      <w:spacing w:after="0" w:line="240" w:lineRule="auto"/>
      <w:ind w:left="720"/>
      <w:contextualSpacing/>
      <w:jc w:val="both"/>
    </w:pPr>
    <w:rPr>
      <w:rFonts w:ascii="Times New Roman" w:hAnsi="Times New Roman" w:cs="Times New Roman"/>
      <w:sz w:val="24"/>
      <w:lang w:val="en-US"/>
    </w:rPr>
  </w:style>
  <w:style w:type="character" w:customStyle="1" w:styleId="af0">
    <w:name w:val="Абзац списка Знак"/>
    <w:link w:val="af"/>
    <w:uiPriority w:val="34"/>
    <w:locked/>
    <w:rsid w:val="00EE7BEA"/>
    <w:rPr>
      <w:rFonts w:ascii="Times New Roman" w:hAnsi="Times New Roman"/>
      <w:sz w:val="24"/>
      <w:lang w:val="en-US"/>
    </w:rPr>
  </w:style>
  <w:style w:type="paragraph" w:customStyle="1" w:styleId="31">
    <w:name w:val="Абзац списка3"/>
    <w:basedOn w:val="a"/>
    <w:link w:val="ListParagraphChar"/>
    <w:rsid w:val="00EE7BEA"/>
    <w:pPr>
      <w:spacing w:after="0" w:line="240" w:lineRule="auto"/>
      <w:ind w:left="720"/>
      <w:contextualSpacing/>
      <w:jc w:val="both"/>
    </w:pPr>
    <w:rPr>
      <w:rFonts w:ascii="Calibri" w:hAnsi="Calibri" w:cs="Times New Roman"/>
      <w:sz w:val="24"/>
      <w:szCs w:val="20"/>
      <w:lang w:eastAsia="ru-RU"/>
    </w:rPr>
  </w:style>
  <w:style w:type="character" w:customStyle="1" w:styleId="ListParagraphChar">
    <w:name w:val="List Paragraph Char"/>
    <w:link w:val="31"/>
    <w:locked/>
    <w:rsid w:val="00EE7BEA"/>
    <w:rPr>
      <w:rFonts w:ascii="Calibri" w:hAnsi="Calibri"/>
      <w:sz w:val="20"/>
      <w:lang w:eastAsia="ru-RU"/>
    </w:rPr>
  </w:style>
  <w:style w:type="character" w:customStyle="1" w:styleId="Doc-">
    <w:name w:val="Doc-Т внутри нумерации Знак"/>
    <w:link w:val="Doc-0"/>
    <w:uiPriority w:val="99"/>
    <w:locked/>
    <w:rsid w:val="00EE7BEA"/>
    <w:rPr>
      <w:rFonts w:ascii="Times New Roman" w:hAnsi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EE7BEA"/>
    <w:pPr>
      <w:spacing w:after="0" w:line="360" w:lineRule="auto"/>
      <w:ind w:left="720" w:firstLine="709"/>
      <w:jc w:val="both"/>
    </w:pPr>
    <w:rPr>
      <w:rFonts w:ascii="Times New Roman" w:hAnsi="Times New Roman" w:cs="Times New Roman"/>
    </w:rPr>
  </w:style>
  <w:style w:type="paragraph" w:styleId="af1">
    <w:name w:val="No Spacing"/>
    <w:link w:val="af2"/>
    <w:uiPriority w:val="1"/>
    <w:qFormat/>
    <w:rsid w:val="00170250"/>
    <w:pPr>
      <w:spacing w:after="0" w:line="240" w:lineRule="auto"/>
    </w:pPr>
    <w:rPr>
      <w:rFonts w:ascii="Calibri" w:hAnsi="Calibri" w:cs="Times New Roman"/>
      <w:lang w:val="en-US"/>
    </w:rPr>
  </w:style>
  <w:style w:type="paragraph" w:styleId="21">
    <w:name w:val="Quote"/>
    <w:basedOn w:val="a"/>
    <w:next w:val="a"/>
    <w:link w:val="22"/>
    <w:uiPriority w:val="29"/>
    <w:qFormat/>
    <w:rsid w:val="00170250"/>
    <w:pPr>
      <w:spacing w:after="0" w:line="240" w:lineRule="auto"/>
      <w:jc w:val="both"/>
    </w:pPr>
    <w:rPr>
      <w:rFonts w:ascii="Calibri" w:hAnsi="Calibri" w:cs="Times New Roman"/>
      <w:i/>
      <w:iCs/>
      <w:color w:val="000000"/>
      <w:sz w:val="20"/>
      <w:szCs w:val="20"/>
    </w:rPr>
  </w:style>
  <w:style w:type="character" w:customStyle="1" w:styleId="22">
    <w:name w:val="Цитата 2 Знак"/>
    <w:basedOn w:val="a0"/>
    <w:link w:val="21"/>
    <w:uiPriority w:val="29"/>
    <w:locked/>
    <w:rsid w:val="00170250"/>
    <w:rPr>
      <w:rFonts w:ascii="Calibri" w:hAnsi="Calibri" w:cs="Times New Roman"/>
      <w:i/>
      <w:iCs/>
      <w:color w:val="000000"/>
      <w:sz w:val="20"/>
      <w:szCs w:val="20"/>
    </w:rPr>
  </w:style>
  <w:style w:type="character" w:customStyle="1" w:styleId="af2">
    <w:name w:val="Без интервала Знак"/>
    <w:link w:val="af1"/>
    <w:uiPriority w:val="1"/>
    <w:locked/>
    <w:rsid w:val="00170250"/>
    <w:rPr>
      <w:rFonts w:ascii="Calibri" w:hAnsi="Calibri"/>
      <w:lang w:val="en-US"/>
    </w:rPr>
  </w:style>
  <w:style w:type="character" w:styleId="af3">
    <w:name w:val="Subtle Emphasis"/>
    <w:basedOn w:val="a0"/>
    <w:uiPriority w:val="19"/>
    <w:qFormat/>
    <w:rsid w:val="004820E0"/>
    <w:rPr>
      <w:rFonts w:cs="Times New Roman"/>
      <w:i/>
      <w:color w:val="808080"/>
    </w:rPr>
  </w:style>
  <w:style w:type="character" w:customStyle="1" w:styleId="ConsPlusNormal0">
    <w:name w:val="ConsPlusNormal Знак"/>
    <w:link w:val="ConsPlusNormal"/>
    <w:locked/>
    <w:rsid w:val="004820E0"/>
    <w:rPr>
      <w:rFonts w:ascii="Calibri" w:hAnsi="Calibri"/>
      <w:sz w:val="20"/>
      <w:lang w:eastAsia="ru-RU"/>
    </w:rPr>
  </w:style>
  <w:style w:type="character" w:styleId="af4">
    <w:name w:val="Hyperlink"/>
    <w:basedOn w:val="a0"/>
    <w:uiPriority w:val="99"/>
    <w:unhideWhenUsed/>
    <w:rsid w:val="0034751B"/>
    <w:rPr>
      <w:rFonts w:cs="Times New Roman"/>
      <w:color w:val="0563C1" w:themeColor="hyperlink"/>
      <w:u w:val="single"/>
    </w:rPr>
  </w:style>
  <w:style w:type="paragraph" w:styleId="af5">
    <w:name w:val="Body Text"/>
    <w:basedOn w:val="a"/>
    <w:link w:val="af6"/>
    <w:uiPriority w:val="99"/>
    <w:unhideWhenUsed/>
    <w:rsid w:val="00EA7B21"/>
    <w:pPr>
      <w:spacing w:after="12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 Знак"/>
    <w:basedOn w:val="a0"/>
    <w:link w:val="af5"/>
    <w:uiPriority w:val="99"/>
    <w:locked/>
    <w:rsid w:val="00EA7B21"/>
    <w:rPr>
      <w:rFonts w:ascii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"/>
    <w:link w:val="af8"/>
    <w:uiPriority w:val="99"/>
    <w:semiHidden/>
    <w:unhideWhenUsed/>
    <w:rsid w:val="009B3ABC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semiHidden/>
    <w:locked/>
    <w:rsid w:val="009B3ABC"/>
    <w:rPr>
      <w:rFonts w:cs="Times New Roman"/>
    </w:rPr>
  </w:style>
  <w:style w:type="character" w:customStyle="1" w:styleId="af9">
    <w:name w:val="Гипертекстовая ссылка"/>
    <w:basedOn w:val="a0"/>
    <w:rsid w:val="005F7A64"/>
    <w:rPr>
      <w:rFonts w:cs="Times New Roman"/>
      <w:b/>
      <w:bCs/>
      <w:color w:val="008000"/>
    </w:rPr>
  </w:style>
  <w:style w:type="paragraph" w:customStyle="1" w:styleId="afa">
    <w:name w:val="Нормальный (таблица)"/>
    <w:basedOn w:val="a"/>
    <w:next w:val="a"/>
    <w:uiPriority w:val="99"/>
    <w:rsid w:val="00295EA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157EC5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157EC5"/>
    <w:rPr>
      <w:rFonts w:cstheme="minorBid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  <w:rPr>
      <w:rFonts w:cstheme="minorBidi"/>
    </w:rPr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20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20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4820E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locked/>
    <w:rsid w:val="004820E0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locked/>
    <w:rsid w:val="003B7A81"/>
    <w:rPr>
      <w:rFonts w:cs="Times New Roman"/>
      <w:sz w:val="20"/>
      <w:szCs w:val="20"/>
    </w:rPr>
  </w:style>
  <w:style w:type="paragraph" w:customStyle="1" w:styleId="ConsPlusNormal">
    <w:name w:val="ConsPlusNormal"/>
    <w:link w:val="ConsPlusNormal0"/>
    <w:rsid w:val="003B7A81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rFonts w:cs="Times New Roman"/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locked/>
    <w:rsid w:val="001D2783"/>
    <w:rPr>
      <w:rFonts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B01ED0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locked/>
    <w:rsid w:val="00B01ED0"/>
    <w:rPr>
      <w:rFonts w:cs="Times New Roman"/>
    </w:rPr>
  </w:style>
  <w:style w:type="paragraph" w:styleId="af">
    <w:name w:val="List Paragraph"/>
    <w:basedOn w:val="a"/>
    <w:link w:val="af0"/>
    <w:uiPriority w:val="34"/>
    <w:qFormat/>
    <w:rsid w:val="00EE7BEA"/>
    <w:pPr>
      <w:spacing w:after="0" w:line="240" w:lineRule="auto"/>
      <w:ind w:left="720"/>
      <w:contextualSpacing/>
      <w:jc w:val="both"/>
    </w:pPr>
    <w:rPr>
      <w:rFonts w:ascii="Times New Roman" w:hAnsi="Times New Roman" w:cs="Times New Roman"/>
      <w:sz w:val="24"/>
      <w:lang w:val="en-US"/>
    </w:rPr>
  </w:style>
  <w:style w:type="character" w:customStyle="1" w:styleId="af0">
    <w:name w:val="Абзац списка Знак"/>
    <w:link w:val="af"/>
    <w:uiPriority w:val="34"/>
    <w:locked/>
    <w:rsid w:val="00EE7BEA"/>
    <w:rPr>
      <w:rFonts w:ascii="Times New Roman" w:hAnsi="Times New Roman"/>
      <w:sz w:val="24"/>
      <w:lang w:val="en-US"/>
    </w:rPr>
  </w:style>
  <w:style w:type="paragraph" w:customStyle="1" w:styleId="31">
    <w:name w:val="Абзац списка3"/>
    <w:basedOn w:val="a"/>
    <w:link w:val="ListParagraphChar"/>
    <w:rsid w:val="00EE7BEA"/>
    <w:pPr>
      <w:spacing w:after="0" w:line="240" w:lineRule="auto"/>
      <w:ind w:left="720"/>
      <w:contextualSpacing/>
      <w:jc w:val="both"/>
    </w:pPr>
    <w:rPr>
      <w:rFonts w:ascii="Calibri" w:hAnsi="Calibri" w:cs="Times New Roman"/>
      <w:sz w:val="24"/>
      <w:szCs w:val="20"/>
      <w:lang w:eastAsia="ru-RU"/>
    </w:rPr>
  </w:style>
  <w:style w:type="character" w:customStyle="1" w:styleId="ListParagraphChar">
    <w:name w:val="List Paragraph Char"/>
    <w:link w:val="31"/>
    <w:locked/>
    <w:rsid w:val="00EE7BEA"/>
    <w:rPr>
      <w:rFonts w:ascii="Calibri" w:hAnsi="Calibri"/>
      <w:sz w:val="20"/>
      <w:lang w:eastAsia="ru-RU"/>
    </w:rPr>
  </w:style>
  <w:style w:type="character" w:customStyle="1" w:styleId="Doc-">
    <w:name w:val="Doc-Т внутри нумерации Знак"/>
    <w:link w:val="Doc-0"/>
    <w:uiPriority w:val="99"/>
    <w:locked/>
    <w:rsid w:val="00EE7BEA"/>
    <w:rPr>
      <w:rFonts w:ascii="Times New Roman" w:hAnsi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EE7BEA"/>
    <w:pPr>
      <w:spacing w:after="0" w:line="360" w:lineRule="auto"/>
      <w:ind w:left="720" w:firstLine="709"/>
      <w:jc w:val="both"/>
    </w:pPr>
    <w:rPr>
      <w:rFonts w:ascii="Times New Roman" w:hAnsi="Times New Roman" w:cs="Times New Roman"/>
    </w:rPr>
  </w:style>
  <w:style w:type="paragraph" w:styleId="af1">
    <w:name w:val="No Spacing"/>
    <w:link w:val="af2"/>
    <w:uiPriority w:val="1"/>
    <w:qFormat/>
    <w:rsid w:val="00170250"/>
    <w:pPr>
      <w:spacing w:after="0" w:line="240" w:lineRule="auto"/>
    </w:pPr>
    <w:rPr>
      <w:rFonts w:ascii="Calibri" w:hAnsi="Calibri" w:cs="Times New Roman"/>
      <w:lang w:val="en-US"/>
    </w:rPr>
  </w:style>
  <w:style w:type="paragraph" w:styleId="21">
    <w:name w:val="Quote"/>
    <w:basedOn w:val="a"/>
    <w:next w:val="a"/>
    <w:link w:val="22"/>
    <w:uiPriority w:val="29"/>
    <w:qFormat/>
    <w:rsid w:val="00170250"/>
    <w:pPr>
      <w:spacing w:after="0" w:line="240" w:lineRule="auto"/>
      <w:jc w:val="both"/>
    </w:pPr>
    <w:rPr>
      <w:rFonts w:ascii="Calibri" w:hAnsi="Calibri" w:cs="Times New Roman"/>
      <w:i/>
      <w:iCs/>
      <w:color w:val="000000"/>
      <w:sz w:val="20"/>
      <w:szCs w:val="20"/>
    </w:rPr>
  </w:style>
  <w:style w:type="character" w:customStyle="1" w:styleId="22">
    <w:name w:val="Цитата 2 Знак"/>
    <w:basedOn w:val="a0"/>
    <w:link w:val="21"/>
    <w:uiPriority w:val="29"/>
    <w:locked/>
    <w:rsid w:val="00170250"/>
    <w:rPr>
      <w:rFonts w:ascii="Calibri" w:hAnsi="Calibri" w:cs="Times New Roman"/>
      <w:i/>
      <w:iCs/>
      <w:color w:val="000000"/>
      <w:sz w:val="20"/>
      <w:szCs w:val="20"/>
    </w:rPr>
  </w:style>
  <w:style w:type="character" w:customStyle="1" w:styleId="af2">
    <w:name w:val="Без интервала Знак"/>
    <w:link w:val="af1"/>
    <w:uiPriority w:val="1"/>
    <w:locked/>
    <w:rsid w:val="00170250"/>
    <w:rPr>
      <w:rFonts w:ascii="Calibri" w:hAnsi="Calibri"/>
      <w:lang w:val="en-US"/>
    </w:rPr>
  </w:style>
  <w:style w:type="character" w:styleId="af3">
    <w:name w:val="Subtle Emphasis"/>
    <w:basedOn w:val="a0"/>
    <w:uiPriority w:val="19"/>
    <w:qFormat/>
    <w:rsid w:val="004820E0"/>
    <w:rPr>
      <w:rFonts w:cs="Times New Roman"/>
      <w:i/>
      <w:color w:val="808080"/>
    </w:rPr>
  </w:style>
  <w:style w:type="character" w:customStyle="1" w:styleId="ConsPlusNormal0">
    <w:name w:val="ConsPlusNormal Знак"/>
    <w:link w:val="ConsPlusNormal"/>
    <w:locked/>
    <w:rsid w:val="004820E0"/>
    <w:rPr>
      <w:rFonts w:ascii="Calibri" w:hAnsi="Calibri"/>
      <w:sz w:val="20"/>
      <w:lang w:eastAsia="ru-RU"/>
    </w:rPr>
  </w:style>
  <w:style w:type="character" w:styleId="af4">
    <w:name w:val="Hyperlink"/>
    <w:basedOn w:val="a0"/>
    <w:uiPriority w:val="99"/>
    <w:unhideWhenUsed/>
    <w:rsid w:val="0034751B"/>
    <w:rPr>
      <w:rFonts w:cs="Times New Roman"/>
      <w:color w:val="0563C1" w:themeColor="hyperlink"/>
      <w:u w:val="single"/>
    </w:rPr>
  </w:style>
  <w:style w:type="paragraph" w:styleId="af5">
    <w:name w:val="Body Text"/>
    <w:basedOn w:val="a"/>
    <w:link w:val="af6"/>
    <w:uiPriority w:val="99"/>
    <w:unhideWhenUsed/>
    <w:rsid w:val="00EA7B21"/>
    <w:pPr>
      <w:spacing w:after="12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 Знак"/>
    <w:basedOn w:val="a0"/>
    <w:link w:val="af5"/>
    <w:uiPriority w:val="99"/>
    <w:locked/>
    <w:rsid w:val="00EA7B21"/>
    <w:rPr>
      <w:rFonts w:ascii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"/>
    <w:link w:val="af8"/>
    <w:uiPriority w:val="99"/>
    <w:semiHidden/>
    <w:unhideWhenUsed/>
    <w:rsid w:val="009B3ABC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semiHidden/>
    <w:locked/>
    <w:rsid w:val="009B3ABC"/>
    <w:rPr>
      <w:rFonts w:cs="Times New Roman"/>
    </w:rPr>
  </w:style>
  <w:style w:type="character" w:customStyle="1" w:styleId="af9">
    <w:name w:val="Гипертекстовая ссылка"/>
    <w:basedOn w:val="a0"/>
    <w:rsid w:val="005F7A64"/>
    <w:rPr>
      <w:rFonts w:cs="Times New Roman"/>
      <w:b/>
      <w:bCs/>
      <w:color w:val="008000"/>
    </w:rPr>
  </w:style>
  <w:style w:type="paragraph" w:customStyle="1" w:styleId="afa">
    <w:name w:val="Нормальный (таблица)"/>
    <w:basedOn w:val="a"/>
    <w:next w:val="a"/>
    <w:uiPriority w:val="99"/>
    <w:rsid w:val="00295EA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157EC5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157EC5"/>
    <w:rPr>
      <w:rFonts w:cstheme="minorBid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808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12036354.14" TargetMode="External"/><Relationship Id="rId18" Type="http://schemas.openxmlformats.org/officeDocument/2006/relationships/hyperlink" Target="consultantplus://offline/ref=96B029AB4C641DE2C491DF0DC76A201635554033AEFD2AB4EEA7F1083FE33B79848CC490751C48S973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8C9DFE89FE31A21120123E2E03602A30E2F37F9AE7DF00201E5EC05B025i5L" TargetMode="External"/><Relationship Id="rId17" Type="http://schemas.openxmlformats.org/officeDocument/2006/relationships/hyperlink" Target="consultantplus://offline/ref=96B029AB4C641DE2C491DF0DC76A20163F5C4230A5F377BEE6FEFD0A38EC646E83C5C891751C4B98S077L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12036354.18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8C9DFE89FE31A21120123E2E03602A30E2C36FCA37BF00201E5EC05B025i5L" TargetMode="External"/><Relationship Id="rId5" Type="http://schemas.openxmlformats.org/officeDocument/2006/relationships/settings" Target="settings.xml"/><Relationship Id="rId15" Type="http://schemas.openxmlformats.org/officeDocument/2006/relationships/hyperlink" Target="garantF1://12036354.17" TargetMode="External"/><Relationship Id="rId10" Type="http://schemas.openxmlformats.org/officeDocument/2006/relationships/hyperlink" Target="consultantplus://offline/ref=48C9DFE89FE31A21120123E2E03602A30E2E35F9AD79F00201E5EC05B025i5L" TargetMode="External"/><Relationship Id="rId19" Type="http://schemas.openxmlformats.org/officeDocument/2006/relationships/hyperlink" Target="consultantplus://offline/ref=96B029AB4C641DE2C491DF0DC76A20163F5C4733A0F277BEE6FEFD0A38EC646E83C5C891751C4A9DS078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8C9DFE89FE31A21120123E2E03602A30E2630FCA12EA70050B0E220i0L" TargetMode="External"/><Relationship Id="rId14" Type="http://schemas.openxmlformats.org/officeDocument/2006/relationships/hyperlink" Target="garantF1://12036354.15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9CE10-1DA8-4CB8-8CE2-8849F3328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3716</Words>
  <Characters>29586</Characters>
  <Application>Microsoft Office Word</Application>
  <DocSecurity>0</DocSecurity>
  <Lines>246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4822-01-763</cp:lastModifiedBy>
  <cp:revision>5</cp:revision>
  <cp:lastPrinted>2021-03-26T10:24:00Z</cp:lastPrinted>
  <dcterms:created xsi:type="dcterms:W3CDTF">2021-03-17T14:00:00Z</dcterms:created>
  <dcterms:modified xsi:type="dcterms:W3CDTF">2021-03-26T10:25:00Z</dcterms:modified>
</cp:coreProperties>
</file>