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EB3D4F" w:rsidRPr="00EB3D4F" w:rsidTr="00EB3D4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D4F">
              <w:t>УТВЕРЖДАЮ</w:t>
            </w: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D4F">
              <w:t>Начальник Межрайонной ИФНС России</w:t>
            </w: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D4F">
              <w:t>№ 6 по Липецкой области ______________________</w:t>
            </w: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D4F">
              <w:t>(наименование)</w:t>
            </w: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 "___"_________2017</w:t>
            </w:r>
            <w:r w:rsidRPr="00EB3D4F">
              <w:t>г.</w:t>
            </w:r>
          </w:p>
          <w:p w:rsidR="00EB3D4F" w:rsidRPr="00EB3D4F" w:rsidRDefault="00EB3D4F" w:rsidP="00EB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</w:tbl>
    <w:p w:rsidR="00EB3D4F" w:rsidRDefault="00EB3D4F" w:rsidP="00EB3D4F">
      <w:pPr>
        <w:pStyle w:val="1"/>
        <w:pBdr>
          <w:bottom w:val="single" w:sz="4" w:space="1" w:color="auto"/>
        </w:pBd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3C58" w:rsidRDefault="00573458" w:rsidP="00573458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инспектора</w:t>
      </w:r>
      <w:r w:rsidR="004E3C58">
        <w:rPr>
          <w:rFonts w:ascii="Times New Roman" w:hAnsi="Times New Roman" w:cs="Times New Roman"/>
          <w:sz w:val="28"/>
          <w:szCs w:val="28"/>
        </w:rPr>
        <w:t xml:space="preserve"> отдела предпроверочного анализа и истребования документов</w:t>
      </w:r>
    </w:p>
    <w:p w:rsidR="000239A8" w:rsidRPr="000239A8" w:rsidRDefault="00EB3D4F" w:rsidP="00EB3D4F">
      <w:pPr>
        <w:jc w:val="center"/>
      </w:pPr>
      <w:r w:rsidRPr="00EB3D4F">
        <w:t>(наименование отдела  Межрайонной инспекции  Федеральной налоговой службы № 6 по Липецкой области)</w:t>
      </w:r>
    </w:p>
    <w:p w:rsidR="00573458" w:rsidRPr="005B3901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11-3-4-096</w:t>
      </w:r>
    </w:p>
    <w:p w:rsidR="00573458" w:rsidRPr="005B3901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73458" w:rsidRPr="005B3901" w:rsidRDefault="00573458" w:rsidP="00573458">
      <w:pPr>
        <w:ind w:firstLine="720"/>
        <w:jc w:val="center"/>
        <w:rPr>
          <w:sz w:val="28"/>
          <w:szCs w:val="28"/>
        </w:rPr>
      </w:pPr>
    </w:p>
    <w:p w:rsidR="00573458" w:rsidRDefault="00573458" w:rsidP="00573458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4E3C58">
        <w:t>отдела предпроверочного анализа и истребования документов</w:t>
      </w:r>
      <w:r>
        <w:t xml:space="preserve"> Межрайонной ИФНС России № 6 по Липецкой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573458" w:rsidRDefault="00573458" w:rsidP="00573458">
      <w:pPr>
        <w:ind w:firstLine="720"/>
        <w:jc w:val="both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 w:rsidR="00EB3D4F">
        <w:t xml:space="preserve">Межрайонной ИФНС России № 6 по Липецкой области </w:t>
      </w:r>
      <w:r>
        <w:t>(далее - инспекция).</w:t>
      </w:r>
    </w:p>
    <w:p w:rsidR="00573458" w:rsidRDefault="00573458" w:rsidP="00573458">
      <w:pPr>
        <w:ind w:firstLine="720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73458" w:rsidRDefault="00573458" w:rsidP="00573458">
      <w:pPr>
        <w:ind w:firstLine="720"/>
        <w:jc w:val="both"/>
      </w:pPr>
    </w:p>
    <w:p w:rsidR="00573458" w:rsidRDefault="00573458" w:rsidP="00573458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573458" w:rsidRDefault="00D15796" w:rsidP="0057345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573458">
        <w:t>а) наличие высшего профессионального образования;</w:t>
      </w:r>
    </w:p>
    <w:p w:rsidR="00EB3D4F" w:rsidRDefault="00EB3D4F" w:rsidP="00EB3D4F">
      <w:pPr>
        <w:ind w:firstLine="720"/>
        <w:jc w:val="both"/>
      </w:pPr>
      <w:proofErr w:type="gramStart"/>
      <w: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</w:t>
      </w:r>
      <w:r>
        <w:lastRenderedPageBreak/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73458" w:rsidRDefault="00EB3D4F" w:rsidP="00EB3D4F">
      <w:pPr>
        <w:ind w:firstLine="72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573458" w:rsidRPr="00B453C4" w:rsidRDefault="00573458" w:rsidP="00573458">
      <w:pPr>
        <w:ind w:firstLine="720"/>
        <w:jc w:val="center"/>
        <w:rPr>
          <w:sz w:val="28"/>
          <w:szCs w:val="28"/>
        </w:rPr>
      </w:pPr>
    </w:p>
    <w:p w:rsidR="00573458" w:rsidRDefault="00573458" w:rsidP="00573458">
      <w:pPr>
        <w:ind w:firstLine="720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4" w:history="1">
        <w:r w:rsidRPr="00B453C4">
          <w:rPr>
            <w:rStyle w:val="a5"/>
            <w:b w:val="0"/>
            <w:color w:val="000000"/>
          </w:rPr>
          <w:t>статьями 14</w:t>
        </w:r>
      </w:hyperlink>
      <w:r w:rsidRPr="00B453C4">
        <w:rPr>
          <w:b/>
          <w:color w:val="000000"/>
        </w:rPr>
        <w:t xml:space="preserve">, </w:t>
      </w:r>
      <w:hyperlink r:id="rId5" w:history="1">
        <w:r w:rsidRPr="00B453C4">
          <w:rPr>
            <w:rStyle w:val="a5"/>
            <w:b w:val="0"/>
            <w:color w:val="000000"/>
          </w:rPr>
          <w:t>15</w:t>
        </w:r>
      </w:hyperlink>
      <w:r w:rsidRPr="00B453C4">
        <w:rPr>
          <w:b/>
          <w:color w:val="000000"/>
        </w:rPr>
        <w:t xml:space="preserve">, </w:t>
      </w:r>
      <w:hyperlink r:id="rId6" w:history="1">
        <w:r w:rsidRPr="00B453C4">
          <w:rPr>
            <w:rStyle w:val="a5"/>
            <w:b w:val="0"/>
            <w:color w:val="000000"/>
          </w:rPr>
          <w:t>17</w:t>
        </w:r>
      </w:hyperlink>
      <w:r w:rsidRPr="00B453C4">
        <w:rPr>
          <w:b/>
          <w:color w:val="000000"/>
        </w:rPr>
        <w:t xml:space="preserve">, </w:t>
      </w:r>
      <w:hyperlink r:id="rId7" w:history="1">
        <w:r w:rsidRPr="00B453C4">
          <w:rPr>
            <w:rStyle w:val="a5"/>
            <w:b w:val="0"/>
            <w:color w:val="000000"/>
          </w:rPr>
          <w:t>18</w:t>
        </w:r>
      </w:hyperlink>
      <w:r w:rsidRPr="00B453C4">
        <w:rPr>
          <w:b/>
          <w:color w:val="000000"/>
        </w:rPr>
        <w:t xml:space="preserve"> </w:t>
      </w: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573458" w:rsidRDefault="00573458" w:rsidP="00573458">
      <w:pPr>
        <w:ind w:firstLine="720"/>
        <w:jc w:val="both"/>
      </w:pPr>
      <w:r>
        <w:t xml:space="preserve">5. </w:t>
      </w: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 Межрайонной ИФНС №6 по Липецкой области,</w:t>
      </w:r>
      <w:r w:rsidRPr="0033035E">
        <w:t xml:space="preserve"> </w:t>
      </w:r>
      <w:r>
        <w:t xml:space="preserve">утвержденным И.о. руководителя управления ФНС России по Липецкой области от 11 декабря 2012г., положением об отделе </w:t>
      </w:r>
      <w:r w:rsidR="004E3C58">
        <w:t>отдела предпроверочного анализа и истребования документов</w:t>
      </w:r>
      <w:proofErr w:type="gramEnd"/>
      <w:r w:rsidR="004E3C58">
        <w:t>,</w:t>
      </w:r>
      <w:r w:rsidR="00A177BA">
        <w:t xml:space="preserve"> </w:t>
      </w:r>
      <w:r>
        <w:t xml:space="preserve"> приказами (распоряжениями) ФНС России,  приказами управления ФНС России по Липецкой области (далее – управление), приказами инспекции, поручениями руководства инспекции.</w:t>
      </w:r>
    </w:p>
    <w:p w:rsidR="004E3C58" w:rsidRPr="00F21AEC" w:rsidRDefault="004E3C58" w:rsidP="004E3C58">
      <w:pPr>
        <w:ind w:firstLine="720"/>
        <w:jc w:val="both"/>
      </w:pPr>
      <w:r w:rsidRPr="00AB13F4">
        <w:t xml:space="preserve">В соответствии с возложенными задачами </w:t>
      </w:r>
      <w:r>
        <w:t>г</w:t>
      </w:r>
      <w:r w:rsidRPr="00F21AEC">
        <w:t>осударственный налоговый инспектор</w:t>
      </w:r>
      <w:r>
        <w:t xml:space="preserve"> </w:t>
      </w:r>
      <w:r w:rsidRPr="00F21AEC">
        <w:t xml:space="preserve">обязан: </w:t>
      </w:r>
    </w:p>
    <w:p w:rsidR="004E3C58" w:rsidRPr="00AB13F4" w:rsidRDefault="004E3C58" w:rsidP="004E3C58">
      <w:pPr>
        <w:ind w:firstLine="720"/>
        <w:jc w:val="both"/>
      </w:pPr>
      <w:r w:rsidRPr="00AB13F4">
        <w:t xml:space="preserve"> - строго выполнять основные обязанности гражданского служащего, определенные статьей 15 ФЗ </w:t>
      </w:r>
      <w:r w:rsidRPr="00F21AEC">
        <w:t>"О государственной гражданской службе"</w:t>
      </w:r>
      <w:r w:rsidRPr="00AB13F4">
        <w:t xml:space="preserve"> от 27.07.2004г. №79-ФЗ; </w:t>
      </w:r>
    </w:p>
    <w:p w:rsidR="004E3C58" w:rsidRPr="00AB13F4" w:rsidRDefault="004E3C58" w:rsidP="004E3C58">
      <w:pPr>
        <w:ind w:firstLine="720"/>
        <w:jc w:val="both"/>
      </w:pPr>
      <w:r w:rsidRPr="00AB13F4">
        <w:t>- строго соблюдать Положение об обработке и защите персональных данных, Положение по обеспечению защиты персональных данных государственного гражданского служащего инспекции;</w:t>
      </w:r>
    </w:p>
    <w:p w:rsidR="004E3C58" w:rsidRDefault="004E3C58" w:rsidP="004E3C58">
      <w:pPr>
        <w:tabs>
          <w:tab w:val="left" w:pos="2410"/>
          <w:tab w:val="left" w:pos="9540"/>
        </w:tabs>
        <w:autoSpaceDE w:val="0"/>
        <w:autoSpaceDN w:val="0"/>
        <w:ind w:left="720"/>
        <w:jc w:val="both"/>
      </w:pPr>
      <w:r w:rsidRPr="00AB13F4">
        <w:t xml:space="preserve">- выполнять поручения начальника отдела; </w:t>
      </w:r>
    </w:p>
    <w:p w:rsidR="004E3C58" w:rsidRPr="009B2C6C" w:rsidRDefault="004E3C58" w:rsidP="004E3C58">
      <w:pPr>
        <w:pStyle w:val="a7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C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9B2C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проводить предпроверочный анализ </w:t>
      </w:r>
      <w:r w:rsidRPr="009B2C6C">
        <w:rPr>
          <w:rFonts w:ascii="Times New Roman" w:hAnsi="Times New Roman"/>
          <w:sz w:val="24"/>
          <w:szCs w:val="24"/>
        </w:rPr>
        <w:t xml:space="preserve">налогоплательщиков, которые на основе предварительного анализа отобраны для включения в план выездных налоговых проверок в соответствии Регламентом Планирования и подготовки выездных налоговых проверок, утвержденным приказом ФНС России от 05.10.2009г. №ММ-8-2/41 </w:t>
      </w:r>
      <w:proofErr w:type="spellStart"/>
      <w:r w:rsidRPr="009B2C6C">
        <w:rPr>
          <w:rFonts w:ascii="Times New Roman" w:hAnsi="Times New Roman"/>
          <w:sz w:val="24"/>
          <w:szCs w:val="24"/>
        </w:rPr>
        <w:t>дсп@</w:t>
      </w:r>
      <w:proofErr w:type="spellEnd"/>
      <w:r w:rsidRPr="009B2C6C">
        <w:rPr>
          <w:rFonts w:ascii="Times New Roman" w:hAnsi="Times New Roman"/>
          <w:sz w:val="24"/>
          <w:szCs w:val="24"/>
        </w:rPr>
        <w:t>;</w:t>
      </w:r>
    </w:p>
    <w:p w:rsidR="004E3C58" w:rsidRPr="009B2C6C" w:rsidRDefault="004E3C58" w:rsidP="004E3C58">
      <w:pPr>
        <w:ind w:firstLine="720"/>
        <w:jc w:val="both"/>
      </w:pPr>
      <w:r w:rsidRPr="009B2C6C">
        <w:rPr>
          <w:color w:val="000000"/>
          <w:shd w:val="clear" w:color="auto" w:fill="FFFFFF"/>
        </w:rPr>
        <w:t>- использовать информации</w:t>
      </w:r>
      <w:r w:rsidR="00B6598E">
        <w:rPr>
          <w:color w:val="000000"/>
          <w:shd w:val="clear" w:color="auto" w:fill="FFFFFF"/>
        </w:rPr>
        <w:t xml:space="preserve"> о налогоплательщиках</w:t>
      </w:r>
      <w:r w:rsidRPr="009B2C6C">
        <w:rPr>
          <w:color w:val="000000"/>
          <w:shd w:val="clear" w:color="auto" w:fill="FFFFFF"/>
        </w:rPr>
        <w:t xml:space="preserve"> из внешних источников об их деятельности, федеральных информационных ресурсов, включая услуги удаленного доступа, программного комплекса визуального анализа информации; использование данных о нарушениях, установленных камеральными проверками отчетности;</w:t>
      </w:r>
    </w:p>
    <w:p w:rsidR="004E3C58" w:rsidRPr="009B2C6C" w:rsidRDefault="004E3C58" w:rsidP="004E3C58">
      <w:pPr>
        <w:ind w:firstLine="720"/>
        <w:jc w:val="both"/>
        <w:rPr>
          <w:color w:val="000000"/>
          <w:shd w:val="clear" w:color="auto" w:fill="FFFFFF"/>
        </w:rPr>
      </w:pPr>
      <w:r w:rsidRPr="009B2C6C">
        <w:rPr>
          <w:color w:val="000000"/>
          <w:shd w:val="clear" w:color="auto" w:fill="FFFFFF"/>
        </w:rPr>
        <w:t>- осуществлять своевременное оформление мотивированных заключений по результатам финансово-хозяйственной деятельности налогоплательщиков;</w:t>
      </w:r>
    </w:p>
    <w:p w:rsidR="004E3C58" w:rsidRPr="009B2C6C" w:rsidRDefault="004E3C58" w:rsidP="004E3C58">
      <w:pPr>
        <w:ind w:firstLine="720"/>
        <w:jc w:val="both"/>
        <w:rPr>
          <w:color w:val="000000"/>
          <w:shd w:val="clear" w:color="auto" w:fill="FFFFFF"/>
        </w:rPr>
      </w:pPr>
      <w:r w:rsidRPr="009B2C6C">
        <w:rPr>
          <w:color w:val="000000"/>
          <w:shd w:val="clear" w:color="auto" w:fill="FFFFFF"/>
        </w:rPr>
        <w:t>- своевременно получать необходимые документы и сведения из других налоговых органов, из кредитных и иных учреждений по поручениям и запросам, направляемым в рамках предпроверочного анализа;</w:t>
      </w:r>
    </w:p>
    <w:p w:rsidR="004E3C58" w:rsidRPr="009B2C6C" w:rsidRDefault="004E3C58" w:rsidP="004E3C58">
      <w:pPr>
        <w:ind w:firstLine="720"/>
        <w:jc w:val="both"/>
        <w:rPr>
          <w:color w:val="000000"/>
          <w:shd w:val="clear" w:color="auto" w:fill="FFFFFF"/>
        </w:rPr>
      </w:pPr>
      <w:r w:rsidRPr="009B2C6C">
        <w:rPr>
          <w:color w:val="000000"/>
          <w:shd w:val="clear" w:color="auto" w:fill="FFFFFF"/>
        </w:rPr>
        <w:lastRenderedPageBreak/>
        <w:t>- своевременно направлять ответы на запросы налоговых органов, Прокуратуры, органов внутренних дел по вопросам целесообразности назначения выездных налоговых проверок;</w:t>
      </w:r>
    </w:p>
    <w:p w:rsidR="004E3C58" w:rsidRPr="009B2C6C" w:rsidRDefault="004E3C58" w:rsidP="004E3C58">
      <w:pPr>
        <w:tabs>
          <w:tab w:val="left" w:pos="2410"/>
          <w:tab w:val="left" w:pos="9540"/>
        </w:tabs>
        <w:autoSpaceDE w:val="0"/>
        <w:autoSpaceDN w:val="0"/>
        <w:ind w:firstLine="720"/>
        <w:jc w:val="both"/>
      </w:pPr>
      <w:r w:rsidRPr="009B2C6C">
        <w:t>- своевременно вручать налогоплательщику требование на представление документов (сведений, информации);</w:t>
      </w:r>
    </w:p>
    <w:p w:rsidR="004E3C58" w:rsidRPr="009B2C6C" w:rsidRDefault="004E3C58" w:rsidP="004E3C58">
      <w:pPr>
        <w:tabs>
          <w:tab w:val="left" w:pos="2410"/>
          <w:tab w:val="left" w:pos="9540"/>
        </w:tabs>
        <w:autoSpaceDE w:val="0"/>
        <w:autoSpaceDN w:val="0"/>
        <w:ind w:firstLine="720"/>
        <w:jc w:val="both"/>
      </w:pPr>
      <w:r w:rsidRPr="009B2C6C">
        <w:t xml:space="preserve">- осуществлять </w:t>
      </w:r>
      <w:proofErr w:type="gramStart"/>
      <w:r w:rsidRPr="009B2C6C">
        <w:t>контроль за</w:t>
      </w:r>
      <w:proofErr w:type="gramEnd"/>
      <w:r w:rsidRPr="009B2C6C">
        <w:t xml:space="preserve"> соблюдением налогоплательщиками сроков представления документов (информации) по истребованию документов в рамках статьи 93.1 НК РФ;</w:t>
      </w:r>
    </w:p>
    <w:p w:rsidR="004E3C58" w:rsidRPr="009B2C6C" w:rsidRDefault="004E3C58" w:rsidP="004E3C58">
      <w:pPr>
        <w:tabs>
          <w:tab w:val="left" w:pos="2410"/>
          <w:tab w:val="left" w:pos="9540"/>
        </w:tabs>
        <w:autoSpaceDE w:val="0"/>
        <w:autoSpaceDN w:val="0"/>
        <w:ind w:firstLine="720"/>
        <w:jc w:val="both"/>
      </w:pPr>
      <w:r w:rsidRPr="009B2C6C">
        <w:t>- вносить информацию о реквизитах документов, полученных от налогоплательщиков в Федеральную картотеку истребованных документов средствами системы ЭОД в рамках статьи 93 НК РФ.</w:t>
      </w:r>
    </w:p>
    <w:p w:rsidR="004E3C58" w:rsidRPr="009B2C6C" w:rsidRDefault="004E3C58" w:rsidP="004E3C58">
      <w:pPr>
        <w:pStyle w:val="a7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C6C">
        <w:rPr>
          <w:rFonts w:ascii="Times New Roman" w:hAnsi="Times New Roman"/>
          <w:sz w:val="24"/>
          <w:szCs w:val="24"/>
        </w:rPr>
        <w:t>- обеспечивать выполнение планов работы отдела и сохранность документов;</w:t>
      </w:r>
    </w:p>
    <w:p w:rsidR="004E3C58" w:rsidRPr="009B2C6C" w:rsidRDefault="004E3C58" w:rsidP="004E3C58">
      <w:pPr>
        <w:pStyle w:val="a7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2C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обеспечивать сохранность сведений, составляющих коммерческую и</w:t>
      </w:r>
      <w:r w:rsidR="009713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B2C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налоговую тайну, документов для служебного пользования, порядок работы со служебной информацией;</w:t>
      </w:r>
    </w:p>
    <w:p w:rsidR="004E3C58" w:rsidRPr="009B2C6C" w:rsidRDefault="004E3C58" w:rsidP="004E3C58">
      <w:pPr>
        <w:pStyle w:val="a7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C6C">
        <w:rPr>
          <w:rFonts w:ascii="Times New Roman" w:hAnsi="Times New Roman"/>
          <w:sz w:val="24"/>
          <w:szCs w:val="24"/>
        </w:rPr>
        <w:t xml:space="preserve">- своевременно заполнять информационные ресурсы </w:t>
      </w:r>
      <w:r w:rsidRPr="009B2C6C">
        <w:t>"</w:t>
      </w:r>
      <w:r w:rsidRPr="009B2C6C">
        <w:rPr>
          <w:rFonts w:ascii="Times New Roman" w:hAnsi="Times New Roman"/>
          <w:sz w:val="24"/>
          <w:szCs w:val="24"/>
        </w:rPr>
        <w:t>Системы ЭОД</w:t>
      </w:r>
      <w:r w:rsidRPr="009B2C6C">
        <w:t>"</w:t>
      </w:r>
      <w:r w:rsidRPr="009B2C6C">
        <w:rPr>
          <w:rFonts w:ascii="Times New Roman" w:hAnsi="Times New Roman"/>
          <w:sz w:val="24"/>
          <w:szCs w:val="24"/>
        </w:rPr>
        <w:t>, касающиеся деятельности отдела;</w:t>
      </w:r>
    </w:p>
    <w:p w:rsidR="004E3C58" w:rsidRPr="009B2C6C" w:rsidRDefault="004E3C58" w:rsidP="004E3C58">
      <w:pPr>
        <w:pStyle w:val="a7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B2C6C">
        <w:rPr>
          <w:rFonts w:ascii="Times New Roman" w:hAnsi="Times New Roman"/>
          <w:sz w:val="24"/>
          <w:szCs w:val="24"/>
        </w:rPr>
        <w:t>- принимать участие в профессионально-экономической учебе по вопросам налогового законодательства;</w:t>
      </w:r>
    </w:p>
    <w:p w:rsidR="004E3C58" w:rsidRPr="009B2C6C" w:rsidRDefault="004E3C58" w:rsidP="004E3C58">
      <w:pPr>
        <w:pStyle w:val="a7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B2C6C">
        <w:rPr>
          <w:rFonts w:ascii="Times New Roman" w:hAnsi="Times New Roman"/>
          <w:sz w:val="24"/>
          <w:szCs w:val="24"/>
        </w:rPr>
        <w:t>- корректно и внимательно относиться к налогоплательщикам, не унижать их честь и достоинство;</w:t>
      </w:r>
    </w:p>
    <w:p w:rsidR="004E3C58" w:rsidRPr="009B2C6C" w:rsidRDefault="004E3C58" w:rsidP="004E3C58">
      <w:pPr>
        <w:autoSpaceDE w:val="0"/>
        <w:autoSpaceDN w:val="0"/>
        <w:adjustRightInd w:val="0"/>
        <w:ind w:firstLine="720"/>
        <w:jc w:val="both"/>
      </w:pPr>
      <w:r w:rsidRPr="009B2C6C">
        <w:t>- соблюдать Правила внутреннего трудового распорядка  и государственной дисциплины при выполнении должностных обязанностей и полномочий;</w:t>
      </w:r>
    </w:p>
    <w:p w:rsidR="004E3C58" w:rsidRPr="009B2C6C" w:rsidRDefault="004E3C58" w:rsidP="004E3C58">
      <w:pPr>
        <w:autoSpaceDE w:val="0"/>
        <w:autoSpaceDN w:val="0"/>
        <w:adjustRightInd w:val="0"/>
        <w:ind w:firstLine="720"/>
        <w:jc w:val="both"/>
      </w:pPr>
      <w:r w:rsidRPr="009B2C6C">
        <w:t>- самостоятельно повышать свой профессиональный уровень;</w:t>
      </w:r>
    </w:p>
    <w:p w:rsidR="004E3C58" w:rsidRPr="00CF19A1" w:rsidRDefault="004E3C58" w:rsidP="004E3C58">
      <w:pPr>
        <w:pStyle w:val="21"/>
        <w:spacing w:after="0" w:line="240" w:lineRule="auto"/>
        <w:jc w:val="both"/>
      </w:pPr>
      <w:r w:rsidRPr="009B2C6C">
        <w:t xml:space="preserve">            - исходя из объемов работы отдела, старший государственный налоговый инспектор обязан исполнять указания начальника отдела по выполнению обязанностей отсутствующих сотрудников.</w:t>
      </w:r>
    </w:p>
    <w:p w:rsidR="004E3C58" w:rsidRDefault="00C338CF" w:rsidP="004E3C58">
      <w:pPr>
        <w:pStyle w:val="2"/>
        <w:tabs>
          <w:tab w:val="left" w:pos="2410"/>
        </w:tabs>
        <w:ind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E3C58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4E3C58" w:rsidRPr="0054068B">
        <w:rPr>
          <w:rFonts w:ascii="Times New Roman" w:hAnsi="Times New Roman" w:cs="Times New Roman"/>
          <w:sz w:val="24"/>
          <w:szCs w:val="24"/>
        </w:rPr>
        <w:t xml:space="preserve"> несет также другие обязанности, предусмотренные законодательством Российской Федерации.</w:t>
      </w:r>
    </w:p>
    <w:p w:rsidR="004E3C58" w:rsidRPr="00173735" w:rsidRDefault="004E3C58" w:rsidP="004E3C58">
      <w:pPr>
        <w:ind w:firstLine="720"/>
        <w:jc w:val="both"/>
      </w:pPr>
      <w:r w:rsidRPr="00173735">
        <w:t xml:space="preserve">Основные права </w:t>
      </w:r>
      <w:r>
        <w:t xml:space="preserve">государственного налогового инспектора </w:t>
      </w:r>
      <w:r w:rsidRPr="00173735">
        <w:t xml:space="preserve">определены статьей 14 Федерального Закона от 27 июля 2004 года № 79-ФЗ </w:t>
      </w:r>
      <w:r w:rsidRPr="00241E27">
        <w:t>"</w:t>
      </w:r>
      <w:r w:rsidRPr="00173735">
        <w:t>О государственной гражданской службе Российской Федерации</w:t>
      </w:r>
      <w:r w:rsidRPr="00241E27">
        <w:t>"</w:t>
      </w:r>
      <w:r w:rsidRPr="00173735">
        <w:t>.</w:t>
      </w:r>
    </w:p>
    <w:p w:rsidR="004E3C58" w:rsidRPr="00F254CB" w:rsidRDefault="004E3C58" w:rsidP="004E3C58">
      <w:pPr>
        <w:ind w:firstLine="675"/>
        <w:jc w:val="both"/>
      </w:pPr>
      <w:r w:rsidRPr="00F254CB">
        <w:t xml:space="preserve">Исходя их установленных полномочий, </w:t>
      </w:r>
      <w:r>
        <w:t xml:space="preserve">государственный налоговый инспектор </w:t>
      </w:r>
      <w:r w:rsidRPr="00F254CB">
        <w:t>имеет право</w:t>
      </w:r>
      <w:r>
        <w:t xml:space="preserve"> </w:t>
      </w:r>
      <w:proofErr w:type="gramStart"/>
      <w:r w:rsidRPr="00F254CB">
        <w:t>на</w:t>
      </w:r>
      <w:proofErr w:type="gramEnd"/>
      <w:r w:rsidRPr="00F254CB">
        <w:t>:</w:t>
      </w:r>
    </w:p>
    <w:p w:rsidR="004E3C58" w:rsidRPr="00F254CB" w:rsidRDefault="004E3C58" w:rsidP="004E3C58">
      <w:pPr>
        <w:ind w:firstLine="675"/>
        <w:jc w:val="both"/>
      </w:pPr>
      <w:r w:rsidRPr="00F254CB">
        <w:t xml:space="preserve">- обеспечение надлежащих организационных – технических условий, необходимых для исполнения должностных обязанностей; </w:t>
      </w:r>
    </w:p>
    <w:p w:rsidR="004E3C58" w:rsidRPr="00F254CB" w:rsidRDefault="004E3C58" w:rsidP="004E3C58">
      <w:pPr>
        <w:ind w:firstLine="720"/>
        <w:jc w:val="both"/>
      </w:pPr>
      <w:r w:rsidRPr="00F254CB">
        <w:t>- в установленном порядке запрашивать и получать из отделов Инспекции справки, материалы и документы, необходимые для подготовки ответов на запросы Управления, Инспекций Федеральной налоговой службы Российской Федерации, также органов Прокуратуры, судов, Управлений внутренних дел;</w:t>
      </w:r>
    </w:p>
    <w:p w:rsidR="004E3C58" w:rsidRPr="00F254CB" w:rsidRDefault="004E3C58" w:rsidP="004E3C58">
      <w:pPr>
        <w:ind w:firstLine="720"/>
        <w:jc w:val="both"/>
      </w:pPr>
      <w:r w:rsidRPr="00F254CB">
        <w:t>- вносить предложения, направленные на совершенствование работы Отдела по улучшению проведения предпроверочного анализа и истребования документов;</w:t>
      </w:r>
    </w:p>
    <w:p w:rsidR="004E3C58" w:rsidRPr="00F254CB" w:rsidRDefault="004E3C58" w:rsidP="004E3C58">
      <w:pPr>
        <w:ind w:firstLine="675"/>
        <w:jc w:val="both"/>
      </w:pPr>
      <w:r w:rsidRPr="00F254CB"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E3C58" w:rsidRPr="00F254CB" w:rsidRDefault="004E3C58" w:rsidP="004E3C58">
      <w:pPr>
        <w:ind w:firstLine="675"/>
        <w:jc w:val="both"/>
      </w:pPr>
      <w:r w:rsidRPr="00F254CB">
        <w:t>- отдых, обеспечиваемый установлением нормальной продолжительности служебного времени, предоставлением выходных дней и нерабочих  праздничных дней, а также ежегодных оплачиваемых основного и дополнительных отпусков;</w:t>
      </w:r>
    </w:p>
    <w:p w:rsidR="004E3C58" w:rsidRPr="00F254CB" w:rsidRDefault="004E3C58" w:rsidP="004E3C58">
      <w:pPr>
        <w:ind w:firstLine="675"/>
        <w:jc w:val="both"/>
      </w:pPr>
      <w:r w:rsidRPr="00F254CB"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E3C58" w:rsidRPr="00F254CB" w:rsidRDefault="004E3C58" w:rsidP="004E3C58">
      <w:pPr>
        <w:ind w:firstLine="675"/>
        <w:jc w:val="both"/>
      </w:pPr>
      <w:r w:rsidRPr="00F254CB"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E3C58" w:rsidRPr="00F254CB" w:rsidRDefault="004E3C58" w:rsidP="004E3C58">
      <w:pPr>
        <w:ind w:firstLine="675"/>
        <w:jc w:val="both"/>
      </w:pPr>
      <w:r w:rsidRPr="00F254CB">
        <w:lastRenderedPageBreak/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E3C58" w:rsidRPr="00F254CB" w:rsidRDefault="004E3C58" w:rsidP="004E3C58">
      <w:pPr>
        <w:ind w:firstLine="675"/>
        <w:jc w:val="both"/>
      </w:pPr>
      <w:r w:rsidRPr="00F254CB"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E3C58" w:rsidRPr="00F254CB" w:rsidRDefault="004E3C58" w:rsidP="004E3C58">
      <w:pPr>
        <w:ind w:firstLine="675"/>
        <w:jc w:val="both"/>
      </w:pPr>
      <w:r w:rsidRPr="00F254CB">
        <w:t>-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4E3C58" w:rsidRPr="00F254CB" w:rsidRDefault="004E3C58" w:rsidP="004E3C58">
      <w:pPr>
        <w:ind w:firstLine="675"/>
        <w:jc w:val="both"/>
      </w:pPr>
      <w:r w:rsidRPr="00F254CB">
        <w:t>- проведение по его заявлению служебной проверки;</w:t>
      </w:r>
    </w:p>
    <w:p w:rsidR="004E3C58" w:rsidRPr="00F254CB" w:rsidRDefault="004E3C58" w:rsidP="004E3C58">
      <w:pPr>
        <w:ind w:firstLine="675"/>
        <w:jc w:val="both"/>
      </w:pPr>
      <w:r w:rsidRPr="00F254CB">
        <w:t>- защиту своих прав и законных интересов на гражданской службе, включая обжалование в суд их нарушения;</w:t>
      </w:r>
    </w:p>
    <w:p w:rsidR="004E3C58" w:rsidRPr="00F254CB" w:rsidRDefault="004E3C58" w:rsidP="004E3C58">
      <w:pPr>
        <w:ind w:firstLine="675"/>
        <w:jc w:val="both"/>
      </w:pPr>
      <w:r w:rsidRPr="00F254CB">
        <w:t>- медицинское страхование в соответствии с настоящим Федеральным законом и федеральным законом о медицинском страховании государственных  служащих Российской Федерации;</w:t>
      </w:r>
    </w:p>
    <w:p w:rsidR="004E3C58" w:rsidRPr="00F254CB" w:rsidRDefault="004E3C58" w:rsidP="004E3C58">
      <w:pPr>
        <w:ind w:firstLine="675"/>
        <w:jc w:val="both"/>
      </w:pPr>
      <w:r w:rsidRPr="00F254CB">
        <w:t>- государственное пенсионное обеспечение в соответствии с федеральным законом;</w:t>
      </w:r>
    </w:p>
    <w:p w:rsidR="004E3C58" w:rsidRPr="00F254CB" w:rsidRDefault="004E3C58" w:rsidP="004E3C58">
      <w:pPr>
        <w:pStyle w:val="a7"/>
        <w:ind w:left="0" w:firstLine="675"/>
        <w:jc w:val="both"/>
        <w:rPr>
          <w:rFonts w:ascii="Times New Roman" w:hAnsi="Times New Roman"/>
          <w:sz w:val="24"/>
          <w:szCs w:val="24"/>
        </w:rPr>
      </w:pPr>
      <w:r w:rsidRPr="00F254CB">
        <w:rPr>
          <w:rFonts w:ascii="Times New Roman" w:hAnsi="Times New Roman"/>
          <w:sz w:val="24"/>
          <w:szCs w:val="24"/>
        </w:rPr>
        <w:t>-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573458" w:rsidRDefault="00573458" w:rsidP="00573458">
      <w:pPr>
        <w:ind w:firstLine="720"/>
        <w:jc w:val="both"/>
      </w:pPr>
      <w:r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" w:history="1">
        <w:r w:rsidRPr="00B453C4">
          <w:rPr>
            <w:rStyle w:val="a5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573458" w:rsidRDefault="00573458" w:rsidP="00573458">
      <w:pPr>
        <w:ind w:firstLine="720"/>
        <w:jc w:val="both"/>
      </w:pPr>
      <w: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E3C58" w:rsidRPr="00080C17" w:rsidRDefault="004E3C58" w:rsidP="004E3C58">
      <w:pPr>
        <w:pStyle w:val="aa"/>
        <w:tabs>
          <w:tab w:val="left" w:pos="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080C17">
        <w:rPr>
          <w:rFonts w:ascii="Times New Roman" w:hAnsi="Times New Roman"/>
          <w:sz w:val="24"/>
          <w:szCs w:val="24"/>
        </w:rPr>
        <w:t>- предусмотренным положением об отделе, по реализации возложенных задач и функций;</w:t>
      </w:r>
    </w:p>
    <w:p w:rsidR="004E3C58" w:rsidRDefault="004E3C58" w:rsidP="004E3C58">
      <w:pPr>
        <w:pStyle w:val="a8"/>
        <w:tabs>
          <w:tab w:val="left" w:pos="0"/>
          <w:tab w:val="left" w:pos="900"/>
          <w:tab w:val="left" w:pos="1080"/>
        </w:tabs>
        <w:spacing w:after="0"/>
        <w:ind w:firstLine="720"/>
        <w:jc w:val="both"/>
      </w:pPr>
      <w:r w:rsidRPr="00080C17">
        <w:t>-</w:t>
      </w:r>
      <w:r w:rsidRPr="00080C17">
        <w:tab/>
        <w:t xml:space="preserve">иным вопросам, предусмотренным положением об </w:t>
      </w:r>
      <w:r>
        <w:t>И</w:t>
      </w:r>
      <w:r w:rsidRPr="00080C17">
        <w:t>нспекции, иными нормативными актами.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E3C58" w:rsidRDefault="004E3C58" w:rsidP="004E3C58">
      <w:pPr>
        <w:ind w:firstLine="720"/>
        <w:jc w:val="both"/>
      </w:pPr>
      <w:r>
        <w:t>8</w:t>
      </w:r>
      <w:r w:rsidR="00573458">
        <w:t xml:space="preserve">. Государственный налоговый инспектор в соответствии со своей компетенцией вправе участвовать в подготовке </w:t>
      </w:r>
      <w:r>
        <w:t>(обсуждении) следующих проектов управленческих  и иных  решений  в  части организационного и информационного обеспечения подготовки соответствующих документов по вопросам связанным с  деятельностью отдела предпроверочного анализа и истребования документов.</w:t>
      </w:r>
    </w:p>
    <w:p w:rsidR="00573458" w:rsidRDefault="004E3C58" w:rsidP="004E3C58">
      <w:pPr>
        <w:ind w:firstLine="720"/>
        <w:jc w:val="both"/>
      </w:pPr>
      <w:r>
        <w:t>9</w:t>
      </w:r>
      <w:r w:rsidR="00573458"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73458" w:rsidRDefault="00573458" w:rsidP="00573458">
      <w:pPr>
        <w:ind w:firstLine="720"/>
        <w:jc w:val="both"/>
      </w:pPr>
      <w:r>
        <w:t>графика отпусков гражданских служащих отдела;</w:t>
      </w:r>
    </w:p>
    <w:p w:rsidR="00573458" w:rsidRDefault="00573458" w:rsidP="00573458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73458" w:rsidRDefault="004E3C58" w:rsidP="00573458">
      <w:pPr>
        <w:ind w:firstLine="720"/>
        <w:jc w:val="both"/>
      </w:pPr>
      <w:r>
        <w:t xml:space="preserve">10. </w:t>
      </w:r>
      <w:r w:rsidR="00573458"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73458" w:rsidRPr="00B453C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573458" w:rsidRDefault="00573458" w:rsidP="00573458">
      <w:pPr>
        <w:ind w:firstLine="720"/>
        <w:jc w:val="both"/>
      </w:pPr>
    </w:p>
    <w:p w:rsidR="00573458" w:rsidRDefault="004E3C58" w:rsidP="00573458">
      <w:pPr>
        <w:ind w:firstLine="720"/>
        <w:jc w:val="both"/>
      </w:pPr>
      <w:r>
        <w:t xml:space="preserve">11. </w:t>
      </w:r>
      <w:proofErr w:type="gramStart"/>
      <w:r w:rsidR="00573458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573458" w:rsidRPr="00B453C4">
          <w:rPr>
            <w:rStyle w:val="a5"/>
            <w:b w:val="0"/>
            <w:color w:val="000000"/>
          </w:rPr>
          <w:t>общих принципов</w:t>
        </w:r>
      </w:hyperlink>
      <w:r w:rsidR="00573458">
        <w:t xml:space="preserve"> служебного поведения гражданских служащих, утвержденных </w:t>
      </w:r>
      <w:hyperlink r:id="rId10" w:history="1">
        <w:r w:rsidR="00573458" w:rsidRPr="00675154">
          <w:rPr>
            <w:rStyle w:val="a5"/>
            <w:b w:val="0"/>
            <w:color w:val="000000"/>
          </w:rPr>
          <w:t>Указом</w:t>
        </w:r>
      </w:hyperlink>
      <w:r w:rsidR="00573458" w:rsidRPr="00675154">
        <w:rPr>
          <w:b/>
          <w:color w:val="000000"/>
        </w:rPr>
        <w:t xml:space="preserve"> </w:t>
      </w:r>
      <w:r w:rsidR="00573458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573458">
          <w:t>2002 г</w:t>
        </w:r>
      </w:smartTag>
      <w:r w:rsidR="00573458"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="00573458">
        <w:t xml:space="preserve"> </w:t>
      </w:r>
      <w:proofErr w:type="gramStart"/>
      <w:r w:rsidR="00573458"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="00573458" w:rsidRPr="00675154">
          <w:rPr>
            <w:rStyle w:val="a5"/>
            <w:b w:val="0"/>
            <w:color w:val="000000"/>
          </w:rPr>
          <w:t>статьей 18</w:t>
        </w:r>
      </w:hyperlink>
      <w:r w:rsidR="00573458">
        <w:t xml:space="preserve"> Федерального закона от 27 июля </w:t>
      </w:r>
      <w:r w:rsidR="00B22E42">
        <w:t>2004</w:t>
      </w:r>
      <w:r w:rsidR="00573458">
        <w:t xml:space="preserve"> № 79-ФЗ </w:t>
      </w:r>
      <w:r w:rsidR="00573458"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="00573458" w:rsidRPr="00A855B7">
        <w:t xml:space="preserve"> </w:t>
      </w:r>
      <w:r w:rsidR="00573458">
        <w:t>и приказами (распоряжениями) ФНС России.</w:t>
      </w:r>
      <w:proofErr w:type="gramEnd"/>
    </w:p>
    <w:p w:rsidR="00573458" w:rsidRPr="0067515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2" w:history="1">
        <w:r w:rsidRPr="00675154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573458" w:rsidRPr="00675154" w:rsidRDefault="00573458" w:rsidP="00573458">
      <w:pPr>
        <w:ind w:firstLine="720"/>
        <w:jc w:val="center"/>
        <w:rPr>
          <w:sz w:val="28"/>
          <w:szCs w:val="28"/>
        </w:rPr>
      </w:pPr>
    </w:p>
    <w:p w:rsidR="004E3C58" w:rsidRPr="00C91CAC" w:rsidRDefault="004E3C58" w:rsidP="004E3C58">
      <w:pPr>
        <w:ind w:firstLine="720"/>
        <w:jc w:val="both"/>
      </w:pPr>
      <w:r>
        <w:t>12. В соответствии с замещаемой государственной гражданской должностью и в пределах функциональной компетенции, государственный налоговый инспектор</w:t>
      </w:r>
      <w:r w:rsidRPr="00C91CAC">
        <w:t xml:space="preserve"> государственных услуг не оказывает.</w:t>
      </w:r>
    </w:p>
    <w:p w:rsidR="00573458" w:rsidRDefault="00573458" w:rsidP="00573458">
      <w:pPr>
        <w:ind w:firstLine="720"/>
        <w:jc w:val="both"/>
      </w:pPr>
    </w:p>
    <w:p w:rsidR="00573458" w:rsidRPr="00675154" w:rsidRDefault="00573458" w:rsidP="005734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573458" w:rsidRDefault="00573458" w:rsidP="00573458">
      <w:pPr>
        <w:ind w:firstLine="720"/>
        <w:jc w:val="both"/>
      </w:pPr>
    </w:p>
    <w:p w:rsidR="00573458" w:rsidRDefault="004E3C58" w:rsidP="00573458">
      <w:pPr>
        <w:ind w:firstLine="720"/>
        <w:jc w:val="both"/>
      </w:pPr>
      <w:r>
        <w:t>13</w:t>
      </w:r>
      <w:r w:rsidR="00573458"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573458" w:rsidRDefault="00573458" w:rsidP="00573458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3458" w:rsidRDefault="00573458" w:rsidP="00573458">
      <w:pPr>
        <w:ind w:firstLine="720"/>
        <w:jc w:val="both"/>
      </w:pPr>
      <w:r>
        <w:t>своевременности и оперативности выполнения поручений;</w:t>
      </w:r>
    </w:p>
    <w:p w:rsidR="00573458" w:rsidRDefault="00573458" w:rsidP="00573458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3458" w:rsidRDefault="00573458" w:rsidP="00573458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3458" w:rsidRDefault="00573458" w:rsidP="00573458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3458" w:rsidRDefault="00573458" w:rsidP="00573458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3458" w:rsidRDefault="00573458" w:rsidP="00573458">
      <w:pPr>
        <w:ind w:firstLine="720"/>
        <w:jc w:val="both"/>
      </w:pPr>
      <w:r>
        <w:t>осознанию ответственности за последствия своих действий.</w:t>
      </w:r>
    </w:p>
    <w:p w:rsidR="00573458" w:rsidRDefault="00573458" w:rsidP="00573458">
      <w:pPr>
        <w:pStyle w:val="a6"/>
      </w:pPr>
    </w:p>
    <w:sectPr w:rsidR="00573458" w:rsidSect="00DB3D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AB8"/>
    <w:rsid w:val="000239A8"/>
    <w:rsid w:val="00091F42"/>
    <w:rsid w:val="001A0238"/>
    <w:rsid w:val="001E56C0"/>
    <w:rsid w:val="001F6AB8"/>
    <w:rsid w:val="00227AEF"/>
    <w:rsid w:val="004E3C58"/>
    <w:rsid w:val="00536A67"/>
    <w:rsid w:val="00573458"/>
    <w:rsid w:val="008621DD"/>
    <w:rsid w:val="00971335"/>
    <w:rsid w:val="00A177BA"/>
    <w:rsid w:val="00B22E42"/>
    <w:rsid w:val="00B52D93"/>
    <w:rsid w:val="00B6598E"/>
    <w:rsid w:val="00C338CF"/>
    <w:rsid w:val="00C639E2"/>
    <w:rsid w:val="00D15796"/>
    <w:rsid w:val="00DB3D1A"/>
    <w:rsid w:val="00E20CB3"/>
    <w:rsid w:val="00E412D7"/>
    <w:rsid w:val="00EB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4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573458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57345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573458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5734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List Paragraph"/>
    <w:basedOn w:val="a"/>
    <w:qFormat/>
    <w:rsid w:val="004E3C58"/>
    <w:pPr>
      <w:ind w:left="720"/>
      <w:contextualSpacing/>
    </w:pPr>
    <w:rPr>
      <w:rFonts w:ascii="Times New Roman CYR" w:hAnsi="Times New Roman CYR"/>
      <w:sz w:val="20"/>
      <w:szCs w:val="20"/>
    </w:rPr>
  </w:style>
  <w:style w:type="paragraph" w:styleId="2">
    <w:name w:val="Body Text Indent 2"/>
    <w:basedOn w:val="a"/>
    <w:link w:val="20"/>
    <w:rsid w:val="004E3C58"/>
    <w:pPr>
      <w:autoSpaceDE w:val="0"/>
      <w:autoSpaceDN w:val="0"/>
      <w:ind w:right="142" w:firstLine="567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3C5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2"/>
    <w:basedOn w:val="a"/>
    <w:link w:val="22"/>
    <w:rsid w:val="004E3C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E3C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E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E3C5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E3C5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4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573458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57345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573458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5734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List Paragraph"/>
    <w:basedOn w:val="a"/>
    <w:qFormat/>
    <w:rsid w:val="004E3C58"/>
    <w:pPr>
      <w:ind w:left="720"/>
      <w:contextualSpacing/>
    </w:pPr>
    <w:rPr>
      <w:rFonts w:ascii="Times New Roman CYR" w:hAnsi="Times New Roman CYR"/>
      <w:sz w:val="20"/>
      <w:szCs w:val="20"/>
    </w:rPr>
  </w:style>
  <w:style w:type="paragraph" w:styleId="2">
    <w:name w:val="Body Text Indent 2"/>
    <w:basedOn w:val="a"/>
    <w:link w:val="20"/>
    <w:rsid w:val="004E3C58"/>
    <w:pPr>
      <w:autoSpaceDE w:val="0"/>
      <w:autoSpaceDN w:val="0"/>
      <w:ind w:right="142" w:firstLine="567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3C5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2"/>
    <w:basedOn w:val="a"/>
    <w:link w:val="22"/>
    <w:rsid w:val="004E3C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E3C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E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E3C5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E3C5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36354.18" TargetMode="External"/><Relationship Id="rId12" Type="http://schemas.openxmlformats.org/officeDocument/2006/relationships/hyperlink" Target="garantF1://88776.1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6354.17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hyperlink" Target="garantF1://12036354.15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garantF1://84842.0" TargetMode="External"/><Relationship Id="rId4" Type="http://schemas.openxmlformats.org/officeDocument/2006/relationships/hyperlink" Target="garantF1://12036354.14" TargetMode="External"/><Relationship Id="rId9" Type="http://schemas.openxmlformats.org/officeDocument/2006/relationships/hyperlink" Target="garantF1://8484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Наталья Сергеевна</dc:creator>
  <cp:lastModifiedBy>ЖиряковаИ.А.</cp:lastModifiedBy>
  <cp:revision>7</cp:revision>
  <cp:lastPrinted>2015-09-11T11:18:00Z</cp:lastPrinted>
  <dcterms:created xsi:type="dcterms:W3CDTF">2016-12-26T12:08:00Z</dcterms:created>
  <dcterms:modified xsi:type="dcterms:W3CDTF">2017-01-24T08:44:00Z</dcterms:modified>
</cp:coreProperties>
</file>