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85" w:rsidRDefault="00470C85" w:rsidP="009160A4">
      <w:pPr>
        <w:jc w:val="center"/>
        <w:rPr>
          <w:rFonts w:ascii="Arial" w:hAnsi="Arial" w:cs="Arial"/>
          <w:b/>
          <w:sz w:val="28"/>
          <w:szCs w:val="28"/>
        </w:rPr>
      </w:pPr>
    </w:p>
    <w:p w:rsidR="00470C85" w:rsidRDefault="00470C85" w:rsidP="009160A4">
      <w:pPr>
        <w:jc w:val="center"/>
        <w:rPr>
          <w:rFonts w:ascii="Arial" w:hAnsi="Arial" w:cs="Arial"/>
          <w:b/>
          <w:sz w:val="28"/>
          <w:szCs w:val="28"/>
        </w:rPr>
      </w:pPr>
    </w:p>
    <w:p w:rsidR="009160A4" w:rsidRPr="00BB3C41" w:rsidRDefault="009160A4" w:rsidP="009160A4">
      <w:pPr>
        <w:jc w:val="center"/>
        <w:rPr>
          <w:rFonts w:ascii="Arial" w:hAnsi="Arial" w:cs="Arial"/>
          <w:b/>
          <w:sz w:val="28"/>
          <w:szCs w:val="28"/>
        </w:rPr>
      </w:pPr>
      <w:r w:rsidRPr="00BB3C41">
        <w:rPr>
          <w:rFonts w:ascii="Arial" w:hAnsi="Arial" w:cs="Arial"/>
          <w:b/>
          <w:sz w:val="28"/>
          <w:szCs w:val="28"/>
        </w:rPr>
        <w:t>График проведения семинаров с налогоплательщиками  Межрайонной ИФНС России №</w:t>
      </w:r>
      <w:r w:rsidR="00C27143">
        <w:rPr>
          <w:rFonts w:ascii="Arial" w:hAnsi="Arial" w:cs="Arial"/>
          <w:b/>
          <w:sz w:val="28"/>
          <w:szCs w:val="28"/>
        </w:rPr>
        <w:t xml:space="preserve"> </w:t>
      </w:r>
      <w:r w:rsidRPr="00BB3C41">
        <w:rPr>
          <w:rFonts w:ascii="Arial" w:hAnsi="Arial" w:cs="Arial"/>
          <w:b/>
          <w:sz w:val="28"/>
          <w:szCs w:val="28"/>
        </w:rPr>
        <w:t xml:space="preserve">3 по Липецкой  области </w:t>
      </w:r>
      <w:r w:rsidR="00470C85">
        <w:rPr>
          <w:rFonts w:ascii="Arial" w:hAnsi="Arial" w:cs="Arial"/>
          <w:b/>
          <w:sz w:val="28"/>
          <w:szCs w:val="28"/>
        </w:rPr>
        <w:t>в</w:t>
      </w:r>
      <w:r w:rsidR="00917DA8">
        <w:rPr>
          <w:rFonts w:ascii="Arial" w:hAnsi="Arial" w:cs="Arial"/>
          <w:b/>
          <w:sz w:val="28"/>
          <w:szCs w:val="28"/>
        </w:rPr>
        <w:t xml:space="preserve"> </w:t>
      </w:r>
      <w:r w:rsidR="00470C85">
        <w:rPr>
          <w:rFonts w:ascii="Arial" w:hAnsi="Arial" w:cs="Arial"/>
          <w:b/>
          <w:sz w:val="28"/>
          <w:szCs w:val="28"/>
        </w:rPr>
        <w:t>4</w:t>
      </w:r>
      <w:r w:rsidRPr="00BB3C41">
        <w:rPr>
          <w:rFonts w:ascii="Arial" w:hAnsi="Arial" w:cs="Arial"/>
          <w:b/>
          <w:sz w:val="28"/>
          <w:szCs w:val="28"/>
        </w:rPr>
        <w:t xml:space="preserve"> квартал</w:t>
      </w:r>
      <w:r w:rsidR="00470C85">
        <w:rPr>
          <w:rFonts w:ascii="Arial" w:hAnsi="Arial" w:cs="Arial"/>
          <w:b/>
          <w:sz w:val="28"/>
          <w:szCs w:val="28"/>
        </w:rPr>
        <w:t>е</w:t>
      </w:r>
      <w:r w:rsidRPr="00BB3C41">
        <w:rPr>
          <w:rFonts w:ascii="Arial" w:hAnsi="Arial" w:cs="Arial"/>
          <w:b/>
          <w:sz w:val="28"/>
          <w:szCs w:val="28"/>
        </w:rPr>
        <w:t xml:space="preserve">  2019г.</w:t>
      </w:r>
    </w:p>
    <w:p w:rsidR="009160A4" w:rsidRPr="00BB3C41" w:rsidRDefault="009160A4" w:rsidP="009160A4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6096"/>
        <w:gridCol w:w="2835"/>
      </w:tblGrid>
      <w:tr w:rsidR="009160A4" w:rsidRPr="00BB3C41" w:rsidTr="00622CD1">
        <w:trPr>
          <w:trHeight w:hRule="exact" w:val="94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9160A4" w:rsidP="00622CD1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Дата и время</w:t>
            </w:r>
          </w:p>
          <w:p w:rsidR="009160A4" w:rsidRPr="00BB3C41" w:rsidRDefault="009160A4" w:rsidP="00622CD1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проведения</w:t>
            </w:r>
          </w:p>
          <w:p w:rsidR="009160A4" w:rsidRPr="00BB3C41" w:rsidRDefault="009160A4" w:rsidP="00622CD1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ab/>
            </w:r>
          </w:p>
          <w:p w:rsidR="009160A4" w:rsidRPr="00BB3C41" w:rsidRDefault="009160A4" w:rsidP="00622CD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Тема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ind w:left="5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:rsidR="009160A4" w:rsidRPr="00BB3C41" w:rsidRDefault="009160A4" w:rsidP="00622CD1">
            <w:pPr>
              <w:shd w:val="clear" w:color="auto" w:fill="FFFFFF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pacing w:val="-2"/>
                <w:sz w:val="22"/>
                <w:szCs w:val="22"/>
              </w:rPr>
              <w:t>Место проведения семинара</w:t>
            </w:r>
          </w:p>
        </w:tc>
      </w:tr>
      <w:tr w:rsidR="004F43F4" w:rsidRPr="00BB3C41" w:rsidTr="00BB3C41">
        <w:trPr>
          <w:trHeight w:hRule="exact" w:val="133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2E57DA">
            <w:pPr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BB3C4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10-00</w:t>
            </w:r>
          </w:p>
          <w:p w:rsidR="004F43F4" w:rsidRPr="00BB3C41" w:rsidRDefault="004F43F4" w:rsidP="002E57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E617A0" w:rsidRDefault="004F43F4" w:rsidP="00622CD1">
            <w:pPr>
              <w:jc w:val="both"/>
              <w:rPr>
                <w:rFonts w:ascii="Arial" w:hAnsi="Arial" w:cs="Arial"/>
              </w:rPr>
            </w:pPr>
          </w:p>
          <w:p w:rsidR="004F43F4" w:rsidRPr="00E617A0" w:rsidRDefault="004F43F4" w:rsidP="00622CD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заполнения платежных документов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Здание Межрайонной ИФНС России №3 по Липецкой области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г. Усмань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Терешковой д. 11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4F43F4" w:rsidP="00622CD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4F43F4" w:rsidRPr="00BB3C41" w:rsidRDefault="004F43F4" w:rsidP="00622CD1">
            <w:pPr>
              <w:shd w:val="clear" w:color="auto" w:fill="FFFFFF"/>
              <w:spacing w:line="274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3F4" w:rsidRPr="00BB3C41" w:rsidTr="00BB3C41">
        <w:trPr>
          <w:trHeight w:hRule="exact" w:val="84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Pr="00BB3C4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10-00</w:t>
            </w:r>
          </w:p>
          <w:p w:rsidR="004F43F4" w:rsidRPr="00A44B9F" w:rsidRDefault="004F43F4" w:rsidP="002E57DA"/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E617A0" w:rsidRDefault="004F43F4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pStyle w:val="af0"/>
              <w:ind w:left="0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B3C41">
              <w:rPr>
                <w:rFonts w:ascii="Arial" w:hAnsi="Arial" w:cs="Arial"/>
                <w:spacing w:val="-1"/>
                <w:sz w:val="22"/>
                <w:szCs w:val="22"/>
              </w:rPr>
              <w:t xml:space="preserve">ТОРМ г. Задонск </w:t>
            </w:r>
          </w:p>
          <w:p w:rsidR="004F43F4" w:rsidRPr="00BB3C41" w:rsidRDefault="004F43F4" w:rsidP="00622CD1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/>
              </w:rPr>
            </w:pP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Адрес: 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>г. Задонск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Крупской, 58.</w:t>
            </w:r>
          </w:p>
        </w:tc>
      </w:tr>
      <w:tr w:rsidR="004F43F4" w:rsidRPr="00BB3C41" w:rsidTr="00BB3C41">
        <w:trPr>
          <w:trHeight w:hRule="exact" w:val="99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Pr="00BB3C4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13-00</w:t>
            </w:r>
          </w:p>
          <w:p w:rsidR="004F43F4" w:rsidRPr="00A44B9F" w:rsidRDefault="004F43F4" w:rsidP="002E57DA">
            <w:pPr>
              <w:jc w:val="center"/>
            </w:pPr>
          </w:p>
        </w:tc>
        <w:tc>
          <w:tcPr>
            <w:tcW w:w="60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E617A0" w:rsidRDefault="004F43F4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Здание Администрации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Хлевенского</w:t>
            </w:r>
            <w:proofErr w:type="spellEnd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</w:t>
            </w:r>
          </w:p>
          <w:p w:rsidR="004F43F4" w:rsidRPr="00BB3C41" w:rsidRDefault="004F43F4" w:rsidP="00622CD1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с.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</w:t>
            </w:r>
            <w:proofErr w:type="spellStart"/>
            <w:r w:rsidRPr="00BB3C41">
              <w:rPr>
                <w:rFonts w:ascii="Arial" w:hAnsi="Arial" w:cs="Arial"/>
                <w:sz w:val="22"/>
                <w:szCs w:val="22"/>
                <w:lang/>
              </w:rPr>
              <w:t>Хлевное</w:t>
            </w:r>
            <w:proofErr w:type="spellEnd"/>
          </w:p>
          <w:p w:rsidR="004F43F4" w:rsidRPr="00BB3C41" w:rsidRDefault="004F43F4" w:rsidP="00622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Ленинская 4</w:t>
            </w:r>
          </w:p>
        </w:tc>
      </w:tr>
      <w:tr w:rsidR="004F43F4" w:rsidRPr="00BB3C41" w:rsidTr="00BB3C41">
        <w:trPr>
          <w:trHeight w:hRule="exact" w:val="141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BB3C4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11.</w:t>
            </w:r>
            <w:r w:rsidRPr="00BB3C41">
              <w:rPr>
                <w:rFonts w:ascii="Arial" w:hAnsi="Arial" w:cs="Arial"/>
                <w:sz w:val="22"/>
                <w:szCs w:val="22"/>
              </w:rPr>
              <w:t>2019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BB3C41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4F43F4" w:rsidRPr="00BB3C41" w:rsidRDefault="004F43F4" w:rsidP="002E57D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4F43F4" w:rsidRPr="00E617A0" w:rsidTr="00622CD1">
              <w:trPr>
                <w:trHeight w:val="746"/>
              </w:trPr>
              <w:tc>
                <w:tcPr>
                  <w:tcW w:w="236" w:type="dxa"/>
                </w:tcPr>
                <w:p w:rsidR="004F43F4" w:rsidRPr="00E617A0" w:rsidRDefault="004F43F4" w:rsidP="00622C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4F43F4" w:rsidRDefault="004F43F4" w:rsidP="004F43F4">
            <w:pPr>
              <w:ind w:right="-3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Порядок исчисления и уплаты налогов. Новое </w:t>
            </w:r>
          </w:p>
          <w:p w:rsidR="004F43F4" w:rsidRPr="00E617A0" w:rsidRDefault="004F43F4" w:rsidP="004F43F4">
            <w:pPr>
              <w:ind w:right="-39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сводное уведомление.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Здание Межрайонной ИФНС России №3 по Липецкой области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г. Усмань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Терешковой д. 11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3F4" w:rsidRPr="00BB3C41" w:rsidTr="00BB3C41">
        <w:trPr>
          <w:trHeight w:hRule="exact" w:val="83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Pr="00BB3C4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BB3C41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4F43F4" w:rsidRPr="00A44B9F" w:rsidRDefault="004F43F4" w:rsidP="002E57DA"/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E617A0" w:rsidRDefault="004F43F4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pStyle w:val="af0"/>
              <w:ind w:left="0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B3C41">
              <w:rPr>
                <w:rFonts w:ascii="Arial" w:hAnsi="Arial" w:cs="Arial"/>
                <w:spacing w:val="-1"/>
                <w:sz w:val="22"/>
                <w:szCs w:val="22"/>
              </w:rPr>
              <w:t xml:space="preserve">ТОРМ г. Задонск </w:t>
            </w:r>
          </w:p>
          <w:p w:rsidR="004F43F4" w:rsidRPr="00BB3C41" w:rsidRDefault="004F43F4" w:rsidP="00622CD1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/>
              </w:rPr>
            </w:pP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Адрес: 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>г. Задонск</w:t>
            </w:r>
          </w:p>
          <w:p w:rsidR="004F43F4" w:rsidRPr="00BB3C41" w:rsidRDefault="004F43F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Крупской, 58.</w:t>
            </w:r>
          </w:p>
        </w:tc>
      </w:tr>
      <w:tr w:rsidR="004F43F4" w:rsidRPr="00BB3C41" w:rsidTr="00BB3C41">
        <w:trPr>
          <w:trHeight w:hRule="exact" w:val="84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2E57D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4F43F4" w:rsidP="002E57D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Pr="00BB3C4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BB3C41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A44B9F" w:rsidRDefault="004F43F4" w:rsidP="002E57DA">
            <w:pPr>
              <w:jc w:val="center"/>
            </w:pPr>
          </w:p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E617A0" w:rsidRDefault="004F43F4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Здание Администрации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Хлевенского</w:t>
            </w:r>
            <w:proofErr w:type="spellEnd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</w:t>
            </w:r>
          </w:p>
          <w:p w:rsidR="004F43F4" w:rsidRPr="00BB3C41" w:rsidRDefault="004F43F4" w:rsidP="00622CD1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с.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</w:t>
            </w:r>
            <w:proofErr w:type="spellStart"/>
            <w:r w:rsidRPr="00BB3C41">
              <w:rPr>
                <w:rFonts w:ascii="Arial" w:hAnsi="Arial" w:cs="Arial"/>
                <w:sz w:val="22"/>
                <w:szCs w:val="22"/>
                <w:lang/>
              </w:rPr>
              <w:t>Хлевное</w:t>
            </w:r>
            <w:proofErr w:type="spellEnd"/>
          </w:p>
          <w:p w:rsidR="004F43F4" w:rsidRPr="00BB3C41" w:rsidRDefault="004F43F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Ленинская 4</w:t>
            </w:r>
          </w:p>
        </w:tc>
      </w:tr>
      <w:tr w:rsidR="004F43F4" w:rsidRPr="00BB3C41" w:rsidTr="00BB3C41">
        <w:trPr>
          <w:trHeight w:hRule="exact" w:val="141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2E57D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4F43F4" w:rsidP="002E57DA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BB3C41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BB3C41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F43F4" w:rsidRPr="00BB3C41" w:rsidRDefault="004F43F4" w:rsidP="002E57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E617A0" w:rsidRDefault="004F43F4" w:rsidP="00041FCB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Представление налоговой и бухгалтерской отчетности в электронном виде. Изменения в закон «О бухгалтерском учете» № 402-ФЗ от 06.12.2011.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Здание Межрайонной ИФНС России №3 по Липецкой области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г. Усмань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Терешковой д. 11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4F43F4" w:rsidRPr="00BB3C41" w:rsidTr="00622CD1">
        <w:trPr>
          <w:trHeight w:hRule="exact" w:val="99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1A27A0" w:rsidRDefault="004F43F4" w:rsidP="002E57DA">
            <w:pPr>
              <w:shd w:val="clear" w:color="auto" w:fill="FFFFFF"/>
              <w:ind w:left="34"/>
              <w:jc w:val="center"/>
            </w:pPr>
            <w:r>
              <w:t>19</w:t>
            </w:r>
            <w:r w:rsidRPr="000A2072">
              <w:t>.</w:t>
            </w:r>
            <w:r>
              <w:t>12.</w:t>
            </w:r>
            <w:r w:rsidRPr="000A2072">
              <w:t>201</w:t>
            </w:r>
            <w:r>
              <w:t>9</w:t>
            </w:r>
          </w:p>
          <w:p w:rsidR="004F43F4" w:rsidRPr="003067F8" w:rsidRDefault="004F43F4" w:rsidP="002E57DA">
            <w:pPr>
              <w:shd w:val="clear" w:color="auto" w:fill="FFFFFF"/>
              <w:ind w:left="34"/>
              <w:jc w:val="center"/>
              <w:rPr>
                <w:lang w:val="en-US"/>
              </w:rPr>
            </w:pPr>
            <w:r>
              <w:rPr>
                <w:lang w:val="en-US"/>
              </w:rPr>
              <w:t>10-00</w:t>
            </w:r>
          </w:p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pStyle w:val="af0"/>
              <w:ind w:left="0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B3C41">
              <w:rPr>
                <w:rFonts w:ascii="Arial" w:hAnsi="Arial" w:cs="Arial"/>
                <w:spacing w:val="-1"/>
                <w:sz w:val="22"/>
                <w:szCs w:val="22"/>
              </w:rPr>
              <w:t xml:space="preserve">ТОРМ г. Задонск </w:t>
            </w:r>
          </w:p>
          <w:p w:rsidR="004F43F4" w:rsidRPr="00BB3C41" w:rsidRDefault="004F43F4" w:rsidP="00622CD1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/>
              </w:rPr>
            </w:pP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Адрес: 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>г. Задонск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Крупской, 58.</w:t>
            </w:r>
          </w:p>
        </w:tc>
      </w:tr>
      <w:tr w:rsidR="004F43F4" w:rsidRPr="00BB3C41" w:rsidTr="00622CD1">
        <w:trPr>
          <w:trHeight w:hRule="exact" w:val="128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Default="004F43F4" w:rsidP="002E57DA">
            <w:pPr>
              <w:shd w:val="clear" w:color="auto" w:fill="FFFFFF"/>
              <w:ind w:left="34"/>
              <w:jc w:val="center"/>
            </w:pPr>
          </w:p>
          <w:p w:rsidR="004F43F4" w:rsidRPr="001A27A0" w:rsidRDefault="004F43F4" w:rsidP="002E57DA">
            <w:pPr>
              <w:shd w:val="clear" w:color="auto" w:fill="FFFFFF"/>
              <w:ind w:left="34"/>
              <w:jc w:val="center"/>
            </w:pPr>
            <w:r>
              <w:t>19</w:t>
            </w:r>
            <w:r>
              <w:rPr>
                <w:lang w:val="en-US"/>
              </w:rPr>
              <w:t>.</w:t>
            </w:r>
            <w:r>
              <w:t>12</w:t>
            </w:r>
            <w:r>
              <w:rPr>
                <w:lang w:val="en-US"/>
              </w:rPr>
              <w:t>.201</w:t>
            </w:r>
            <w:r>
              <w:t>9</w:t>
            </w:r>
          </w:p>
          <w:p w:rsidR="004F43F4" w:rsidRPr="003067F8" w:rsidRDefault="004F43F4" w:rsidP="002E57DA">
            <w:pPr>
              <w:shd w:val="clear" w:color="auto" w:fill="FFFFFF"/>
              <w:ind w:left="34"/>
              <w:jc w:val="center"/>
              <w:rPr>
                <w:lang w:val="en-US"/>
              </w:rPr>
            </w:pPr>
            <w:r>
              <w:rPr>
                <w:lang w:val="en-US"/>
              </w:rPr>
              <w:t>14-00</w:t>
            </w:r>
          </w:p>
        </w:tc>
        <w:tc>
          <w:tcPr>
            <w:tcW w:w="60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F43F4" w:rsidRPr="00BB3C41" w:rsidRDefault="004F43F4" w:rsidP="00622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Здание Администрации</w:t>
            </w:r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Хлевенского</w:t>
            </w:r>
            <w:proofErr w:type="spellEnd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</w:t>
            </w:r>
          </w:p>
          <w:p w:rsidR="004F43F4" w:rsidRPr="00BB3C41" w:rsidRDefault="004F43F4" w:rsidP="00622CD1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Arial" w:hAnsi="Arial" w:cs="Arial"/>
                <w:sz w:val="22"/>
                <w:szCs w:val="22"/>
                <w:lang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с.</w:t>
            </w:r>
            <w:r w:rsidRPr="00BB3C41">
              <w:rPr>
                <w:rFonts w:ascii="Arial" w:hAnsi="Arial" w:cs="Arial"/>
                <w:sz w:val="22"/>
                <w:szCs w:val="22"/>
                <w:lang/>
              </w:rPr>
              <w:t xml:space="preserve"> </w:t>
            </w:r>
            <w:proofErr w:type="spellStart"/>
            <w:r w:rsidRPr="00BB3C41">
              <w:rPr>
                <w:rFonts w:ascii="Arial" w:hAnsi="Arial" w:cs="Arial"/>
                <w:sz w:val="22"/>
                <w:szCs w:val="22"/>
                <w:lang/>
              </w:rPr>
              <w:t>Хлевное</w:t>
            </w:r>
            <w:proofErr w:type="spellEnd"/>
          </w:p>
          <w:p w:rsidR="004F43F4" w:rsidRPr="00BB3C41" w:rsidRDefault="004F43F4" w:rsidP="00622CD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Ленинская 4</w:t>
            </w:r>
          </w:p>
        </w:tc>
      </w:tr>
    </w:tbl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b/>
          <w:sz w:val="22"/>
          <w:szCs w:val="22"/>
          <w:u w:val="single"/>
        </w:rPr>
      </w:pPr>
    </w:p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sz w:val="22"/>
          <w:szCs w:val="22"/>
          <w:u w:val="single"/>
        </w:rPr>
      </w:pPr>
      <w:r w:rsidRPr="00BB3C41">
        <w:rPr>
          <w:rFonts w:ascii="Arial" w:hAnsi="Arial" w:cs="Arial"/>
          <w:b/>
          <w:sz w:val="22"/>
          <w:szCs w:val="22"/>
          <w:u w:val="single"/>
        </w:rPr>
        <w:t>Ответственное лицо по организации семинаров</w:t>
      </w:r>
      <w:r w:rsidRPr="00BB3C41">
        <w:rPr>
          <w:rFonts w:ascii="Arial" w:hAnsi="Arial" w:cs="Arial"/>
          <w:sz w:val="22"/>
          <w:szCs w:val="22"/>
          <w:u w:val="single"/>
        </w:rPr>
        <w:t>:</w:t>
      </w:r>
    </w:p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b/>
          <w:i/>
        </w:rPr>
      </w:pPr>
    </w:p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b/>
          <w:i/>
        </w:rPr>
      </w:pPr>
      <w:r w:rsidRPr="00BB3C41">
        <w:rPr>
          <w:rFonts w:ascii="Arial" w:hAnsi="Arial" w:cs="Arial"/>
          <w:b/>
          <w:i/>
        </w:rPr>
        <w:t xml:space="preserve">Начальник отдела учета и работы с налогоплательщиками   </w:t>
      </w:r>
    </w:p>
    <w:p w:rsidR="009160A4" w:rsidRPr="00A44B9F" w:rsidRDefault="009160A4" w:rsidP="009160A4">
      <w:pPr>
        <w:tabs>
          <w:tab w:val="left" w:pos="944"/>
        </w:tabs>
        <w:rPr>
          <w:b/>
          <w:u w:val="single"/>
        </w:rPr>
      </w:pPr>
      <w:proofErr w:type="spellStart"/>
      <w:r>
        <w:rPr>
          <w:b/>
          <w:i/>
        </w:rPr>
        <w:t>Фиц</w:t>
      </w:r>
      <w:proofErr w:type="spellEnd"/>
      <w:r>
        <w:rPr>
          <w:b/>
          <w:i/>
        </w:rPr>
        <w:t xml:space="preserve"> Ирина Борисовна</w:t>
      </w:r>
      <w:r w:rsidRPr="00A44B9F">
        <w:rPr>
          <w:b/>
          <w:i/>
        </w:rPr>
        <w:t xml:space="preserve">     </w:t>
      </w:r>
      <w:r w:rsidRPr="00A44B9F">
        <w:rPr>
          <w:b/>
        </w:rPr>
        <w:t>(474</w:t>
      </w:r>
      <w:r>
        <w:rPr>
          <w:b/>
        </w:rPr>
        <w:t>72</w:t>
      </w:r>
      <w:r w:rsidRPr="00A44B9F">
        <w:rPr>
          <w:b/>
        </w:rPr>
        <w:t xml:space="preserve">) </w:t>
      </w:r>
      <w:r>
        <w:rPr>
          <w:b/>
        </w:rPr>
        <w:t>3</w:t>
      </w:r>
      <w:r w:rsidRPr="00A44B9F">
        <w:rPr>
          <w:b/>
        </w:rPr>
        <w:t>-</w:t>
      </w:r>
      <w:r>
        <w:rPr>
          <w:b/>
        </w:rPr>
        <w:t>16</w:t>
      </w:r>
      <w:r w:rsidRPr="00A44B9F">
        <w:rPr>
          <w:b/>
        </w:rPr>
        <w:t>-</w:t>
      </w:r>
      <w:r>
        <w:rPr>
          <w:b/>
        </w:rPr>
        <w:t>15</w:t>
      </w:r>
    </w:p>
    <w:p w:rsidR="00EE3815" w:rsidRPr="009F386E" w:rsidRDefault="003C41CE" w:rsidP="003C41CE">
      <w:pPr>
        <w:tabs>
          <w:tab w:val="left" w:pos="976"/>
        </w:tabs>
        <w:rPr>
          <w:rFonts w:ascii="Arial" w:hAnsi="Arial" w:cs="Arial"/>
          <w:i/>
          <w:sz w:val="32"/>
          <w:szCs w:val="32"/>
        </w:rPr>
      </w:pPr>
      <w:r w:rsidRPr="009F386E">
        <w:rPr>
          <w:rFonts w:ascii="Arial" w:hAnsi="Arial" w:cs="Arial"/>
          <w:i/>
          <w:sz w:val="32"/>
          <w:szCs w:val="32"/>
        </w:rPr>
        <w:tab/>
      </w:r>
    </w:p>
    <w:p w:rsidR="00EE3815" w:rsidRPr="002B65DA" w:rsidRDefault="00EE3815">
      <w:pPr>
        <w:jc w:val="right"/>
        <w:rPr>
          <w:rFonts w:ascii="Arial" w:hAnsi="Arial" w:cs="Arial"/>
          <w:b/>
        </w:rPr>
      </w:pPr>
    </w:p>
    <w:sectPr w:rsidR="00EE3815" w:rsidRPr="002B65DA" w:rsidSect="00CE6539">
      <w:footerReference w:type="even" r:id="rId8"/>
      <w:footerReference w:type="default" r:id="rId9"/>
      <w:pgSz w:w="11906" w:h="16838"/>
      <w:pgMar w:top="0" w:right="991" w:bottom="0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E4C" w:rsidRDefault="003C5E4C">
      <w:r>
        <w:separator/>
      </w:r>
    </w:p>
  </w:endnote>
  <w:endnote w:type="continuationSeparator" w:id="0">
    <w:p w:rsidR="003C5E4C" w:rsidRDefault="003C5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8C" w:rsidRDefault="00FF539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3758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758C" w:rsidRDefault="0023758C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8C" w:rsidRDefault="0023758C">
    <w:pPr>
      <w:pStyle w:val="a7"/>
      <w:framePr w:wrap="around" w:vAnchor="text" w:hAnchor="margin" w:xAlign="right" w:y="1"/>
      <w:rPr>
        <w:rStyle w:val="a8"/>
      </w:rPr>
    </w:pPr>
  </w:p>
  <w:p w:rsidR="0023758C" w:rsidRDefault="0023758C" w:rsidP="00470C8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E4C" w:rsidRDefault="003C5E4C">
      <w:r>
        <w:separator/>
      </w:r>
    </w:p>
  </w:footnote>
  <w:footnote w:type="continuationSeparator" w:id="0">
    <w:p w:rsidR="003C5E4C" w:rsidRDefault="003C5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2ACC"/>
    <w:multiLevelType w:val="hybridMultilevel"/>
    <w:tmpl w:val="60FC24C2"/>
    <w:lvl w:ilvl="0" w:tplc="48A06FC2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8F47A5"/>
    <w:multiLevelType w:val="hybridMultilevel"/>
    <w:tmpl w:val="BADE4E24"/>
    <w:lvl w:ilvl="0" w:tplc="53AC5A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71F2B60"/>
    <w:multiLevelType w:val="hybridMultilevel"/>
    <w:tmpl w:val="33769646"/>
    <w:lvl w:ilvl="0" w:tplc="76AE50B8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16385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/>
  <w:rsids>
    <w:rsidRoot w:val="00B96957"/>
    <w:rsid w:val="00000ED5"/>
    <w:rsid w:val="00025E07"/>
    <w:rsid w:val="00041FCB"/>
    <w:rsid w:val="00050855"/>
    <w:rsid w:val="000520F1"/>
    <w:rsid w:val="00085EA4"/>
    <w:rsid w:val="000A0D40"/>
    <w:rsid w:val="000C2F2D"/>
    <w:rsid w:val="00170A44"/>
    <w:rsid w:val="001955C3"/>
    <w:rsid w:val="001A0300"/>
    <w:rsid w:val="001A795D"/>
    <w:rsid w:val="0023758C"/>
    <w:rsid w:val="00237B96"/>
    <w:rsid w:val="00286325"/>
    <w:rsid w:val="002956C9"/>
    <w:rsid w:val="002A2993"/>
    <w:rsid w:val="002B65DA"/>
    <w:rsid w:val="002B70D5"/>
    <w:rsid w:val="002C6BC7"/>
    <w:rsid w:val="002E343E"/>
    <w:rsid w:val="002E59EC"/>
    <w:rsid w:val="002E6ED5"/>
    <w:rsid w:val="003325D6"/>
    <w:rsid w:val="00347194"/>
    <w:rsid w:val="00361A6F"/>
    <w:rsid w:val="003B130C"/>
    <w:rsid w:val="003B6317"/>
    <w:rsid w:val="003C41CE"/>
    <w:rsid w:val="003C5E4C"/>
    <w:rsid w:val="003C65CA"/>
    <w:rsid w:val="003D4EDB"/>
    <w:rsid w:val="0041098E"/>
    <w:rsid w:val="00412A56"/>
    <w:rsid w:val="00423521"/>
    <w:rsid w:val="0045555A"/>
    <w:rsid w:val="00470C85"/>
    <w:rsid w:val="00485569"/>
    <w:rsid w:val="004B3CC8"/>
    <w:rsid w:val="004F1F0F"/>
    <w:rsid w:val="004F43F4"/>
    <w:rsid w:val="005044B7"/>
    <w:rsid w:val="005469DA"/>
    <w:rsid w:val="005A1903"/>
    <w:rsid w:val="005B61A4"/>
    <w:rsid w:val="00656B77"/>
    <w:rsid w:val="00661350"/>
    <w:rsid w:val="006863C2"/>
    <w:rsid w:val="006D2A3B"/>
    <w:rsid w:val="007107A8"/>
    <w:rsid w:val="007875EF"/>
    <w:rsid w:val="007B3314"/>
    <w:rsid w:val="007C5B59"/>
    <w:rsid w:val="0085439B"/>
    <w:rsid w:val="0085686B"/>
    <w:rsid w:val="008A2E2D"/>
    <w:rsid w:val="008C3BCC"/>
    <w:rsid w:val="008D0814"/>
    <w:rsid w:val="009160A4"/>
    <w:rsid w:val="00917DA8"/>
    <w:rsid w:val="009C0387"/>
    <w:rsid w:val="009C1ECC"/>
    <w:rsid w:val="009E688D"/>
    <w:rsid w:val="009F386E"/>
    <w:rsid w:val="00A41A8A"/>
    <w:rsid w:val="00AA0B5A"/>
    <w:rsid w:val="00AB0EF6"/>
    <w:rsid w:val="00AD105F"/>
    <w:rsid w:val="00B16C0C"/>
    <w:rsid w:val="00B4020C"/>
    <w:rsid w:val="00B50264"/>
    <w:rsid w:val="00B82433"/>
    <w:rsid w:val="00B96957"/>
    <w:rsid w:val="00BA3E03"/>
    <w:rsid w:val="00BB3C41"/>
    <w:rsid w:val="00BB77B0"/>
    <w:rsid w:val="00BC78DB"/>
    <w:rsid w:val="00BD3810"/>
    <w:rsid w:val="00BD7CD7"/>
    <w:rsid w:val="00BE3B9D"/>
    <w:rsid w:val="00BF6CAD"/>
    <w:rsid w:val="00C22883"/>
    <w:rsid w:val="00C27143"/>
    <w:rsid w:val="00C37E65"/>
    <w:rsid w:val="00C463F0"/>
    <w:rsid w:val="00C97F41"/>
    <w:rsid w:val="00CE6539"/>
    <w:rsid w:val="00CF02DA"/>
    <w:rsid w:val="00D05598"/>
    <w:rsid w:val="00D350C0"/>
    <w:rsid w:val="00D654E8"/>
    <w:rsid w:val="00D66000"/>
    <w:rsid w:val="00D95024"/>
    <w:rsid w:val="00D973B9"/>
    <w:rsid w:val="00DB0FA0"/>
    <w:rsid w:val="00DB7683"/>
    <w:rsid w:val="00E1628E"/>
    <w:rsid w:val="00E5628A"/>
    <w:rsid w:val="00E617A0"/>
    <w:rsid w:val="00EA4E59"/>
    <w:rsid w:val="00EE3815"/>
    <w:rsid w:val="00F21E10"/>
    <w:rsid w:val="00F70C83"/>
    <w:rsid w:val="00F74542"/>
    <w:rsid w:val="00F92D8A"/>
    <w:rsid w:val="00FD296B"/>
    <w:rsid w:val="00FF5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e7e5e5,#f3f1f1,#f8f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9B"/>
    <w:rPr>
      <w:sz w:val="24"/>
      <w:szCs w:val="24"/>
    </w:rPr>
  </w:style>
  <w:style w:type="paragraph" w:styleId="5">
    <w:name w:val="heading 5"/>
    <w:basedOn w:val="a"/>
    <w:next w:val="a"/>
    <w:qFormat/>
    <w:rsid w:val="00FF539B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F539B"/>
    <w:rPr>
      <w:b/>
      <w:bCs/>
    </w:rPr>
  </w:style>
  <w:style w:type="paragraph" w:styleId="a4">
    <w:name w:val="Normal (Web)"/>
    <w:basedOn w:val="a"/>
    <w:semiHidden/>
    <w:rsid w:val="00FF539B"/>
    <w:pPr>
      <w:spacing w:before="100" w:beforeAutospacing="1" w:after="100" w:afterAutospacing="1"/>
    </w:pPr>
  </w:style>
  <w:style w:type="paragraph" w:customStyle="1" w:styleId="ConsPlusNormal">
    <w:name w:val="ConsPlusNormal"/>
    <w:rsid w:val="00FF539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rsid w:val="00FF539B"/>
    <w:rPr>
      <w:color w:val="0000FF"/>
      <w:u w:val="single"/>
    </w:rPr>
  </w:style>
  <w:style w:type="paragraph" w:styleId="a6">
    <w:name w:val="Body Text"/>
    <w:basedOn w:val="a"/>
    <w:semiHidden/>
    <w:rsid w:val="00FF539B"/>
    <w:rPr>
      <w:sz w:val="22"/>
    </w:rPr>
  </w:style>
  <w:style w:type="paragraph" w:styleId="a7">
    <w:name w:val="footer"/>
    <w:basedOn w:val="a"/>
    <w:semiHidden/>
    <w:rsid w:val="00FF539B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FF539B"/>
  </w:style>
  <w:style w:type="paragraph" w:styleId="a9">
    <w:name w:val="header"/>
    <w:basedOn w:val="a"/>
    <w:link w:val="aa"/>
    <w:uiPriority w:val="99"/>
    <w:semiHidden/>
    <w:rsid w:val="00FF539B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FF539B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FF539B"/>
    <w:rPr>
      <w:i/>
      <w:iCs/>
    </w:rPr>
  </w:style>
  <w:style w:type="paragraph" w:styleId="ac">
    <w:name w:val="Block Text"/>
    <w:basedOn w:val="a"/>
    <w:semiHidden/>
    <w:rsid w:val="00FF539B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FF539B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2A56"/>
    <w:pPr>
      <w:ind w:left="720"/>
      <w:contextualSpacing/>
    </w:pPr>
  </w:style>
  <w:style w:type="paragraph" w:customStyle="1" w:styleId="Default">
    <w:name w:val="Default"/>
    <w:rsid w:val="00BE3B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1">
    <w:name w:val="Table Grid"/>
    <w:basedOn w:val="a1"/>
    <w:uiPriority w:val="59"/>
    <w:rsid w:val="0019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link w:val="a9"/>
    <w:uiPriority w:val="99"/>
    <w:semiHidden/>
    <w:rsid w:val="009F38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2A56"/>
    <w:pPr>
      <w:ind w:left="720"/>
      <w:contextualSpacing/>
    </w:pPr>
  </w:style>
  <w:style w:type="paragraph" w:customStyle="1" w:styleId="Default">
    <w:name w:val="Default"/>
    <w:rsid w:val="00BE3B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1">
    <w:name w:val="Table Grid"/>
    <w:basedOn w:val="a1"/>
    <w:uiPriority w:val="59"/>
    <w:rsid w:val="0019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link w:val="a9"/>
    <w:uiPriority w:val="99"/>
    <w:semiHidden/>
    <w:rsid w:val="009F386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42725-859E-4B73-A85C-A1E918BCC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1425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Андрей</cp:lastModifiedBy>
  <cp:revision>2</cp:revision>
  <cp:lastPrinted>2010-02-15T06:38:00Z</cp:lastPrinted>
  <dcterms:created xsi:type="dcterms:W3CDTF">2019-10-21T16:44:00Z</dcterms:created>
  <dcterms:modified xsi:type="dcterms:W3CDTF">2019-10-21T16:44:00Z</dcterms:modified>
</cp:coreProperties>
</file>