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1F" w:rsidRDefault="0046671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667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6671F" w:rsidRDefault="0046671F">
            <w:pPr>
              <w:pStyle w:val="ConsPlusNormal"/>
            </w:pPr>
            <w:r>
              <w:t>21 июня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6671F" w:rsidRDefault="0046671F">
            <w:pPr>
              <w:pStyle w:val="ConsPlusNormal"/>
              <w:jc w:val="right"/>
            </w:pPr>
            <w:r>
              <w:t>N 538-ОЗ</w:t>
            </w:r>
          </w:p>
        </w:tc>
      </w:tr>
    </w:tbl>
    <w:p w:rsidR="0046671F" w:rsidRDefault="004667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671F" w:rsidRDefault="0046671F">
      <w:pPr>
        <w:pStyle w:val="ConsPlusNormal"/>
        <w:jc w:val="both"/>
      </w:pPr>
    </w:p>
    <w:p w:rsidR="0046671F" w:rsidRDefault="0046671F">
      <w:pPr>
        <w:pStyle w:val="ConsPlusTitle"/>
        <w:jc w:val="center"/>
      </w:pPr>
      <w:r>
        <w:t>ЗАКОН</w:t>
      </w:r>
    </w:p>
    <w:p w:rsidR="0046671F" w:rsidRDefault="0046671F">
      <w:pPr>
        <w:pStyle w:val="ConsPlusTitle"/>
        <w:jc w:val="center"/>
      </w:pPr>
      <w:r>
        <w:t>ЛИПЕЦКОЙ ОБЛАСТИ</w:t>
      </w:r>
    </w:p>
    <w:p w:rsidR="0046671F" w:rsidRDefault="0046671F">
      <w:pPr>
        <w:pStyle w:val="ConsPlusTitle"/>
        <w:jc w:val="both"/>
      </w:pPr>
    </w:p>
    <w:p w:rsidR="0046671F" w:rsidRDefault="0046671F">
      <w:pPr>
        <w:pStyle w:val="ConsPlusTitle"/>
        <w:jc w:val="center"/>
      </w:pPr>
      <w:r>
        <w:t>О ВНЕСЕНИИ ИЗМЕНЕНИЙ В ЗАКОН ЛИПЕЦКОЙ ОБЛАСТИ</w:t>
      </w:r>
    </w:p>
    <w:p w:rsidR="0046671F" w:rsidRDefault="0046671F">
      <w:pPr>
        <w:pStyle w:val="ConsPlusTitle"/>
        <w:jc w:val="center"/>
      </w:pPr>
      <w:r>
        <w:t>"О ПАТЕНТНОЙ СИСТЕМЕ НАЛОГООБЛОЖЕНИЯ В ЛИПЕЦКОЙ ОБЛАСТИ"</w:t>
      </w:r>
    </w:p>
    <w:p w:rsidR="0046671F" w:rsidRDefault="0046671F">
      <w:pPr>
        <w:pStyle w:val="ConsPlusNormal"/>
        <w:jc w:val="both"/>
      </w:pPr>
    </w:p>
    <w:p w:rsidR="0046671F" w:rsidRDefault="0046671F">
      <w:pPr>
        <w:pStyle w:val="ConsPlusNormal"/>
        <w:jc w:val="right"/>
      </w:pPr>
      <w:proofErr w:type="gramStart"/>
      <w:r>
        <w:t>Принят</w:t>
      </w:r>
      <w:proofErr w:type="gramEnd"/>
    </w:p>
    <w:p w:rsidR="0046671F" w:rsidRDefault="0046671F">
      <w:pPr>
        <w:pStyle w:val="ConsPlusNormal"/>
        <w:jc w:val="right"/>
      </w:pPr>
      <w:r>
        <w:t>Липецким областным</w:t>
      </w:r>
    </w:p>
    <w:p w:rsidR="0046671F" w:rsidRDefault="0046671F">
      <w:pPr>
        <w:pStyle w:val="ConsPlusNormal"/>
        <w:jc w:val="right"/>
      </w:pPr>
      <w:r>
        <w:t>Советом депутатов</w:t>
      </w:r>
    </w:p>
    <w:p w:rsidR="0046671F" w:rsidRDefault="0046671F">
      <w:pPr>
        <w:pStyle w:val="ConsPlusNormal"/>
        <w:jc w:val="right"/>
      </w:pPr>
      <w:r>
        <w:t>10 июня 2021 года</w:t>
      </w:r>
    </w:p>
    <w:p w:rsidR="0046671F" w:rsidRDefault="0046671F">
      <w:pPr>
        <w:pStyle w:val="ConsPlusNormal"/>
        <w:jc w:val="both"/>
      </w:pPr>
    </w:p>
    <w:p w:rsidR="0046671F" w:rsidRDefault="0046671F">
      <w:pPr>
        <w:pStyle w:val="ConsPlusTitle"/>
        <w:ind w:firstLine="540"/>
        <w:jc w:val="both"/>
        <w:outlineLvl w:val="0"/>
      </w:pPr>
      <w:r>
        <w:t>Статья 1</w:t>
      </w:r>
    </w:p>
    <w:p w:rsidR="0046671F" w:rsidRDefault="0046671F">
      <w:pPr>
        <w:pStyle w:val="ConsPlusNormal"/>
        <w:jc w:val="both"/>
      </w:pPr>
    </w:p>
    <w:p w:rsidR="0046671F" w:rsidRDefault="0046671F">
      <w:pPr>
        <w:pStyle w:val="ConsPlusNormal"/>
        <w:ind w:firstLine="540"/>
        <w:jc w:val="both"/>
      </w:pPr>
      <w:r>
        <w:t xml:space="preserve">Внести в </w:t>
      </w:r>
      <w:r w:rsidRPr="004D258F">
        <w:t>Закон</w:t>
      </w:r>
      <w:r>
        <w:t xml:space="preserve"> Липецкой области от 8 ноября 2012 года N 80-ОЗ "О патентной системе налогообложения в Липецкой области" (Липецкая газета, 2012, 16 ноября; 2014, 28 ноября; 2015, 19 июня, 18 ноября; 2016, 25 ноября; 2019, 25 декабря; 2020, 29 мая; 2021, 19 февраля) следующие изменения: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 xml:space="preserve">1) </w:t>
      </w:r>
      <w:r w:rsidRPr="004D258F">
        <w:t>таблицу части 1 статьи 2</w:t>
      </w:r>
      <w:r>
        <w:t xml:space="preserve"> дополнить пунктом 97 следующего содержания:</w:t>
      </w:r>
    </w:p>
    <w:p w:rsidR="0046671F" w:rsidRDefault="004667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60"/>
        <w:gridCol w:w="1644"/>
      </w:tblGrid>
      <w:tr w:rsidR="0046671F">
        <w:tc>
          <w:tcPr>
            <w:tcW w:w="567" w:type="dxa"/>
          </w:tcPr>
          <w:p w:rsidR="0046671F" w:rsidRDefault="0046671F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6860" w:type="dxa"/>
          </w:tcPr>
          <w:p w:rsidR="0046671F" w:rsidRDefault="0046671F">
            <w:pPr>
              <w:pStyle w:val="ConsPlusNormal"/>
            </w:pPr>
            <w:r>
              <w:t>Предоставление услуг в области растениеводства (в части защиты садов, огородов и зеленых насаждений от вредителей и болезней по индивидуальному заказу населения)</w:t>
            </w:r>
          </w:p>
        </w:tc>
        <w:tc>
          <w:tcPr>
            <w:tcW w:w="1644" w:type="dxa"/>
          </w:tcPr>
          <w:p w:rsidR="0046671F" w:rsidRDefault="0046671F">
            <w:pPr>
              <w:pStyle w:val="ConsPlusNormal"/>
            </w:pPr>
          </w:p>
        </w:tc>
      </w:tr>
      <w:tr w:rsidR="0046671F">
        <w:tc>
          <w:tcPr>
            <w:tcW w:w="567" w:type="dxa"/>
          </w:tcPr>
          <w:p w:rsidR="0046671F" w:rsidRDefault="0046671F">
            <w:pPr>
              <w:pStyle w:val="ConsPlusNormal"/>
            </w:pPr>
          </w:p>
        </w:tc>
        <w:tc>
          <w:tcPr>
            <w:tcW w:w="6860" w:type="dxa"/>
          </w:tcPr>
          <w:p w:rsidR="0046671F" w:rsidRDefault="0046671F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644" w:type="dxa"/>
          </w:tcPr>
          <w:p w:rsidR="0046671F" w:rsidRDefault="0046671F">
            <w:pPr>
              <w:pStyle w:val="ConsPlusNormal"/>
              <w:jc w:val="center"/>
            </w:pPr>
            <w:r>
              <w:t>40 000</w:t>
            </w:r>
          </w:p>
        </w:tc>
      </w:tr>
      <w:tr w:rsidR="0046671F">
        <w:tc>
          <w:tcPr>
            <w:tcW w:w="567" w:type="dxa"/>
          </w:tcPr>
          <w:p w:rsidR="0046671F" w:rsidRDefault="0046671F">
            <w:pPr>
              <w:pStyle w:val="ConsPlusNormal"/>
            </w:pPr>
          </w:p>
        </w:tc>
        <w:tc>
          <w:tcPr>
            <w:tcW w:w="6860" w:type="dxa"/>
          </w:tcPr>
          <w:p w:rsidR="0046671F" w:rsidRDefault="0046671F">
            <w:pPr>
              <w:pStyle w:val="ConsPlusNormal"/>
            </w:pPr>
            <w:r>
              <w:t>на единицу средней численности наемных работников</w:t>
            </w:r>
          </w:p>
        </w:tc>
        <w:tc>
          <w:tcPr>
            <w:tcW w:w="1644" w:type="dxa"/>
          </w:tcPr>
          <w:p w:rsidR="0046671F" w:rsidRDefault="0046671F">
            <w:pPr>
              <w:pStyle w:val="ConsPlusNormal"/>
              <w:jc w:val="center"/>
            </w:pPr>
            <w:r>
              <w:t>40 000</w:t>
            </w:r>
          </w:p>
        </w:tc>
      </w:tr>
    </w:tbl>
    <w:p w:rsidR="0046671F" w:rsidRDefault="0046671F">
      <w:pPr>
        <w:pStyle w:val="ConsPlusNormal"/>
        <w:jc w:val="both"/>
      </w:pPr>
    </w:p>
    <w:p w:rsidR="0046671F" w:rsidRDefault="0046671F">
      <w:pPr>
        <w:pStyle w:val="ConsPlusNormal"/>
        <w:ind w:firstLine="540"/>
        <w:jc w:val="both"/>
      </w:pPr>
      <w:r>
        <w:t xml:space="preserve">2) в </w:t>
      </w:r>
      <w:r w:rsidRPr="004D258F">
        <w:t>статье 2.2</w:t>
      </w:r>
      <w:r>
        <w:t>: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 xml:space="preserve">а) </w:t>
      </w:r>
      <w:r w:rsidRPr="004D258F">
        <w:t>пункт 1</w:t>
      </w:r>
      <w:r>
        <w:t xml:space="preserve"> дополнить словами "по индивидуальному заказу населения";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 xml:space="preserve">б) </w:t>
      </w:r>
      <w:r w:rsidRPr="004D258F">
        <w:t>пункт 3</w:t>
      </w:r>
      <w:r>
        <w:t xml:space="preserve"> изложить в следующей редакции: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>"3. 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</w:r>
      <w:proofErr w:type="gramStart"/>
      <w:r>
        <w:t>;"</w:t>
      </w:r>
      <w:proofErr w:type="gramEnd"/>
      <w:r>
        <w:t>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 xml:space="preserve">в) </w:t>
      </w:r>
      <w:r w:rsidRPr="004D258F">
        <w:t>пункт 4</w:t>
      </w:r>
      <w:r>
        <w:t xml:space="preserve"> дополнить словами "и предметов домашнего обихода";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 xml:space="preserve">г) </w:t>
      </w:r>
      <w:r w:rsidRPr="004D258F">
        <w:t>пункт 7</w:t>
      </w:r>
      <w:r>
        <w:t xml:space="preserve"> изложить в следующей редакции: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>"7. 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</w:r>
      <w:proofErr w:type="gramStart"/>
      <w:r>
        <w:t>;"</w:t>
      </w:r>
      <w:proofErr w:type="gramEnd"/>
      <w:r>
        <w:t>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 xml:space="preserve">д) </w:t>
      </w:r>
      <w:r w:rsidRPr="004D258F">
        <w:t>пункт 10</w:t>
      </w:r>
      <w:r>
        <w:t xml:space="preserve"> изложить в следующей редакции: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>"10. Услуги экскурсионные туристические</w:t>
      </w:r>
      <w:proofErr w:type="gramStart"/>
      <w:r>
        <w:t>;"</w:t>
      </w:r>
      <w:proofErr w:type="gramEnd"/>
      <w:r>
        <w:t>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lastRenderedPageBreak/>
        <w:t xml:space="preserve">е) </w:t>
      </w:r>
      <w:r w:rsidRPr="004D258F">
        <w:t>дополнить</w:t>
      </w:r>
      <w:r>
        <w:t xml:space="preserve"> пунктами 11 - 26 следующего содержания: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>"11. Помол зерна, производство муки и крупы из зерен пшеницы, ржи, овса, кукурузы или прочих хлебных злаков;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>12. Услуги по уходу за домашними животными;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>13. Изготовление и ремонт бондарной посуды и гончарных изделий по индивидуальному заказу населения;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>14. Услуги по изготовлению валяной обуви;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>15. Услуги по изготовлению сельскохозяйственного инвентаря из материала заказчика по индивидуальному заказу населения;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>16. Граверные работы по металлу, стеклу, фарфору, дереву, керамике, кроме ювелирных изделий по индивидуальному заказу населения;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>17. Изготовление и ремонт деревянных лодок по индивидуальному заказу населения;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>18. Ремонт игрушек и подобных им изделий;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>19. Ремонт спортивного и туристического оборудования;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>20. Услуги по вспашке огородов по индивидуальному заказу населения;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>21. Услуги по распиловке дров по индивидуальному заказу населения;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>22. Сборка и ремонт очков;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>23. Изготовление и печатание визитных карточек и пригласительных билетов на семейные торжества;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>24. Переплетные, брошюровочные, окантовочные, картонажные работы;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 xml:space="preserve">25. Услуги по ремонту сифонов и </w:t>
      </w:r>
      <w:proofErr w:type="spellStart"/>
      <w:r>
        <w:t>автосифонов</w:t>
      </w:r>
      <w:proofErr w:type="spellEnd"/>
      <w:r>
        <w:t>, в том числе зарядка газовых баллончиков для сифонов;</w:t>
      </w:r>
    </w:p>
    <w:p w:rsidR="0046671F" w:rsidRDefault="0046671F">
      <w:pPr>
        <w:pStyle w:val="ConsPlusNormal"/>
        <w:spacing w:before="220"/>
        <w:ind w:firstLine="540"/>
        <w:jc w:val="both"/>
      </w:pPr>
      <w:r>
        <w:t>26. Предоставление услуг в области растениеводства (в части защиты садов, огородов и зеленых насаждений от вредителей и болезней по индивидуальному заказу населения)</w:t>
      </w:r>
      <w:proofErr w:type="gramStart"/>
      <w:r>
        <w:t>."</w:t>
      </w:r>
      <w:proofErr w:type="gramEnd"/>
      <w:r>
        <w:t>.</w:t>
      </w:r>
    </w:p>
    <w:p w:rsidR="0046671F" w:rsidRDefault="0046671F">
      <w:pPr>
        <w:pStyle w:val="ConsPlusNormal"/>
        <w:jc w:val="both"/>
      </w:pPr>
    </w:p>
    <w:p w:rsidR="0046671F" w:rsidRDefault="0046671F">
      <w:pPr>
        <w:pStyle w:val="ConsPlusTitle"/>
        <w:ind w:firstLine="540"/>
        <w:jc w:val="both"/>
        <w:outlineLvl w:val="0"/>
      </w:pPr>
      <w:r>
        <w:t>Статья 2</w:t>
      </w:r>
    </w:p>
    <w:p w:rsidR="0046671F" w:rsidRDefault="0046671F">
      <w:pPr>
        <w:pStyle w:val="ConsPlusNormal"/>
        <w:jc w:val="both"/>
      </w:pPr>
    </w:p>
    <w:p w:rsidR="0046671F" w:rsidRDefault="0046671F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 и не ранее 1-го числа очередного налогового периода по налогу, уплачиваемому в связи с применением патентной системы налогообложения.</w:t>
      </w:r>
    </w:p>
    <w:p w:rsidR="0046671F" w:rsidRDefault="0046671F">
      <w:pPr>
        <w:pStyle w:val="ConsPlusNormal"/>
        <w:jc w:val="both"/>
      </w:pPr>
    </w:p>
    <w:p w:rsidR="0046671F" w:rsidRDefault="0046671F">
      <w:pPr>
        <w:pStyle w:val="ConsPlusNormal"/>
        <w:jc w:val="right"/>
      </w:pPr>
      <w:r>
        <w:t>Глава администрации</w:t>
      </w:r>
    </w:p>
    <w:p w:rsidR="0046671F" w:rsidRDefault="0046671F">
      <w:pPr>
        <w:pStyle w:val="ConsPlusNormal"/>
        <w:jc w:val="right"/>
      </w:pPr>
      <w:r>
        <w:t>Липецкой области</w:t>
      </w:r>
    </w:p>
    <w:p w:rsidR="0046671F" w:rsidRDefault="0046671F">
      <w:pPr>
        <w:pStyle w:val="ConsPlusNormal"/>
        <w:jc w:val="right"/>
      </w:pPr>
      <w:r>
        <w:t>И.Г.АРТАМОНОВ</w:t>
      </w:r>
    </w:p>
    <w:p w:rsidR="0046671F" w:rsidRDefault="0046671F">
      <w:pPr>
        <w:pStyle w:val="ConsPlusNormal"/>
        <w:jc w:val="both"/>
      </w:pPr>
      <w:bookmarkStart w:id="0" w:name="_GoBack"/>
      <w:bookmarkEnd w:id="0"/>
    </w:p>
    <w:p w:rsidR="0046671F" w:rsidRDefault="004667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7185" w:rsidRDefault="00FA7185"/>
    <w:sectPr w:rsidR="00FA7185" w:rsidSect="0083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1F"/>
    <w:rsid w:val="0046671F"/>
    <w:rsid w:val="004D258F"/>
    <w:rsid w:val="00D302DB"/>
    <w:rsid w:val="00FA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7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67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67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7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67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67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Покачалова Анна Александровна</dc:creator>
  <cp:lastModifiedBy>Ролдугина</cp:lastModifiedBy>
  <cp:revision>4</cp:revision>
  <dcterms:created xsi:type="dcterms:W3CDTF">2022-03-31T10:38:00Z</dcterms:created>
  <dcterms:modified xsi:type="dcterms:W3CDTF">2022-03-31T12:34:00Z</dcterms:modified>
</cp:coreProperties>
</file>