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D" w:rsidRDefault="00D46E1D">
      <w:pPr>
        <w:pStyle w:val="a6"/>
        <w:ind w:right="281"/>
        <w:jc w:val="right"/>
        <w:outlineLvl w:val="0"/>
        <w:rPr>
          <w:caps/>
          <w:sz w:val="16"/>
          <w:szCs w:val="16"/>
        </w:rPr>
      </w:pPr>
    </w:p>
    <w:p w:rsidR="00D46E1D" w:rsidRDefault="00D46E1D">
      <w:pPr>
        <w:jc w:val="right"/>
        <w:rPr>
          <w:bCs/>
          <w:sz w:val="24"/>
          <w:szCs w:val="24"/>
        </w:rPr>
      </w:pPr>
      <w:bookmarkStart w:id="0" w:name="_GoBack"/>
      <w:bookmarkEnd w:id="0"/>
    </w:p>
    <w:p w:rsidR="00D46E1D" w:rsidRDefault="00D46E1D">
      <w:pPr>
        <w:jc w:val="right"/>
        <w:rPr>
          <w:bCs/>
          <w:sz w:val="24"/>
          <w:szCs w:val="24"/>
        </w:rPr>
      </w:pPr>
    </w:p>
    <w:p w:rsidR="00D46E1D" w:rsidRDefault="00D46E1D">
      <w:pPr>
        <w:jc w:val="right"/>
        <w:rPr>
          <w:bCs/>
          <w:sz w:val="24"/>
          <w:szCs w:val="24"/>
        </w:rPr>
      </w:pPr>
    </w:p>
    <w:p w:rsidR="00D46E1D" w:rsidRDefault="003403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работы Общественного совета при УФНС России по Магаданской области </w:t>
      </w:r>
    </w:p>
    <w:p w:rsidR="00D46E1D" w:rsidRDefault="003403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1-е полугодие 2018 года</w:t>
      </w:r>
    </w:p>
    <w:p w:rsidR="00D46E1D" w:rsidRDefault="00D46E1D">
      <w:pPr>
        <w:rPr>
          <w:sz w:val="24"/>
          <w:szCs w:val="24"/>
        </w:rPr>
      </w:pPr>
    </w:p>
    <w:p w:rsidR="00D46E1D" w:rsidRDefault="00D46E1D">
      <w:pPr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236"/>
        <w:gridCol w:w="10206"/>
        <w:gridCol w:w="3402"/>
      </w:tblGrid>
      <w:tr w:rsidR="00D46E1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 для обсуждения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D46E1D">
        <w:trPr>
          <w:trHeight w:val="66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налоговых органов Магаданской области в 2017 году и задачи на 2018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Аналитический </w:t>
            </w:r>
            <w:r>
              <w:rPr>
                <w:sz w:val="18"/>
                <w:szCs w:val="18"/>
              </w:rPr>
              <w:t>отдел Управления</w:t>
            </w:r>
          </w:p>
          <w:p w:rsidR="00D46E1D" w:rsidRDefault="00340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Братусь</w:t>
            </w:r>
            <w:proofErr w:type="spellEnd"/>
            <w:r>
              <w:rPr>
                <w:sz w:val="18"/>
                <w:szCs w:val="18"/>
              </w:rPr>
              <w:t xml:space="preserve"> Т.А.)</w:t>
            </w:r>
          </w:p>
        </w:tc>
      </w:tr>
      <w:tr w:rsidR="00D46E1D">
        <w:trPr>
          <w:trHeight w:val="66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D46E1D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D46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Федеральной государственной информационной системы "ЕГР ЗАГС" с использование технологии централизованной обработки данных в органах ЗАГС Магаданской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1D" w:rsidRDefault="00340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 (</w:t>
            </w:r>
            <w:proofErr w:type="spellStart"/>
            <w:r>
              <w:rPr>
                <w:sz w:val="18"/>
                <w:szCs w:val="18"/>
              </w:rPr>
              <w:t>Сытова</w:t>
            </w:r>
            <w:proofErr w:type="spellEnd"/>
            <w:r>
              <w:rPr>
                <w:sz w:val="18"/>
                <w:szCs w:val="18"/>
              </w:rPr>
              <w:t xml:space="preserve"> И.А.) Управления</w:t>
            </w:r>
          </w:p>
          <w:p w:rsidR="00D46E1D" w:rsidRDefault="00340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регистрации, учета и работы с налогоплательщиками  Управления (Степанова Н.С.)</w:t>
            </w:r>
          </w:p>
        </w:tc>
      </w:tr>
    </w:tbl>
    <w:p w:rsidR="00D46E1D" w:rsidRDefault="00D46E1D">
      <w:pPr>
        <w:jc w:val="right"/>
        <w:rPr>
          <w:sz w:val="24"/>
          <w:szCs w:val="24"/>
        </w:rPr>
      </w:pPr>
    </w:p>
    <w:p w:rsidR="00D46E1D" w:rsidRDefault="00D46E1D">
      <w:pPr>
        <w:jc w:val="right"/>
        <w:rPr>
          <w:sz w:val="24"/>
          <w:szCs w:val="24"/>
        </w:rPr>
      </w:pPr>
    </w:p>
    <w:sectPr w:rsidR="00D46E1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9A2"/>
    <w:multiLevelType w:val="hybridMultilevel"/>
    <w:tmpl w:val="4C84D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8AC"/>
    <w:multiLevelType w:val="hybridMultilevel"/>
    <w:tmpl w:val="E9C0F874"/>
    <w:lvl w:ilvl="0" w:tplc="B65A21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F25"/>
    <w:multiLevelType w:val="multilevel"/>
    <w:tmpl w:val="5DC0E88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3">
    <w:nsid w:val="22D627B9"/>
    <w:multiLevelType w:val="hybridMultilevel"/>
    <w:tmpl w:val="49D272B6"/>
    <w:lvl w:ilvl="0" w:tplc="5EBE119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4">
    <w:nsid w:val="33434FE5"/>
    <w:multiLevelType w:val="hybridMultilevel"/>
    <w:tmpl w:val="AD42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B736A"/>
    <w:multiLevelType w:val="hybridMultilevel"/>
    <w:tmpl w:val="B768ADB6"/>
    <w:lvl w:ilvl="0" w:tplc="02BA14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4335169E"/>
    <w:multiLevelType w:val="hybridMultilevel"/>
    <w:tmpl w:val="7556D74E"/>
    <w:lvl w:ilvl="0" w:tplc="7F0420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EE4FCE"/>
    <w:multiLevelType w:val="hybridMultilevel"/>
    <w:tmpl w:val="F6F84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AC6025"/>
    <w:multiLevelType w:val="hybridMultilevel"/>
    <w:tmpl w:val="5140980E"/>
    <w:lvl w:ilvl="0" w:tplc="26A60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0">
    <w:nsid w:val="64F14B6C"/>
    <w:multiLevelType w:val="hybridMultilevel"/>
    <w:tmpl w:val="CBB21BCA"/>
    <w:lvl w:ilvl="0" w:tplc="39D63AC6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1">
    <w:nsid w:val="6A517011"/>
    <w:multiLevelType w:val="hybridMultilevel"/>
    <w:tmpl w:val="514885F8"/>
    <w:lvl w:ilvl="0" w:tplc="1A602B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1A0573"/>
    <w:multiLevelType w:val="hybridMultilevel"/>
    <w:tmpl w:val="4E184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8C4BC8"/>
    <w:multiLevelType w:val="hybridMultilevel"/>
    <w:tmpl w:val="36E0AD06"/>
    <w:lvl w:ilvl="0" w:tplc="6E2C2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1D"/>
    <w:rsid w:val="003403BA"/>
    <w:rsid w:val="007E3781"/>
    <w:rsid w:val="00D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link w:val="a6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pPr>
      <w:ind w:left="5245"/>
    </w:pPr>
    <w:rPr>
      <w:sz w:val="26"/>
      <w:szCs w:val="26"/>
    </w:rPr>
  </w:style>
  <w:style w:type="character" w:customStyle="1" w:styleId="a9">
    <w:name w:val="Подзаголовок Знак"/>
    <w:link w:val="a8"/>
    <w:locked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link w:val="a4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Title"/>
    <w:basedOn w:val="a"/>
    <w:link w:val="a7"/>
    <w:qFormat/>
    <w:pPr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link w:val="a6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pPr>
      <w:ind w:left="5245"/>
    </w:pPr>
    <w:rPr>
      <w:sz w:val="26"/>
      <w:szCs w:val="26"/>
    </w:rPr>
  </w:style>
  <w:style w:type="character" w:customStyle="1" w:styleId="a9">
    <w:name w:val="Подзаголовок Знак"/>
    <w:link w:val="a8"/>
    <w:locked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Знак Знак1"/>
    <w:basedOn w:val="a"/>
    <w:autoRedefine/>
    <w:pPr>
      <w:spacing w:after="160" w:line="240" w:lineRule="exact"/>
    </w:pPr>
    <w:rPr>
      <w:sz w:val="28"/>
      <w:lang w:val="en-US" w:eastAsia="en-US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3E90-0E67-4320-B825-61C27C34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0000-07-313</dc:creator>
  <cp:lastModifiedBy>K216</cp:lastModifiedBy>
  <cp:revision>3</cp:revision>
  <cp:lastPrinted>2017-12-18T22:59:00Z</cp:lastPrinted>
  <dcterms:created xsi:type="dcterms:W3CDTF">2018-01-10T01:50:00Z</dcterms:created>
  <dcterms:modified xsi:type="dcterms:W3CDTF">2018-01-10T01:50:00Z</dcterms:modified>
</cp:coreProperties>
</file>