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bookmarkStart w:id="0" w:name="_GoBack"/>
      <w:bookmarkEnd w:id="0"/>
    </w:p>
    <w:p>
      <w:pPr>
        <w:jc w:val="right"/>
      </w:pPr>
    </w:p>
    <w:p>
      <w:pPr>
        <w:jc w:val="right"/>
      </w:pPr>
      <w:r>
        <w:t>Приложение № 1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УФНС России по Магаданской области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shd w:val="clear" w:color="auto" w:fill="FFFFFF"/>
        <w:tabs>
          <w:tab w:val="left" w:leader="underscore" w:pos="10406"/>
        </w:tabs>
        <w:spacing w:before="634" w:line="220" w:lineRule="exact"/>
        <w:ind w:left="108"/>
        <w:jc w:val="both"/>
        <w:rPr>
          <w:b/>
          <w:sz w:val="28"/>
          <w:szCs w:val="28"/>
        </w:rPr>
      </w:pPr>
    </w:p>
    <w:p>
      <w:pPr>
        <w:shd w:val="clear" w:color="auto" w:fill="FFFFFF"/>
        <w:tabs>
          <w:tab w:val="left" w:leader="underscore" w:pos="10406"/>
        </w:tabs>
        <w:spacing w:before="63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Общественная (иная организация)__________________________________________</w:t>
      </w: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выдвигает кандидата (Ф.И.О.)_______________________________________________</w:t>
      </w: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члены </w:t>
      </w:r>
      <w:r>
        <w:rPr>
          <w:rFonts w:ascii="Times New Roman" w:hAnsi="Times New Roman" w:cs="Times New Roman"/>
          <w:spacing w:val="-1"/>
          <w:sz w:val="28"/>
          <w:szCs w:val="28"/>
        </w:rPr>
        <w:t>Общественного совета при Управлении ФНС России по Магаданской области.</w:t>
      </w:r>
    </w:p>
    <w:p>
      <w:pPr>
        <w:pStyle w:val="ListParagraph"/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Указывается дата рождения кандидата,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при Управлении ФНС России по Магаданской области.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>
      <w:pPr>
        <w:pStyle w:val="ListParagraph"/>
        <w:autoSpaceDE w:val="0"/>
        <w:autoSpaceDN w:val="0"/>
        <w:adjustRightInd w:val="0"/>
        <w:spacing w:after="0" w:line="324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ListParagraph"/>
        <w:autoSpaceDE w:val="0"/>
        <w:autoSpaceDN w:val="0"/>
        <w:adjustRightInd w:val="0"/>
        <w:spacing w:after="0" w:line="324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Подпись уполномоченного лица организации</w:t>
      </w:r>
    </w:p>
    <w:p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sectPr>
      <w:headerReference w:type="even" r:id="rId8"/>
      <w:headerReference w:type="default" r:id="rId9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                               </w:t>
    </w:r>
  </w:p>
  <w:p>
    <w:pPr>
      <w:pStyle w:val="a7"/>
      <w:framePr w:wrap="around" w:vAnchor="text" w:hAnchor="margin" w:xAlign="center" w:y="1"/>
      <w:rPr>
        <w:rStyle w:val="a8"/>
      </w:rPr>
    </w:pPr>
  </w:p>
  <w:p>
    <w:pPr>
      <w:pStyle w:val="a7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127BE"/>
    <w:multiLevelType w:val="hybridMultilevel"/>
    <w:tmpl w:val="CD10991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Министерство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Крупо</dc:creator>
  <cp:lastModifiedBy>Мосягина</cp:lastModifiedBy>
  <cp:revision>2</cp:revision>
  <cp:lastPrinted>2016-12-22T23:19:00Z</cp:lastPrinted>
  <dcterms:created xsi:type="dcterms:W3CDTF">2026-01-28T04:38:00Z</dcterms:created>
  <dcterms:modified xsi:type="dcterms:W3CDTF">2026-01-28T04:38:00Z</dcterms:modified>
</cp:coreProperties>
</file>