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ОМСУКЧАНСКОГО ГОРОДСКОГО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 ноября 2015 г. N 19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ЗЕМЕЛЬНОМ НАЛОГЕ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ред. Решений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29.02.2016 N 14, от 04.07.2016 N 40, от 14.06.2017 N 30,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19.10.2017 N 44, от 29.03.2018 N 18, от 17.12.2018 N 46,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23.10.2019 N 35 (ред. 16.12.2019), от 16.12.2019 N 45,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27.11.2020 N 18, от 15.12.2021 N 48,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Решений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24.07.2023 N 43, от 18.03.2024 N 12, от 13.09.2024 N 36)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пунктом 4 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статьями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ст. 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округ",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решило: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и ввести в действие с 1 января 2016 года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округ" земельный налог.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от 24.07.2023 N 43)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налоговые ставки в размерах: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16.12.2019 N 45)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0,3 процента в отношении земельных участков: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кадастровая 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23.10.2019 N 35, Решений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от 18.03.2024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N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13.09.2024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N 36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23.10.2019 N 35,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от 13.09.2024 N 36)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29.02.2016 N 14)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1,5 процента в отношении прочих земельных участков.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Исключен. -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16.12.2019 N 45.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Срок уплаты земельного налога для налогоплательщиков - организаций установлен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абзацем 2 пункта 1 статьи 397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23.10.2019 N 35)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Земельный налог подлежит зачислению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полном объеме на счет Управления Федерального казначейства по Магаданской области для последующего его распределения в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Налогоплательщики - имеющие право на налоговые льготы, в том числе в виде налогового вычета, установленные законодательством о налогах и сборах, предоставляют в налоговый орган по своему выбору заявление о предоставлении налоговой льготы, а также вправе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подтверждающие право налогоплательщика на налоговую льготу.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6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15.12.2021 N 48)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права налогоплательщика на налоговую льготу осуществляется в порядке, аналогичном порядку, предусмотренному </w:t>
      </w:r>
      <w:hyperlink r:id="rId27">
        <w:r>
          <w:rPr>
            <w:rFonts w:ascii="Times New Roman" w:hAnsi="Times New Roman" w:cs="Times New Roman"/>
            <w:sz w:val="24"/>
            <w:szCs w:val="24"/>
          </w:rPr>
          <w:t>пунктом 3 статьи 361.1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28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29.03.2018 N 18)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Налоговые льготы.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Установить что в дополнение к перечню категорий налогоплательщиков, освобожденных от налогообложения, определенному </w:t>
      </w:r>
      <w:hyperlink r:id="rId29">
        <w:r>
          <w:rPr>
            <w:rFonts w:ascii="Times New Roman" w:hAnsi="Times New Roman" w:cs="Times New Roman"/>
            <w:sz w:val="24"/>
            <w:szCs w:val="24"/>
          </w:rPr>
          <w:t>статьей 395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освобождаются от уплаты земельного налога следующие категории налогоплательщиков: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17.12.2018 N 46)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Герои Советского Союза и Герои Российской Федерации, а также награжденные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орденом Славы трех степеней;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I и II групп, инвалиды с детства;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гражданской и Великой Отечественной войн,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в выслугу лет для назначения пенсии на льготных условиях, установленных для военнослужащих частей действующей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армии;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лица, имеющие право на получение социальной поддержки в соответствии с </w:t>
      </w:r>
      <w:hyperlink r:id="rId3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32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объединении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"Маяк"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>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члены семей военнослужащих, потерявших кормильца. Льгота членам семей военнослужащих, потерявших кормильца, предоставляется на основании пенсионного удостоверения, в котором проставлен штамп "вдова (вдовец, мать, отец) погибшего воина" или имеется соответствующая запись, заверенная подписью руководителя учреждения, выдавшего пенсионное удостоверение, и печатью этого учреждения.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указанные члены семей не являются пенсионерами, льгота предоставляется им на основании справки о гибели военнослужащего;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организации, реализующие инвестиционные проекты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 заключившие инвестиционные соглашения, в части земельных участков, используемых в целях осуществления инвестиционной деятельности и в пределах срока окупаемости инвестиционного проекта, но не более трех лет;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3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27.11.2020 N 18; в ред. </w:t>
      </w:r>
      <w:hyperlink r:id="rId3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от 24.07.2023 N 43)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35">
        <w:r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РФ от 21.09.2022 N 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36">
        <w:r>
          <w:rPr>
            <w:rFonts w:ascii="Times New Roman" w:hAnsi="Times New Roman" w:cs="Times New Roman"/>
            <w:sz w:val="24"/>
            <w:szCs w:val="24"/>
          </w:rPr>
          <w:t>пунктом 7 статьи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от 28.03.1998 N 53-ФЗ "О воинской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обязанности и военной службе", либо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заключившие контракт о добровольном содействии в выполнении задач, возложенных на Вооруженные Силы Российской Федерации, члены их семей.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7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от 24.07.2023 N 43)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Установить, что в дополнение к перечню категорий налогоплательщиков, освобожденных от налогообложения, определенному п. 7.1 настоящего решения, освобождаются от уплаты налога следующие категории налогоплательщиков: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граждане, земельные участки которым предоставлены в соответствии с </w:t>
      </w:r>
      <w:hyperlink r:id="rId3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Магаданской области от 21.07.2011 N 1419-ОЗ "О бесплатном предоставлении в собственность граждан, имеющих трех и более детей, земельных участков на территории Магаданской области".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39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29.03.2018 N 18)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Признать утратившими силу: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Решения Собрания представителей муниципального образования "поселок Омсукчан":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28 сентября 2012 года N 10 "О земельном налоге на территории муниципального образования "поселок Омсукчан";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19 ноября 2012 года N 14 "О внесении изменений в решение Собрания представителей муниципального образования "поселок Омсукчан" от 28 сентября 2012 года N 10 "О земельном налоге на территории муниципального образования "поселок Омсукчан";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19 июня 2013 года N 18 "О внесении изменений в решение Собрания представителей муниципального образования "поселок Омсукчан" от 28 сентября 2012 года N 10 "О земельном налоге на территории муниципального образования "поселок Омсукчан".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Решения Собрания представителей муниципального образования "поселок Дукат":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22 ноября 2010 года N 25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29 декабря 2011 года N 32 "О внесении изменений в решение Собрания представителей муниципального образования "поселок Дукат" от 22 ноября 2010 года N 25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14 июня 2012 года N 13 "О приведении в соответствие с действующим законодательством решения Собрания представителей муниципального образования "поселок Дукат" от 22 ноября 2010 года N 25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30 ноября 2012 года N 28 "О внесении изменений в решение Собрания представителей муниципального образования "поселок Дукат" от 22 ноября 2010 года N 25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26 сентября 2013 года N 37 "О внесении изменений в решение Собрания представителей муниципального образования "поселок Дукат" от 22 ноября 2010 года N </w:t>
      </w:r>
      <w:r>
        <w:rPr>
          <w:rFonts w:ascii="Times New Roman" w:hAnsi="Times New Roman" w:cs="Times New Roman"/>
          <w:sz w:val="24"/>
          <w:szCs w:val="24"/>
        </w:rPr>
        <w:lastRenderedPageBreak/>
        <w:t>25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23 сентября 2014 года N 27 "О внесении изменений в решение Собрания представителей муниципального образования "поселок Дукат" от 22 ноября 2010 года N 25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25 декабря 2014 года N 34 "О внесении изменений в решение Собрания представителей муниципального образования "поселок Дукат" от 22 ноября 2010 года N 25 "О земельном налоге".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9 ноября 2005 года </w:t>
      </w:r>
      <w:hyperlink r:id="rId40">
        <w:r>
          <w:rPr>
            <w:rFonts w:ascii="Times New Roman" w:hAnsi="Times New Roman" w:cs="Times New Roman"/>
            <w:sz w:val="24"/>
            <w:szCs w:val="24"/>
          </w:rPr>
          <w:t>N 67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земельном налоге на территориях вновь образованных муниципальных образований "пос. Омсукчан" и "село Верхний Балыгычан";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31 октября 2005 года </w:t>
      </w:r>
      <w:hyperlink r:id="rId41">
        <w:r>
          <w:rPr>
            <w:rFonts w:ascii="Times New Roman" w:hAnsi="Times New Roman" w:cs="Times New Roman"/>
            <w:sz w:val="24"/>
            <w:szCs w:val="24"/>
          </w:rPr>
          <w:t>N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земельном налоге".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Решения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26 октября 2007 года </w:t>
      </w:r>
      <w:hyperlink r:id="rId42">
        <w:r>
          <w:rPr>
            <w:rFonts w:ascii="Times New Roman" w:hAnsi="Times New Roman" w:cs="Times New Roman"/>
            <w:sz w:val="24"/>
            <w:szCs w:val="24"/>
          </w:rPr>
          <w:t>N 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9 ноября 2005 года N 67 "О земельном налоге на территориях вновь образованных муниципальных образований "пос. Омсукчан" и "село Верхний Балыгычан";</w:t>
      </w:r>
    </w:p>
    <w:p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23 июня 2009 года </w:t>
      </w:r>
      <w:hyperlink r:id="rId43">
        <w:r>
          <w:rPr>
            <w:rFonts w:ascii="Times New Roman" w:hAnsi="Times New Roman" w:cs="Times New Roman"/>
            <w:sz w:val="24"/>
            <w:szCs w:val="24"/>
          </w:rPr>
          <w:t>N 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9 ноября 2005 года N 67 "О земельном налоге на территориях вновь образованных муниципальных образований "пос. Омсукчан" и "село Верхний Балыгычан";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9 ноября 2010 года N 10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9 ноября 2005 года N 67 "О земельном налоге на территориях вновь образованных муниципальных образований "пос. Омсукчан" и "село Верхний Балыгычан";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31 марта 2011 года </w:t>
      </w:r>
      <w:hyperlink r:id="rId44">
        <w:r>
          <w:rPr>
            <w:rFonts w:ascii="Times New Roman" w:hAnsi="Times New Roman" w:cs="Times New Roman"/>
            <w:sz w:val="24"/>
            <w:szCs w:val="24"/>
          </w:rPr>
          <w:t>N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9 ноября 2005 года N 67 "О земельном налоге на территориях вновь образованных муниципальных образований "пос. Омсукчан" и "село Верхний Балыгычан";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25 июля 2011 года </w:t>
      </w:r>
      <w:hyperlink r:id="rId45">
        <w:r>
          <w:rPr>
            <w:rFonts w:ascii="Times New Roman" w:hAnsi="Times New Roman" w:cs="Times New Roman"/>
            <w:sz w:val="24"/>
            <w:szCs w:val="24"/>
          </w:rPr>
          <w:t>N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9 ноября 2005 года N 67 "О земельном налоге на территориях вновь образованных муниципальных образований "пос. Омсукчан" и "село Верхний Балыгычан";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19 ноября 2012 года N 67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9 ноября 2005 года N 67 "О земельном налоге на территориях вновь образованных муниципальных образований "пос. Омсукчан" и "село Верхний Балыгычан";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5 сентября 2014 года N 38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9 ноября 2005 года N 67 "О земельном налоге на территориях вновь образованных муниципальных образований "пос. Омсукчан" и "село Верхний Балыгычан";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от 27 апреля 2006 года N 32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31 октября 2005 года N 46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30 июня 2006 года N 58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31 октября 2005 года N 46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26 октября 2007 года N 70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31 октября 2005 года N 46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9 ноября 2010 года </w:t>
      </w:r>
      <w:hyperlink r:id="rId46">
        <w:r>
          <w:rPr>
            <w:rFonts w:ascii="Times New Roman" w:hAnsi="Times New Roman" w:cs="Times New Roman"/>
            <w:sz w:val="24"/>
            <w:szCs w:val="24"/>
          </w:rPr>
          <w:t>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31 октября 2005 года N 46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31 марта 2011 года </w:t>
      </w:r>
      <w:hyperlink r:id="rId47">
        <w:r>
          <w:rPr>
            <w:rFonts w:ascii="Times New Roman" w:hAnsi="Times New Roman" w:cs="Times New Roman"/>
            <w:sz w:val="24"/>
            <w:szCs w:val="24"/>
          </w:rPr>
          <w:t>N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31 октября 2005 года N 46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16 мая 2011 года </w:t>
      </w:r>
      <w:hyperlink r:id="rId48">
        <w:r>
          <w:rPr>
            <w:rFonts w:ascii="Times New Roman" w:hAnsi="Times New Roman" w:cs="Times New Roman"/>
            <w:sz w:val="24"/>
            <w:szCs w:val="24"/>
          </w:rPr>
          <w:t>N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31 октября 2005 года N 46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17 декабря 2012 года N 72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31 октября 2005 года N 46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29 июля 2013 года </w:t>
      </w:r>
      <w:hyperlink r:id="rId49">
        <w:r>
          <w:rPr>
            <w:rFonts w:ascii="Times New Roman" w:hAnsi="Times New Roman" w:cs="Times New Roman"/>
            <w:sz w:val="24"/>
            <w:szCs w:val="24"/>
          </w:rPr>
          <w:t>N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31 октября 2005 года N 46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5 сентября 2014 года N 37 "О внесении изменений в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31 октября 2005 года N 46 "О земельном налоге".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Настоящее решение подлежит размещению на официальном сайте муниципального образования в сети Интернет (</w:t>
      </w:r>
      <w:hyperlink r:id="rId50">
        <w:r>
          <w:rPr>
            <w:rFonts w:ascii="Times New Roman" w:hAnsi="Times New Roman" w:cs="Times New Roman"/>
            <w:sz w:val="24"/>
            <w:szCs w:val="24"/>
          </w:rPr>
          <w:t>www.omsukchan-adm.ru</w:t>
        </w:r>
      </w:hyperlink>
      <w:r>
        <w:rPr>
          <w:rFonts w:ascii="Times New Roman" w:hAnsi="Times New Roman" w:cs="Times New Roman"/>
          <w:sz w:val="24"/>
          <w:szCs w:val="24"/>
        </w:rPr>
        <w:t>) и опубликованию в газете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вести".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Настоящее решение вступает в силу с 1 января 2016 года, но не ранее чем по истечении одного месяца со дня его официального размещения на официальном сайте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Омсукчанский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в сети Интернет (</w:t>
      </w:r>
      <w:hyperlink r:id="rId51">
        <w:r>
          <w:rPr>
            <w:rFonts w:ascii="Times New Roman" w:hAnsi="Times New Roman" w:cs="Times New Roman"/>
            <w:sz w:val="24"/>
            <w:szCs w:val="24"/>
          </w:rPr>
          <w:t>www.omsukchan-adm.ru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О.Ю.ЕГОРКИН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5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77699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9&amp;n=133474&amp;dst=100333" TargetMode="External"/><Relationship Id="rId18" Type="http://schemas.openxmlformats.org/officeDocument/2006/relationships/hyperlink" Target="https://login.consultant.ru/link/?req=doc&amp;base=RLAW439&amp;n=122278&amp;dst=100007" TargetMode="External"/><Relationship Id="rId26" Type="http://schemas.openxmlformats.org/officeDocument/2006/relationships/hyperlink" Target="https://login.consultant.ru/link/?req=doc&amp;base=RLAW439&amp;n=101610&amp;dst=100006" TargetMode="External"/><Relationship Id="rId39" Type="http://schemas.openxmlformats.org/officeDocument/2006/relationships/hyperlink" Target="https://login.consultant.ru/link/?req=doc&amp;base=RLAW439&amp;n=73918&amp;dst=1000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122278&amp;dst=100008" TargetMode="External"/><Relationship Id="rId34" Type="http://schemas.openxmlformats.org/officeDocument/2006/relationships/hyperlink" Target="https://login.consultant.ru/link/?req=doc&amp;base=RLAW439&amp;n=113479&amp;dst=100007" TargetMode="External"/><Relationship Id="rId42" Type="http://schemas.openxmlformats.org/officeDocument/2006/relationships/hyperlink" Target="https://login.consultant.ru/link/?req=doc&amp;base=RLAW439&amp;n=46918" TargetMode="External"/><Relationship Id="rId47" Type="http://schemas.openxmlformats.org/officeDocument/2006/relationships/hyperlink" Target="https://login.consultant.ru/link/?req=doc&amp;base=RLAW439&amp;n=36401" TargetMode="External"/><Relationship Id="rId50" Type="http://schemas.openxmlformats.org/officeDocument/2006/relationships/hyperlink" Target="www.omsukchan-adm.ru" TargetMode="External"/><Relationship Id="rId7" Type="http://schemas.openxmlformats.org/officeDocument/2006/relationships/hyperlink" Target="https://login.consultant.ru/link/?req=doc&amp;base=LAW&amp;n=511493&amp;dst=3269" TargetMode="External"/><Relationship Id="rId12" Type="http://schemas.openxmlformats.org/officeDocument/2006/relationships/hyperlink" Target="https://login.consultant.ru/link/?req=doc&amp;base=RLAW439&amp;n=133474&amp;dst=100307" TargetMode="External"/><Relationship Id="rId17" Type="http://schemas.openxmlformats.org/officeDocument/2006/relationships/hyperlink" Target="https://login.consultant.ru/link/?req=doc&amp;base=RLAW439&amp;n=118660&amp;dst=100006" TargetMode="External"/><Relationship Id="rId25" Type="http://schemas.openxmlformats.org/officeDocument/2006/relationships/hyperlink" Target="https://login.consultant.ru/link/?req=doc&amp;base=RLAW439&amp;n=87506&amp;dst=100009" TargetMode="External"/><Relationship Id="rId33" Type="http://schemas.openxmlformats.org/officeDocument/2006/relationships/hyperlink" Target="https://login.consultant.ru/link/?req=doc&amp;base=RLAW439&amp;n=93553&amp;dst=100006" TargetMode="External"/><Relationship Id="rId38" Type="http://schemas.openxmlformats.org/officeDocument/2006/relationships/hyperlink" Target="https://login.consultant.ru/link/?req=doc&amp;base=RLAW439&amp;n=127991" TargetMode="External"/><Relationship Id="rId46" Type="http://schemas.openxmlformats.org/officeDocument/2006/relationships/hyperlink" Target="https://login.consultant.ru/link/?req=doc&amp;base=RLAW439&amp;n=424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9&amp;n=87506&amp;dst=100006" TargetMode="External"/><Relationship Id="rId20" Type="http://schemas.openxmlformats.org/officeDocument/2006/relationships/hyperlink" Target="https://login.consultant.ru/link/?req=doc&amp;base=RLAW439&amp;n=87506&amp;dst=100008" TargetMode="External"/><Relationship Id="rId29" Type="http://schemas.openxmlformats.org/officeDocument/2006/relationships/hyperlink" Target="https://login.consultant.ru/link/?req=doc&amp;base=LAW&amp;n=526417&amp;dst=1399" TargetMode="External"/><Relationship Id="rId41" Type="http://schemas.openxmlformats.org/officeDocument/2006/relationships/hyperlink" Target="https://login.consultant.ru/link/?req=doc&amp;base=RLAW439&amp;n=47695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80&amp;dst=100419" TargetMode="External"/><Relationship Id="rId24" Type="http://schemas.openxmlformats.org/officeDocument/2006/relationships/hyperlink" Target="https://login.consultant.ru/link/?req=doc&amp;base=LAW&amp;n=526417&amp;dst=10502" TargetMode="External"/><Relationship Id="rId32" Type="http://schemas.openxmlformats.org/officeDocument/2006/relationships/hyperlink" Target="https://login.consultant.ru/link/?req=doc&amp;base=LAW&amp;n=466512" TargetMode="External"/><Relationship Id="rId37" Type="http://schemas.openxmlformats.org/officeDocument/2006/relationships/hyperlink" Target="https://login.consultant.ru/link/?req=doc&amp;base=RLAW439&amp;n=113479&amp;dst=100008" TargetMode="External"/><Relationship Id="rId40" Type="http://schemas.openxmlformats.org/officeDocument/2006/relationships/hyperlink" Target="https://login.consultant.ru/link/?req=doc&amp;base=RLAW439&amp;n=43576" TargetMode="External"/><Relationship Id="rId45" Type="http://schemas.openxmlformats.org/officeDocument/2006/relationships/hyperlink" Target="https://login.consultant.ru/link/?req=doc&amp;base=RLAW439&amp;n=46915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87492&amp;dst=100015" TargetMode="External"/><Relationship Id="rId23" Type="http://schemas.openxmlformats.org/officeDocument/2006/relationships/hyperlink" Target="https://login.consultant.ru/link/?req=doc&amp;base=RLAW439&amp;n=87492&amp;dst=100016" TargetMode="External"/><Relationship Id="rId28" Type="http://schemas.openxmlformats.org/officeDocument/2006/relationships/hyperlink" Target="https://login.consultant.ru/link/?req=doc&amp;base=RLAW439&amp;n=73918&amp;dst=100006" TargetMode="External"/><Relationship Id="rId36" Type="http://schemas.openxmlformats.org/officeDocument/2006/relationships/hyperlink" Target="https://login.consultant.ru/link/?req=doc&amp;base=LAW&amp;n=518293&amp;dst=1187" TargetMode="External"/><Relationship Id="rId49" Type="http://schemas.openxmlformats.org/officeDocument/2006/relationships/hyperlink" Target="https://login.consultant.ru/link/?req=doc&amp;base=RLAW439&amp;n=46917" TargetMode="External"/><Relationship Id="rId10" Type="http://schemas.openxmlformats.org/officeDocument/2006/relationships/hyperlink" Target="https://login.consultant.ru/link/?req=doc&amp;base=LAW&amp;n=501480&amp;dst=100169" TargetMode="External"/><Relationship Id="rId19" Type="http://schemas.openxmlformats.org/officeDocument/2006/relationships/hyperlink" Target="https://login.consultant.ru/link/?req=doc&amp;base=LAW&amp;n=511785" TargetMode="External"/><Relationship Id="rId31" Type="http://schemas.openxmlformats.org/officeDocument/2006/relationships/hyperlink" Target="https://login.consultant.ru/link/?req=doc&amp;base=LAW&amp;n=511225" TargetMode="External"/><Relationship Id="rId44" Type="http://schemas.openxmlformats.org/officeDocument/2006/relationships/hyperlink" Target="https://login.consultant.ru/link/?req=doc&amp;base=RLAW439&amp;n=36563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1345" TargetMode="External"/><Relationship Id="rId14" Type="http://schemas.openxmlformats.org/officeDocument/2006/relationships/hyperlink" Target="https://login.consultant.ru/link/?req=doc&amp;base=RLAW439&amp;n=113479&amp;dst=100006" TargetMode="External"/><Relationship Id="rId22" Type="http://schemas.openxmlformats.org/officeDocument/2006/relationships/hyperlink" Target="https://login.consultant.ru/link/?req=doc&amp;base=RLAW439&amp;n=60067&amp;dst=100006" TargetMode="External"/><Relationship Id="rId27" Type="http://schemas.openxmlformats.org/officeDocument/2006/relationships/hyperlink" Target="https://login.consultant.ru/link/?req=doc&amp;base=LAW&amp;n=526417&amp;dst=14381" TargetMode="External"/><Relationship Id="rId30" Type="http://schemas.openxmlformats.org/officeDocument/2006/relationships/hyperlink" Target="https://login.consultant.ru/link/?req=doc&amp;base=RLAW439&amp;n=79831&amp;dst=100006" TargetMode="External"/><Relationship Id="rId35" Type="http://schemas.openxmlformats.org/officeDocument/2006/relationships/hyperlink" Target="https://login.consultant.ru/link/?req=doc&amp;base=LAW&amp;n=426999" TargetMode="External"/><Relationship Id="rId43" Type="http://schemas.openxmlformats.org/officeDocument/2006/relationships/hyperlink" Target="https://login.consultant.ru/link/?req=doc&amp;base=RLAW439&amp;n=46916" TargetMode="External"/><Relationship Id="rId48" Type="http://schemas.openxmlformats.org/officeDocument/2006/relationships/hyperlink" Target="https://login.consultant.ru/link/?req=doc&amp;base=RLAW439&amp;n=42423" TargetMode="External"/><Relationship Id="rId8" Type="http://schemas.openxmlformats.org/officeDocument/2006/relationships/hyperlink" Target="https://login.consultant.ru/link/?req=doc&amp;base=LAW&amp;n=511493&amp;dst=3279" TargetMode="External"/><Relationship Id="rId51" Type="http://schemas.openxmlformats.org/officeDocument/2006/relationships/hyperlink" Target="www.omsukcha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2026-04-27T04:25:00Z</dcterms:created>
  <dcterms:modified xsi:type="dcterms:W3CDTF">2026-04-27T04:28:00Z</dcterms:modified>
</cp:coreProperties>
</file>