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085" w:rsidRPr="0006463E" w:rsidRDefault="005F5085">
      <w:pPr>
        <w:pStyle w:val="ConsPlusTitlePage"/>
        <w:rPr>
          <w:color w:val="000000" w:themeColor="text1"/>
        </w:rPr>
      </w:pPr>
    </w:p>
    <w:p w:rsidR="005F5085" w:rsidRPr="0006463E" w:rsidRDefault="005F5085">
      <w:pPr>
        <w:pStyle w:val="ConsPlusNormal"/>
        <w:jc w:val="both"/>
        <w:outlineLvl w:val="0"/>
        <w:rPr>
          <w:color w:val="000000" w:themeColor="text1"/>
        </w:rPr>
      </w:pPr>
    </w:p>
    <w:p w:rsidR="005F5085" w:rsidRPr="0006463E" w:rsidRDefault="005F5085">
      <w:pPr>
        <w:pStyle w:val="ConsPlusTitle"/>
        <w:jc w:val="center"/>
        <w:outlineLvl w:val="0"/>
        <w:rPr>
          <w:color w:val="000000" w:themeColor="text1"/>
        </w:rPr>
      </w:pPr>
      <w:r w:rsidRPr="0006463E">
        <w:rPr>
          <w:color w:val="000000" w:themeColor="text1"/>
        </w:rPr>
        <w:t>СОВЕТ ДЕПУТАТОВ МУНИЦИПАЛЬНОГО ОБРАЗОВАНИЯ</w:t>
      </w:r>
    </w:p>
    <w:p w:rsidR="005F5085" w:rsidRPr="0006463E" w:rsidRDefault="005F5085">
      <w:pPr>
        <w:pStyle w:val="ConsPlusTitle"/>
        <w:jc w:val="center"/>
        <w:rPr>
          <w:color w:val="000000" w:themeColor="text1"/>
        </w:rPr>
      </w:pPr>
      <w:r w:rsidRPr="0006463E">
        <w:rPr>
          <w:color w:val="000000" w:themeColor="text1"/>
        </w:rPr>
        <w:t>ЛЮБЕРЕЦКИЙ МУНИЦИПАЛЬНЫЙ РАЙОН МОСКОВСКОЙ ОБЛАСТИ</w:t>
      </w:r>
    </w:p>
    <w:p w:rsidR="005F5085" w:rsidRPr="0006463E" w:rsidRDefault="005F5085">
      <w:pPr>
        <w:pStyle w:val="ConsPlusTitle"/>
        <w:jc w:val="center"/>
        <w:rPr>
          <w:color w:val="000000" w:themeColor="text1"/>
        </w:rPr>
      </w:pPr>
    </w:p>
    <w:p w:rsidR="005F5085" w:rsidRPr="0006463E" w:rsidRDefault="005F5085">
      <w:pPr>
        <w:pStyle w:val="ConsPlusTitle"/>
        <w:jc w:val="center"/>
        <w:rPr>
          <w:color w:val="000000" w:themeColor="text1"/>
        </w:rPr>
      </w:pPr>
      <w:r w:rsidRPr="0006463E">
        <w:rPr>
          <w:color w:val="000000" w:themeColor="text1"/>
        </w:rPr>
        <w:t>РЕШЕНИЕ</w:t>
      </w:r>
    </w:p>
    <w:p w:rsidR="005F5085" w:rsidRPr="0006463E" w:rsidRDefault="005F5085">
      <w:pPr>
        <w:pStyle w:val="ConsPlusTitle"/>
        <w:jc w:val="center"/>
        <w:rPr>
          <w:color w:val="000000" w:themeColor="text1"/>
        </w:rPr>
      </w:pPr>
      <w:r w:rsidRPr="0006463E">
        <w:rPr>
          <w:color w:val="000000" w:themeColor="text1"/>
        </w:rPr>
        <w:t>от 8 ноября 2012 г. N 186/30</w:t>
      </w:r>
    </w:p>
    <w:p w:rsidR="005F5085" w:rsidRPr="0006463E" w:rsidRDefault="005F5085">
      <w:pPr>
        <w:pStyle w:val="ConsPlusTitle"/>
        <w:jc w:val="center"/>
        <w:rPr>
          <w:color w:val="000000" w:themeColor="text1"/>
        </w:rPr>
      </w:pPr>
    </w:p>
    <w:p w:rsidR="005F5085" w:rsidRPr="0006463E" w:rsidRDefault="005F5085">
      <w:pPr>
        <w:pStyle w:val="ConsPlusTitle"/>
        <w:jc w:val="center"/>
        <w:rPr>
          <w:color w:val="000000" w:themeColor="text1"/>
        </w:rPr>
      </w:pPr>
      <w:r w:rsidRPr="0006463E">
        <w:rPr>
          <w:color w:val="000000" w:themeColor="text1"/>
        </w:rPr>
        <w:t>ОБ УТВЕРЖДЕНИИ ЗНАЧЕНИЙ КОРРЕКТИРУЮЩЕГО КОЭФФИЦИЕНТА</w:t>
      </w:r>
    </w:p>
    <w:p w:rsidR="005F5085" w:rsidRPr="0006463E" w:rsidRDefault="005F5085">
      <w:pPr>
        <w:pStyle w:val="ConsPlusTitle"/>
        <w:jc w:val="center"/>
        <w:rPr>
          <w:color w:val="000000" w:themeColor="text1"/>
        </w:rPr>
      </w:pPr>
      <w:r w:rsidRPr="0006463E">
        <w:rPr>
          <w:color w:val="000000" w:themeColor="text1"/>
        </w:rPr>
        <w:t>БАЗОВОЙ ДОХОДНОСТИ К2 ЕДИНОГО НАЛОГА НА ВМЕНЕННЫЙ</w:t>
      </w:r>
    </w:p>
    <w:p w:rsidR="005F5085" w:rsidRPr="0006463E" w:rsidRDefault="005F5085">
      <w:pPr>
        <w:pStyle w:val="ConsPlusTitle"/>
        <w:jc w:val="center"/>
        <w:rPr>
          <w:color w:val="000000" w:themeColor="text1"/>
        </w:rPr>
      </w:pPr>
      <w:r w:rsidRPr="0006463E">
        <w:rPr>
          <w:color w:val="000000" w:themeColor="text1"/>
        </w:rPr>
        <w:t>ДОХОД ДЛЯ ОТДЕЛЬНЫХ ВИДОВ ДЕЯТЕЛЬНОСТИ</w:t>
      </w:r>
    </w:p>
    <w:p w:rsidR="005F5085" w:rsidRPr="0006463E" w:rsidRDefault="005F5085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5F5085" w:rsidRPr="0006463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F5085" w:rsidRPr="0006463E" w:rsidRDefault="005F5085">
            <w:pPr>
              <w:pStyle w:val="ConsPlusNormal"/>
              <w:jc w:val="center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Список изменяющих документов</w:t>
            </w:r>
          </w:p>
          <w:p w:rsidR="005F5085" w:rsidRPr="0006463E" w:rsidRDefault="005F5085">
            <w:pPr>
              <w:pStyle w:val="ConsPlusNormal"/>
              <w:jc w:val="center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(в ред. решений Совета депутатов муниципального образования</w:t>
            </w:r>
          </w:p>
          <w:p w:rsidR="005F5085" w:rsidRPr="0006463E" w:rsidRDefault="005F5085">
            <w:pPr>
              <w:pStyle w:val="ConsPlusNormal"/>
              <w:jc w:val="center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Люберецкий муниципальный район МО</w:t>
            </w:r>
          </w:p>
          <w:p w:rsidR="005F5085" w:rsidRPr="0006463E" w:rsidRDefault="005F5085">
            <w:pPr>
              <w:pStyle w:val="ConsPlusNormal"/>
              <w:jc w:val="center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 xml:space="preserve">от 05.09.2013 </w:t>
            </w:r>
            <w:hyperlink r:id="rId4" w:history="1">
              <w:r w:rsidRPr="0006463E">
                <w:rPr>
                  <w:color w:val="000000" w:themeColor="text1"/>
                </w:rPr>
                <w:t>N 236/36</w:t>
              </w:r>
            </w:hyperlink>
            <w:r w:rsidRPr="0006463E">
              <w:rPr>
                <w:color w:val="000000" w:themeColor="text1"/>
              </w:rPr>
              <w:t xml:space="preserve">, от 21.05.2015 </w:t>
            </w:r>
            <w:hyperlink r:id="rId5" w:history="1">
              <w:r w:rsidRPr="0006463E">
                <w:rPr>
                  <w:color w:val="000000" w:themeColor="text1"/>
                </w:rPr>
                <w:t>N 57/9</w:t>
              </w:r>
            </w:hyperlink>
            <w:r w:rsidRPr="0006463E">
              <w:rPr>
                <w:color w:val="000000" w:themeColor="text1"/>
              </w:rPr>
              <w:t xml:space="preserve">, от 30.12.2016 </w:t>
            </w:r>
            <w:hyperlink r:id="rId6" w:history="1">
              <w:r w:rsidRPr="0006463E">
                <w:rPr>
                  <w:color w:val="000000" w:themeColor="text1"/>
                </w:rPr>
                <w:t>N 180/27</w:t>
              </w:r>
            </w:hyperlink>
            <w:r w:rsidRPr="0006463E">
              <w:rPr>
                <w:color w:val="000000" w:themeColor="text1"/>
              </w:rPr>
              <w:t>)</w:t>
            </w:r>
          </w:p>
        </w:tc>
      </w:tr>
    </w:tbl>
    <w:p w:rsidR="005F5085" w:rsidRPr="0006463E" w:rsidRDefault="005F5085">
      <w:pPr>
        <w:pStyle w:val="ConsPlusNormal"/>
        <w:jc w:val="both"/>
        <w:rPr>
          <w:color w:val="000000" w:themeColor="text1"/>
        </w:rPr>
      </w:pPr>
    </w:p>
    <w:p w:rsidR="005F5085" w:rsidRPr="0006463E" w:rsidRDefault="005F5085">
      <w:pPr>
        <w:pStyle w:val="ConsPlusNormal"/>
        <w:ind w:firstLine="540"/>
        <w:jc w:val="both"/>
        <w:rPr>
          <w:color w:val="000000" w:themeColor="text1"/>
        </w:rPr>
      </w:pPr>
      <w:r w:rsidRPr="0006463E">
        <w:rPr>
          <w:color w:val="000000" w:themeColor="text1"/>
        </w:rPr>
        <w:t xml:space="preserve">В соответствии с Налоговым </w:t>
      </w:r>
      <w:hyperlink r:id="rId7" w:history="1">
        <w:r w:rsidRPr="0006463E">
          <w:rPr>
            <w:color w:val="000000" w:themeColor="text1"/>
          </w:rPr>
          <w:t>кодексом</w:t>
        </w:r>
      </w:hyperlink>
      <w:r w:rsidRPr="0006463E">
        <w:rPr>
          <w:color w:val="000000" w:themeColor="text1"/>
        </w:rPr>
        <w:t xml:space="preserve"> Российской Федерации, Федеральным </w:t>
      </w:r>
      <w:hyperlink r:id="rId8" w:history="1">
        <w:r w:rsidRPr="0006463E">
          <w:rPr>
            <w:color w:val="000000" w:themeColor="text1"/>
          </w:rPr>
          <w:t>законом</w:t>
        </w:r>
      </w:hyperlink>
      <w:r w:rsidRPr="0006463E">
        <w:rPr>
          <w:color w:val="000000" w:themeColor="text1"/>
        </w:rPr>
        <w:t xml:space="preserve"> от 06.10.2003 N 131-ФЗ "Об общих принципах организации местного самоуправления в Российской Федерации" и </w:t>
      </w:r>
      <w:hyperlink r:id="rId9" w:history="1">
        <w:r w:rsidRPr="0006463E">
          <w:rPr>
            <w:color w:val="000000" w:themeColor="text1"/>
          </w:rPr>
          <w:t>Уставом</w:t>
        </w:r>
      </w:hyperlink>
      <w:r w:rsidRPr="0006463E">
        <w:rPr>
          <w:color w:val="000000" w:themeColor="text1"/>
        </w:rPr>
        <w:t xml:space="preserve"> муниципального образования Люберецкий муниципальный район Московской области Совет депутатов муниципального образования Люберецкий муниципальный район Московской области решил:</w:t>
      </w:r>
    </w:p>
    <w:p w:rsidR="005F5085" w:rsidRPr="0006463E" w:rsidRDefault="005F50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6463E">
        <w:rPr>
          <w:color w:val="000000" w:themeColor="text1"/>
        </w:rPr>
        <w:t xml:space="preserve">1. Утвердить </w:t>
      </w:r>
      <w:hyperlink w:anchor="P35" w:history="1">
        <w:r w:rsidRPr="0006463E">
          <w:rPr>
            <w:color w:val="000000" w:themeColor="text1"/>
          </w:rPr>
          <w:t>значения</w:t>
        </w:r>
      </w:hyperlink>
      <w:r w:rsidRPr="0006463E">
        <w:rPr>
          <w:color w:val="000000" w:themeColor="text1"/>
        </w:rPr>
        <w:t xml:space="preserve"> корректирующего коэффициента базовой доходности К2 единого налога на вмененный доход для отдельных видов деятельности на территории муниципального образования Люберецкий муниципальный район Московской области (прилагается).</w:t>
      </w:r>
    </w:p>
    <w:p w:rsidR="005F5085" w:rsidRPr="0006463E" w:rsidRDefault="005F50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6463E">
        <w:rPr>
          <w:color w:val="000000" w:themeColor="text1"/>
        </w:rPr>
        <w:t xml:space="preserve">2. Признать утратившим силу </w:t>
      </w:r>
      <w:hyperlink r:id="rId10" w:history="1">
        <w:r w:rsidRPr="0006463E">
          <w:rPr>
            <w:color w:val="000000" w:themeColor="text1"/>
          </w:rPr>
          <w:t>решение</w:t>
        </w:r>
      </w:hyperlink>
      <w:r w:rsidRPr="0006463E">
        <w:rPr>
          <w:color w:val="000000" w:themeColor="text1"/>
        </w:rPr>
        <w:t xml:space="preserve"> Совета депутатов муниципального образования Люберецкий муниципальный район Московской области от 08.10.2008 N 332/38 "Об утверждении значений корректирующего коэффициента базовой доходности К2 единого налога на вмененный доход для отдельных видов деятельности".</w:t>
      </w:r>
    </w:p>
    <w:p w:rsidR="005F5085" w:rsidRPr="0006463E" w:rsidRDefault="005F50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6463E">
        <w:rPr>
          <w:color w:val="000000" w:themeColor="text1"/>
        </w:rPr>
        <w:t>3. Опубликовать настоящее решение в средствах массовой информации.</w:t>
      </w:r>
    </w:p>
    <w:p w:rsidR="005F5085" w:rsidRPr="0006463E" w:rsidRDefault="005F50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6463E">
        <w:rPr>
          <w:color w:val="000000" w:themeColor="text1"/>
        </w:rPr>
        <w:t>4. Настоящее решение вступает в силу по истечении одного месяца со дня его официального опубликования, но не ранее 01.01.2013.</w:t>
      </w:r>
    </w:p>
    <w:p w:rsidR="005F5085" w:rsidRPr="0006463E" w:rsidRDefault="005F50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6463E">
        <w:rPr>
          <w:color w:val="000000" w:themeColor="text1"/>
        </w:rPr>
        <w:t>5. Контроль за исполнением настоящего решения возложить на постоянную депутатскую комиссию по экономической политике, финансам, муниципальной собственности (Д.В. Дениско).</w:t>
      </w:r>
    </w:p>
    <w:p w:rsidR="005F5085" w:rsidRPr="0006463E" w:rsidRDefault="005F5085">
      <w:pPr>
        <w:pStyle w:val="ConsPlusNormal"/>
        <w:jc w:val="both"/>
        <w:rPr>
          <w:color w:val="000000" w:themeColor="text1"/>
        </w:rPr>
      </w:pPr>
    </w:p>
    <w:p w:rsidR="005F5085" w:rsidRPr="0006463E" w:rsidRDefault="005F5085">
      <w:pPr>
        <w:pStyle w:val="ConsPlusNormal"/>
        <w:jc w:val="right"/>
        <w:rPr>
          <w:color w:val="000000" w:themeColor="text1"/>
        </w:rPr>
      </w:pPr>
      <w:r w:rsidRPr="0006463E">
        <w:rPr>
          <w:color w:val="000000" w:themeColor="text1"/>
        </w:rPr>
        <w:t>Глава района</w:t>
      </w:r>
    </w:p>
    <w:p w:rsidR="005F5085" w:rsidRPr="0006463E" w:rsidRDefault="005F5085">
      <w:pPr>
        <w:pStyle w:val="ConsPlusNormal"/>
        <w:jc w:val="right"/>
        <w:rPr>
          <w:color w:val="000000" w:themeColor="text1"/>
        </w:rPr>
      </w:pPr>
      <w:r w:rsidRPr="0006463E">
        <w:rPr>
          <w:color w:val="000000" w:themeColor="text1"/>
        </w:rPr>
        <w:t>В.П. Ружицкий</w:t>
      </w:r>
    </w:p>
    <w:p w:rsidR="005F5085" w:rsidRPr="0006463E" w:rsidRDefault="005F5085">
      <w:pPr>
        <w:pStyle w:val="ConsPlusNormal"/>
        <w:jc w:val="both"/>
        <w:rPr>
          <w:color w:val="000000" w:themeColor="text1"/>
        </w:rPr>
      </w:pPr>
    </w:p>
    <w:p w:rsidR="005F5085" w:rsidRPr="0006463E" w:rsidRDefault="005F5085">
      <w:pPr>
        <w:pStyle w:val="ConsPlusNormal"/>
        <w:jc w:val="both"/>
        <w:rPr>
          <w:color w:val="000000" w:themeColor="text1"/>
        </w:rPr>
      </w:pPr>
    </w:p>
    <w:p w:rsidR="005F5085" w:rsidRPr="0006463E" w:rsidRDefault="005F5085">
      <w:pPr>
        <w:pStyle w:val="ConsPlusNormal"/>
        <w:jc w:val="both"/>
        <w:rPr>
          <w:color w:val="000000" w:themeColor="text1"/>
        </w:rPr>
      </w:pPr>
    </w:p>
    <w:p w:rsidR="005F5085" w:rsidRPr="0006463E" w:rsidRDefault="005F5085">
      <w:pPr>
        <w:pStyle w:val="ConsPlusNormal"/>
        <w:jc w:val="both"/>
        <w:rPr>
          <w:color w:val="000000" w:themeColor="text1"/>
        </w:rPr>
      </w:pPr>
    </w:p>
    <w:p w:rsidR="005F5085" w:rsidRPr="0006463E" w:rsidRDefault="005F5085">
      <w:pPr>
        <w:pStyle w:val="ConsPlusNormal"/>
        <w:jc w:val="both"/>
        <w:rPr>
          <w:color w:val="000000" w:themeColor="text1"/>
        </w:rPr>
      </w:pPr>
    </w:p>
    <w:p w:rsidR="005F5085" w:rsidRPr="0006463E" w:rsidRDefault="005F5085">
      <w:pPr>
        <w:rPr>
          <w:color w:val="000000" w:themeColor="text1"/>
        </w:rPr>
        <w:sectPr w:rsidR="005F5085" w:rsidRPr="0006463E" w:rsidSect="00AB1F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5085" w:rsidRPr="0006463E" w:rsidRDefault="005F5085">
      <w:pPr>
        <w:pStyle w:val="ConsPlusNormal"/>
        <w:jc w:val="right"/>
        <w:outlineLvl w:val="0"/>
        <w:rPr>
          <w:color w:val="000000" w:themeColor="text1"/>
        </w:rPr>
      </w:pPr>
      <w:r w:rsidRPr="0006463E">
        <w:rPr>
          <w:color w:val="000000" w:themeColor="text1"/>
        </w:rPr>
        <w:lastRenderedPageBreak/>
        <w:t>Утверждено</w:t>
      </w:r>
    </w:p>
    <w:p w:rsidR="005F5085" w:rsidRPr="0006463E" w:rsidRDefault="005F5085">
      <w:pPr>
        <w:pStyle w:val="ConsPlusNormal"/>
        <w:jc w:val="right"/>
        <w:rPr>
          <w:color w:val="000000" w:themeColor="text1"/>
        </w:rPr>
      </w:pPr>
      <w:r w:rsidRPr="0006463E">
        <w:rPr>
          <w:color w:val="000000" w:themeColor="text1"/>
        </w:rPr>
        <w:t>решением Совета депутатов</w:t>
      </w:r>
    </w:p>
    <w:p w:rsidR="005F5085" w:rsidRPr="0006463E" w:rsidRDefault="005F5085">
      <w:pPr>
        <w:pStyle w:val="ConsPlusNormal"/>
        <w:jc w:val="right"/>
        <w:rPr>
          <w:color w:val="000000" w:themeColor="text1"/>
        </w:rPr>
      </w:pPr>
      <w:r w:rsidRPr="0006463E">
        <w:rPr>
          <w:color w:val="000000" w:themeColor="text1"/>
        </w:rPr>
        <w:t>Люберецкого муниципального района</w:t>
      </w:r>
    </w:p>
    <w:p w:rsidR="005F5085" w:rsidRPr="0006463E" w:rsidRDefault="005F5085">
      <w:pPr>
        <w:pStyle w:val="ConsPlusNormal"/>
        <w:jc w:val="right"/>
        <w:rPr>
          <w:color w:val="000000" w:themeColor="text1"/>
        </w:rPr>
      </w:pPr>
      <w:r w:rsidRPr="0006463E">
        <w:rPr>
          <w:color w:val="000000" w:themeColor="text1"/>
        </w:rPr>
        <w:t>Московской области</w:t>
      </w:r>
    </w:p>
    <w:p w:rsidR="005F5085" w:rsidRPr="0006463E" w:rsidRDefault="005F5085">
      <w:pPr>
        <w:pStyle w:val="ConsPlusNormal"/>
        <w:jc w:val="right"/>
        <w:rPr>
          <w:color w:val="000000" w:themeColor="text1"/>
        </w:rPr>
      </w:pPr>
      <w:r w:rsidRPr="0006463E">
        <w:rPr>
          <w:color w:val="000000" w:themeColor="text1"/>
        </w:rPr>
        <w:t>от 8 ноября 2012 г. N 186/30</w:t>
      </w:r>
    </w:p>
    <w:p w:rsidR="005F5085" w:rsidRPr="0006463E" w:rsidRDefault="005F5085">
      <w:pPr>
        <w:pStyle w:val="ConsPlusNormal"/>
        <w:jc w:val="both"/>
        <w:rPr>
          <w:color w:val="000000" w:themeColor="text1"/>
        </w:rPr>
      </w:pPr>
    </w:p>
    <w:p w:rsidR="005F5085" w:rsidRPr="0006463E" w:rsidRDefault="005F5085">
      <w:pPr>
        <w:pStyle w:val="ConsPlusTitle"/>
        <w:jc w:val="center"/>
        <w:rPr>
          <w:color w:val="000000" w:themeColor="text1"/>
        </w:rPr>
      </w:pPr>
      <w:bookmarkStart w:id="0" w:name="P35"/>
      <w:bookmarkEnd w:id="0"/>
      <w:r w:rsidRPr="0006463E">
        <w:rPr>
          <w:color w:val="000000" w:themeColor="text1"/>
        </w:rPr>
        <w:t>ЗНАЧЕНИЯ</w:t>
      </w:r>
    </w:p>
    <w:p w:rsidR="005F5085" w:rsidRPr="0006463E" w:rsidRDefault="005F5085">
      <w:pPr>
        <w:pStyle w:val="ConsPlusTitle"/>
        <w:jc w:val="center"/>
        <w:rPr>
          <w:color w:val="000000" w:themeColor="text1"/>
        </w:rPr>
      </w:pPr>
      <w:r w:rsidRPr="0006463E">
        <w:rPr>
          <w:color w:val="000000" w:themeColor="text1"/>
        </w:rPr>
        <w:t>КОРРЕКТИРУЮЩЕГО КОЭФФИЦИЕНТА БАЗОВОЙ ДОХОДНОСТИ К2 ЕДИНОГО</w:t>
      </w:r>
    </w:p>
    <w:p w:rsidR="005F5085" w:rsidRPr="0006463E" w:rsidRDefault="005F5085">
      <w:pPr>
        <w:pStyle w:val="ConsPlusTitle"/>
        <w:jc w:val="center"/>
        <w:rPr>
          <w:color w:val="000000" w:themeColor="text1"/>
        </w:rPr>
      </w:pPr>
      <w:r w:rsidRPr="0006463E">
        <w:rPr>
          <w:color w:val="000000" w:themeColor="text1"/>
        </w:rPr>
        <w:t>НАЛОГА НА ВМЕНЕННЫЙ ДОХОД ДЛЯ ОТДЕЛЬНЫХ ВИДОВ ДЕЯТЕЛЬНОСТИ</w:t>
      </w:r>
    </w:p>
    <w:p w:rsidR="005F5085" w:rsidRPr="0006463E" w:rsidRDefault="005F5085">
      <w:pPr>
        <w:spacing w:after="1"/>
        <w:rPr>
          <w:color w:val="000000" w:themeColor="text1"/>
        </w:rPr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14570"/>
      </w:tblGrid>
      <w:tr w:rsidR="005F5085" w:rsidRPr="0006463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F5085" w:rsidRPr="0006463E" w:rsidRDefault="005F5085">
            <w:pPr>
              <w:pStyle w:val="ConsPlusNormal"/>
              <w:jc w:val="center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Список изменяющих документов</w:t>
            </w:r>
          </w:p>
          <w:p w:rsidR="005F5085" w:rsidRPr="0006463E" w:rsidRDefault="005F5085">
            <w:pPr>
              <w:pStyle w:val="ConsPlusNormal"/>
              <w:jc w:val="center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 xml:space="preserve">(в ред. </w:t>
            </w:r>
            <w:hyperlink r:id="rId11" w:history="1">
              <w:r w:rsidRPr="0006463E">
                <w:rPr>
                  <w:color w:val="000000" w:themeColor="text1"/>
                </w:rPr>
                <w:t>решения</w:t>
              </w:r>
            </w:hyperlink>
            <w:r w:rsidRPr="0006463E">
              <w:rPr>
                <w:color w:val="000000" w:themeColor="text1"/>
              </w:rPr>
              <w:t xml:space="preserve"> Совета депутатов муниципального образования Люберецкий</w:t>
            </w:r>
          </w:p>
          <w:p w:rsidR="005F5085" w:rsidRPr="0006463E" w:rsidRDefault="005F5085">
            <w:pPr>
              <w:pStyle w:val="ConsPlusNormal"/>
              <w:jc w:val="center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муниципальный район МО от 30.12.2016 N 180/27)</w:t>
            </w:r>
          </w:p>
        </w:tc>
      </w:tr>
    </w:tbl>
    <w:p w:rsidR="005F5085" w:rsidRPr="0006463E" w:rsidRDefault="005F5085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4"/>
        <w:gridCol w:w="4535"/>
        <w:gridCol w:w="1701"/>
        <w:gridCol w:w="1928"/>
        <w:gridCol w:w="3061"/>
        <w:gridCol w:w="1930"/>
      </w:tblGrid>
      <w:tr w:rsidR="005F5085" w:rsidRPr="0006463E">
        <w:tc>
          <w:tcPr>
            <w:tcW w:w="794" w:type="dxa"/>
            <w:vMerge w:val="restart"/>
          </w:tcPr>
          <w:p w:rsidR="005F5085" w:rsidRPr="0006463E" w:rsidRDefault="005F5085">
            <w:pPr>
              <w:pStyle w:val="ConsPlusNormal"/>
              <w:jc w:val="center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N п/п</w:t>
            </w:r>
          </w:p>
        </w:tc>
        <w:tc>
          <w:tcPr>
            <w:tcW w:w="4535" w:type="dxa"/>
            <w:vMerge w:val="restart"/>
          </w:tcPr>
          <w:p w:rsidR="005F5085" w:rsidRPr="0006463E" w:rsidRDefault="005F5085">
            <w:pPr>
              <w:pStyle w:val="ConsPlusNormal"/>
              <w:jc w:val="center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Виды предпринимательской деятельности</w:t>
            </w:r>
          </w:p>
        </w:tc>
        <w:tc>
          <w:tcPr>
            <w:tcW w:w="8620" w:type="dxa"/>
            <w:gridSpan w:val="4"/>
          </w:tcPr>
          <w:p w:rsidR="005F5085" w:rsidRPr="0006463E" w:rsidRDefault="005F5085">
            <w:pPr>
              <w:pStyle w:val="ConsPlusNormal"/>
              <w:jc w:val="center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Значение корректирующего коэффициента базовой доходности К2</w:t>
            </w:r>
          </w:p>
        </w:tc>
      </w:tr>
      <w:tr w:rsidR="005F5085" w:rsidRPr="0006463E">
        <w:tc>
          <w:tcPr>
            <w:tcW w:w="794" w:type="dxa"/>
            <w:vMerge/>
          </w:tcPr>
          <w:p w:rsidR="005F5085" w:rsidRPr="0006463E" w:rsidRDefault="005F5085">
            <w:pPr>
              <w:rPr>
                <w:color w:val="000000" w:themeColor="text1"/>
              </w:rPr>
            </w:pPr>
          </w:p>
        </w:tc>
        <w:tc>
          <w:tcPr>
            <w:tcW w:w="4535" w:type="dxa"/>
            <w:vMerge/>
          </w:tcPr>
          <w:p w:rsidR="005F5085" w:rsidRPr="0006463E" w:rsidRDefault="005F5085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jc w:val="center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Г. Люберцы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jc w:val="center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П. Красково, п. Малаховка, п. Октябрьский, п. Томилино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jc w:val="center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П. Балластный карьер, п. Жилино-2, п. Жилино-1, п. Егорово, п. Мирный, п. Чкалово, д. Лукьяновка, д. Машково, д. Мотяково, д. Торбеево, д. Часовня, д. Марусино, д. Пехорка, д. Кирилловка, д. Токарево, Овражки и иная территория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jc w:val="center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Общественные организации инвалидов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Оказание бытовых услуг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В том числе: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Ремонт обуви и прочих изделий из кожи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обуви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повседневной обуви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модельной обуви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домашней обуви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детской обуви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национальной обуви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сувенирной обуви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валяной обуви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обуви по эскизам заказчика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обуви из натуральных материалов с отделками из ценных мехов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зимней обуви из меха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обуви из искусственной и синтетической кожи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1.15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обуви из текстиля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прочей обуви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различных дополнений к обуви,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обуви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ремонту, реставрации верха обуви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замене застежки-молнии, в том числе вставка блочек в сапоги вместо застежки-молнии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изменению длины и ширины голенищ сапог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и прикреплению меховой опушки, замене окантовочной части верха обуви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обновлению обуви с полной заменой верха с использованием ношеных формованных подошв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формованию следа валяной обуви на колодке за счет уменьшения высоты голенищ и использования их на замену изношенных деталей, использования голенищ на детали верха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 xml:space="preserve">Услуги по обновлению обуви с изменением </w:t>
            </w:r>
            <w:r w:rsidRPr="0006463E">
              <w:rPr>
                <w:color w:val="000000" w:themeColor="text1"/>
              </w:rPr>
              <w:lastRenderedPageBreak/>
              <w:t>модели кожаных сапог за счет уменьшения высоты голенищ и использования их на замену изношенных деталей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1.26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обновлению обуви с изменением модели обуви за счет использования голенищ на детали верха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отделке верха обуви, изготовленной из специфических кож (рептилий, рыб, лаковых)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пропитке заготовки верха обуви водоотталкивающими препаратами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и замене подошв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постановке и ремонту внутренних задников, подпяточников, стелек и полустелек из различных материалов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подшиву подошв меховой обуви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укреплению подошв, каблуков, крокульной части подошв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замене крокульной части подошвы в обуви на высоком каблуке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постановке удлиненных подметок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постановке супинаторов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устранению переломов подошв и стелек в летней обуви с заменой деталей низа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1.37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обновлению валяной обуви с постановкой бортовой обклейки, подошв, набоек, накладных деталей верха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обновлению обуви с использованием пористой резины или натурального каучука для подошвы и бортовой обклейки, а также с использованием формованных подошв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и по постановке каблуков любой формы из всех материалов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1.40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постановке набоек, косячков, рубчиков из всех видов материалов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1.41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декоративной отделке уреза подошвы и каблука под "формованную"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1.42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обрезиниванию валенок (рыбацкие калоши)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1.43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окраске обуви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1.44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Прочие услуги по ремонту обуви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1.45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восстановлению формы верха обуви из натуральных кож, подвергшихся влиянию реагентов, в том числе удаление пятен от реагентов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1.46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и прикрепление ремешков, язычков, удлинение ремешков и замена резинок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1.47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 xml:space="preserve">Услуги по изготовлению и прикрепление </w:t>
            </w:r>
            <w:r w:rsidRPr="0006463E">
              <w:rPr>
                <w:color w:val="000000" w:themeColor="text1"/>
              </w:rPr>
              <w:lastRenderedPageBreak/>
              <w:t>новых украшений, ремонт старых украшений и фурнитуры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1.48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растяжке обуви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1.49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полуперетяжке всех видов обуви из различных материалов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1.50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резиновой и валяной обуви методом вулканизации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1.51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вклеиванию новой ворсовой ткани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1.52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обуви из синтетических материалов клеевым методом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1.53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Прочие услуги по ремонту обуви, не включенные в другие группировки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1.54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изделий из кожи, кроме обуви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1.55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1.56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1.57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Пошив одежды из кожи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1.58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1.59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1.60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Пошив нательного белья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1.61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1.62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Пошив меховых изделий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1.63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1.64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Производство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1.65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Ремонт прочих предметов личного потребления и бытовых товаров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1.66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Ремонт одежды и текстильных изделий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1.67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Ремонт одежды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1.68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Ремонт текстильных изделий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1.69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Ремонт трикотажных изделий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1.70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1.71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столового и постельного белья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1.72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стеганых покрывал, накидок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1.73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чехлов всех видов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1.74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штор, драпировок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1.75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сопутствующих изделий (салфетки, фартуки и др.)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1.76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прочих текстильных изделий, не включенных в другие группировки,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1.77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изделий текстильной галантереи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1.78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кружевных изделий и изделий художественного ткачества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1.79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жалюзи из тканей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1.80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отделочных деталей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1.81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 xml:space="preserve">Услуги по пошиву одежды из натуральной и </w:t>
            </w:r>
            <w:r w:rsidRPr="0006463E">
              <w:rPr>
                <w:color w:val="000000" w:themeColor="text1"/>
              </w:rPr>
              <w:lastRenderedPageBreak/>
              <w:t>искусственной кожи, замши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1.82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производственной одежды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1.83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костюмов для охотников и рыболовов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1.84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верхней одежды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1.85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стеганых пальто, курток и жилетов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1.86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форменной одежды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1.87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плащей, курток, накидок и других изделий из тканей с водоотталкивающей пропиткой, прорезиненных тканей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1.88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мужских, женских, детских верхних трикотажных изделий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1.89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вязанию верхних трикотажных изделий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1.90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 xml:space="preserve">Услуги по пошиву нательного белья по </w:t>
            </w:r>
            <w:r w:rsidRPr="0006463E">
              <w:rPr>
                <w:color w:val="000000" w:themeColor="text1"/>
              </w:rPr>
              <w:lastRenderedPageBreak/>
              <w:t>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1.91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легкой одежды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1.92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мужского, женского белья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1.93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корсетных изделий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1.94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1.95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мужской, женской и детской спортивной одежды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1.96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национальной одежды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1.97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одежды для новорожденных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1.98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мужских, женских и детских головных уборов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1.99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мужских, женских и детских головных уборов из натурального меха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1.100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 xml:space="preserve">Услуги по пошиву мужских и женских формованных головных уборов по </w:t>
            </w:r>
            <w:r w:rsidRPr="0006463E">
              <w:rPr>
                <w:color w:val="000000" w:themeColor="text1"/>
              </w:rPr>
              <w:lastRenderedPageBreak/>
              <w:t>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1.101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одежды в ансамбле (комплектная одежда)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1.102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одежды из заранее изготовленных полуфабрикатов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1.103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вязанию платочно-шарфовых изделий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1.104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вязанию головных уборов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1.105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вязанию перчаточных изделий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1.106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меховых изделий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1.107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одежды из меха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1.108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пошиву пристегивающихся воротников, капюшонов, манжет из натурального и искусственного меха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1.109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1.110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 xml:space="preserve">Услуги по изготовлению прочих трикотажных </w:t>
            </w:r>
            <w:r w:rsidRPr="0006463E">
              <w:rPr>
                <w:color w:val="000000" w:themeColor="text1"/>
              </w:rPr>
              <w:lastRenderedPageBreak/>
              <w:t>и вязаных изделий, не включенные в другие группировки,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1.111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и подгонке/перешиву одежды, кроме трикотажной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1.112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верхней одежды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1.113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легкой одежды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1.114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верхних мужских сорочек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1.115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белья женского, мужского, детского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1.116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корсетных изделий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1.117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форменной одежды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1.118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рабочей одежды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1.119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мужских, женских, детских головных уборов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1.120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Прочие услуги по ремонту и подгонке/перешиву одежды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1.121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перешиву взрослой одежды на детскую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1.122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вставке застежки-молнии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1.123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изделий из меха, бывшего в употреблении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1.124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глажению одежды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1.125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художественной штопке одежды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1.126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и подгонке/перешиву бытовых текстильных изделий, кроме трикотажных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1.127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столового и постельного белья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1.128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изделий из натурального и искусственного меха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1.129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изделий из натуральной, искусственной кожи и замши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1.130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стеганых одеял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1.131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изделий текстильной галантереи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1.132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чехлов всех видов, тентов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1.133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и реставрация кружевных изделий и изделий художественного ткачества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1.134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покрывал, штор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1.135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и подгонке/перешиву прочих бытовых текстильных изделий, кроме трикотажных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1.136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обновлению одежды, в том числе трикотажной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1.137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трикотажных изделий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1.138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верхних трикотажных изделий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1.139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бельевых трикотажных изделий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1.140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чулочно-носочных, перчаточных изделий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1.141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головных уборов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1.142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платочно-шарфовых изделий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1.143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трикотажных изделий, комбинированных с тканями, искусственной кожей, мехом и др.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1.144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Прочие услуги по ремонту трикотажных изделий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1.145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1.146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химической чистке одежды из тканей с пленочным покрытием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1.147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химической чистке изделий из тканей на синтепоне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1.148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химической чистке изделий из натурального меха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1.149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химической чистке изделий из искусственного меха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1.150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химической чистке изделий из натуральной замши и замшевой винилискожи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1.151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химической чистке изделий из овчины и велюра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1.152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химической чистке изделий из натуральной кожи и винилискожи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1.153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химической чистке изделий, комбинированных из натуральной кожи и винилискожи, натурального и искусственного меха, натуральной замши и замшевой винилискожи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1.154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химической чистке трикотажных изделий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1.155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химической чистке головных уборов из велюра, замши, фетра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1.156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химической чистке головных уборов из натурального и искусственного меха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1.157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химической чистке головных уборов из шерсти, пуха и других материалов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1.158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химической чистке изделий из декоративных тканей на основе смеси из искусственных волокон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1.159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химической чистке изделий из нетканых материалов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1.160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химической чистке шерстяных, хлопчатобумажных одеял и пледов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1.161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химической чистке ватных одеял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1.162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химической чистке ковров и ковровых изделий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1.163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химической чистке мягких игрушек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1.164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химической чистке зонтов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1.165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химической чистке платков, шарфов, перчаток, варежек, галстуков, косынок из различных материалов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1.166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химической чистке спальных мешков из различных материалов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1.167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химической чистке спецодежды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1.168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химической чистке изделий из ворсовых тканей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1.169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химической чистке гобеленов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1.170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химической чистке гардинно-тюлевых изделий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1.171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химической чистке перо-пуховых изделий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1.172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химической чистке мебели и ковров на дому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1.173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 xml:space="preserve">Срочная химчистка одежды и выведение </w:t>
            </w:r>
            <w:r w:rsidRPr="0006463E">
              <w:rPr>
                <w:color w:val="000000" w:themeColor="text1"/>
              </w:rPr>
              <w:lastRenderedPageBreak/>
              <w:t>пятен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1.174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химической чистке одежды методом самообслуживания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1.175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химической чистке чехлов для сидений автомобиля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1.176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аквачистке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1.177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Прочие услуги при химической чистке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1.178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противомолевой обработке изделий после химической чистки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1.179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антистатической обработке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1.180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водоотталкивающей пропитке спецодежды и других изделий из брезента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1.181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аппретированию складок брюк и юбок для придания устойчивой формы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1.182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аппретированию одежды после мокрой обработки и крашения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1.183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аппретированию изделий из натуральной замши и овчины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1.184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аппретированию ковров после химической чистки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1.185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расчесыванию натуральных и искусственных мехов после химчистки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1.186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 xml:space="preserve">Услуги по замене наперников при химической </w:t>
            </w:r>
            <w:r w:rsidRPr="0006463E">
              <w:rPr>
                <w:color w:val="000000" w:themeColor="text1"/>
              </w:rPr>
              <w:lastRenderedPageBreak/>
              <w:t>чистке перопуховых изделий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1.187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растяжке пуховых платков после химической чистки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1.188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восстановлению формы и размеров трикотажных изделий из шерстяной и полушерстяной пряжи, деформированных после стирки в домашних условиях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1.189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восстановлению первоначальных форм и размеров мужских головных уборов из фетра, велюра и замши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1.190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отпарыванию и пришиванию пуговиц, меховых воротников на изделиях, сдаваемых в химическую чистку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1.191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текущему ремонту одежды после химчистки и крашения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1.192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глажению изделий после химической чистки методом самообслуживания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1.193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декатированию швейных материалов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1.194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реставрации ковровых изделий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1.195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бактерицидной обработке изделий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1.196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огнезащитной обработке изделий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1.197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дезодорации одежды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1.198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грязеотталкивающей обработке поверхности ковров и ковровых изделий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1.199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обработке латексом изнанки ковров и ковровых изделий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1.200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отбеливанию пряжи и гардинно-тюлевых изделий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1.201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обновлению изделий из натуральной кожи покрывного крашения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1.202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импрегнированию изделий из велюра и замши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1.203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крашению текстильных и трикотажных изделий из натуральных волокон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1.204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крашению изделий с наличием синтетических волокон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1.205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крашению изделий из искусственного меха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1.206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крашению изделий из натурального меха и замши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1.207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крашению овчины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1.208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крашению изделий из тканей с пленочным покрытием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1.209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крашению изделий из ворсовых и лицевых кож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1.210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крашению прочих изделий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1.211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прачечных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1.212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стирке белья в прачечной самообслуживания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1.213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стирке белья в прачечной самообслуживания персоналом прачечной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1.214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сушке и глажению белья в прачечной самообслуживания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1.215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срочной стирке белья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1.216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стирке прямого хлопчатобумажного и льняного белья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1.217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стирке фасонного хлопчатобумажного и льняного белья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1.218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стирке верхних мужских сорочек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1.219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антистатической обработке верхних мужских сорочек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1.220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дезодорации верхних мужских сорочек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1.221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стирке изделий из искусственных, синтетических и смешанных тканей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1.222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стирке стеганых одеял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1.223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стирке чехлов для сидений автомобилей, чехлов для мебели и др.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1.224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стирке спецодежды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1.225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стирке белья с различными пятнами, требующей особого режима обслуживания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1.226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ароматизации белья после стирки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1.227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дезинфекции белья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1.228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меток для белья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1.229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текущему ремонту белья и верхних мужских сорочек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1.230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пришиванию меток к белью и прием белья в стирку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1.231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приему белья в стирку на дому у заказчика и доставка белья после стирки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1.232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Прочие услуги прачечных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1.233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Прокат и аренда товаров для отдыха и спортивных товаров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1.234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1.235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1.236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 xml:space="preserve">Аренда и лизинг сельскохозяйственных </w:t>
            </w:r>
            <w:r w:rsidRPr="0006463E">
              <w:rPr>
                <w:color w:val="000000" w:themeColor="text1"/>
              </w:rPr>
              <w:lastRenderedPageBreak/>
              <w:t>машин и оборудования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1.237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прокату оборудования для отдыха, развлечений и занятий спортом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1.238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прокату прочих бытовых изделий и предметов личного пользования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1.239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аренде и лизингу сельскохозяйственных машин и оборудования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1.240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1.241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1.242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1.243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Ремонт машин и оборудования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1.244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Ремонт электронного и оптического оборудования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1.245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1.246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Ремонт коммуникационного оборудования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1.247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Ремонт электронной бытовой техники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1.248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Ремонт бытовых приборов, домашнего и садового инвентаря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1.249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Ремонт бытовой техники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1.250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Ремонт домашнего и садового оборудования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1.251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Ремонт часов и ювелирных изделий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1.252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Ремонт часов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1.253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Ремонт ювелирных изделий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1.254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Ремонт спортивного и туристического оборудования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1.255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Ремонт игрушек и подобных изделий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1.256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Ремонт металлоизделий бытового и хозяйственного назначения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1.257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Ремонт предметов и изделий из металла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1.258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Ремонт металлической галантереи, ключей, номерных знаков, указателей улиц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1.259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Заточка пил, чертежных и других инструментов, ножей, ножниц, бритв, коньков и т.д.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1.260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Ремонт бытовых осветительных приборов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1.261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Ремонт велосипедов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1.262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1.263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 xml:space="preserve">Ремонт прочих предметов личного </w:t>
            </w:r>
            <w:r w:rsidRPr="0006463E">
              <w:rPr>
                <w:color w:val="000000" w:themeColor="text1"/>
              </w:rPr>
              <w:lastRenderedPageBreak/>
              <w:t>потребления и бытовых товаров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1.264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и техническому обслуживанию ручных инструментов с механическим приводом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1.265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и техническому обслуживанию инструментов и приборов для измерения, испытаний и навигации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1.266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1.267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ажурных декоративных решеток из металла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1.268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багажных корзинок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1.269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чеканных панно и рамок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1.270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секций парниковых теплиц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1.271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подвесок под декоративные тарелки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1.272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электроводонагревателей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1.273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металлической посуды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1.274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памятников, ограждений, ворот из металла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1.275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мангалов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1.276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емкостей, тепловых шкафов, поддонов, труб и др. изделий из металла, в том числе по эскизам заказчика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1.277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сшивно-кровельного покрытия из железа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1.278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деталей к бытовым машинам и приборам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1.279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механизмов для зашторивания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1.280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прочих металлических предметов хозяйственного назначения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1.281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 xml:space="preserve">Услуги по изготовлению ювелирных и соответствующих изделий по </w:t>
            </w:r>
            <w:r w:rsidRPr="0006463E">
              <w:rPr>
                <w:color w:val="000000" w:themeColor="text1"/>
              </w:rPr>
              <w:lastRenderedPageBreak/>
              <w:t>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1.282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ювелирных изделий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1.283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шкатулок, пудрениц, корпусов для часов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1.284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накладных выпильных монограмм к ювелирным изделиям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1.285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ювелирных изделий методом литья по выплавляемым моделям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1.286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памятных медалей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1.287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чеканке и гравировке ювелирных изделий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1.288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чернению изделий из серебра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1.289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обработке поделочных ювелирных камней и закрепление их в ювелирных изделиях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1.290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прочих ювелирных изделий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1.291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бижутерии и подобных изделий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1.292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изготовлению браслетов к часам по индивидуальному заказу населения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1.293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1.294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ксерокопировальных аппаратов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1.295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заправке картриджей для принтеров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1.296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1.297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коммуникационного оборудования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1.298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приборов бытовой электроники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1.299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телевизоров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1.300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видеозаписывающей аппаратуры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1.301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видеовоспроизводящей аппаратуры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1.302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звукозаписывающей и звуковоспроизводящей аппаратуры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1.303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многофункциональных бытовых радиоэлектронных аппаратов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1.304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устройств спутникового телевидения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1.305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прочей бытовой радиоэлектронной аппаратуры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1.306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техническому обслуживанию бытовой радиоэлектронной аппаратуры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1.307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установке, подключению, сопряжению бытовой радиоэлектронной аппаратуры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1.308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бытовых машин, узлов и деталей к ним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1.309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холодильников, морозильников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1.310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пылесосов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1.311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электрополотеров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1.312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стиральных и сушильных машин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1.313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швейных, вязальных машин (ручных)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1.314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гладильных машин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1.315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универсальных кухонных бытовых машин, комбайнов, автоматических посудомоечных машин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1.316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газовых и электроплит в жилых помещениях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1.317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прочих бытовых машин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1.318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бытовых приборов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1.319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приборов гигиены рта, включаемых в сеть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1.320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электрических и механических машинок для стрижки волос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1.321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электрических и механических бритв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1.322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пульверизаторов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1.323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приборов для массажа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1.324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фенов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1.325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электрических ножниц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1.326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электровулканизаторов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1.327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бытовых электрокраскораспылителей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1.328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приборов автоматики и управления бытовых машин и приборов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1.329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фотоаппаратов, фотоувеличителей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1.330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фотовспышек, экспонометров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1.331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кинопроекторов, диапроекторов и другой проекционной аппаратуры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1.332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биноклей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1.333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слуховых аппаратов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1.334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ручных и электрических насосов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1.335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бытовых электронагревательных приборов (электроплиток, электрорадиаторов, электрокаминов, электрогрелок, электроутюгов и др.)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1.336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бытовых весоизмерительных приборов (весов пружинных напольных), не подлежащих госповерке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1.337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бытовых кухонных приборов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1.338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медогонок, сепараторов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1.339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бытовых электровоздухоочистителей и надплитных электрофильтров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1.340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комнатных кондиционеров воздуха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1.341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увлажнителей воздуха, озонаторов, бытовых ионизаторов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1.342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вентиляторов, теплоэлектровентиляторов, калориферов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1.343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электроприборов для загара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1.344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сифонов и автосифонов, в том числе зарядка газовых баллончиков для сифонов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1.345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электрозвонков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1.346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бытовых компрессоров и микрокомпрессоров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1.347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трансформаторов и стабилизаторов напряжения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1.348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устройств для измельчения пищевых отходов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1.349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баков для кипячения белья и стерилизаторов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1.350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электроводонагревателей, в том числе проточных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1.351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электросушилок для одежды и обуви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1.352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приборов с электродвигателем и приводом с питанием от батарей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1.353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зажигалок для газовых плит с питанием от сети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1.354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фильтров для очистки воды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1.355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прочих бытовых приборов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1.356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домашнего и садового инвентаря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1.357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сельхозинвентаря, мини-тракторов, газонокосилок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1.358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приборов для аквариумов и садовых водоемов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1.359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прочего домашнего и садового инвентаря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1.360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часов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1.361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наручных и карманных механических часов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1.362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настольных, настенных и напольных часов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1.363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наручных и карманных электронно-механических (кварцевых с шаговым двигателем) часов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1.364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 xml:space="preserve">Услуги по ремонту электронно-механических </w:t>
            </w:r>
            <w:r w:rsidRPr="0006463E">
              <w:rPr>
                <w:color w:val="000000" w:themeColor="text1"/>
              </w:rPr>
              <w:lastRenderedPageBreak/>
              <w:t>будильников, а также будильников с шаговым двигателем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1.365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электронно-механических настольных и настенных часов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1.366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наручных и карманных электронных часов с цифровой индикацией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1.367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настольных электронных часов с цифровой индикацией, работающих от сети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1.368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настольных электронных часов с цифровой индикацией на жидких кристаллах, а также с музыкальным воспроизведением будильников (микропроцессором)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1.369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секундомеров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1.370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шагомеров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1.371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антикварных и старинных часов, изготовление узлов и деталей к ним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1.372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покраске металлических корпусов будильников и крупногабаритных часов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1.373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корпусов часов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1.374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браслетов к часам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1.375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замене элементов питания в электронных часах и других приборах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1.376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прочих часов, не включенные в другие группировки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1.377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ювелирных изделий, бижутерии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1.378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столовых приборов, портсигаров, пудрениц и др.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1.379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обработке поделочных ювелирных камней и закрепление их в ювелирных изделиях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1.380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и реставрации антикварных изделий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1.381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Прочие услуги по ремонту ювелирных изделий, не включенные в другие группировки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1.382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велосипедов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1.383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и обслуживанию музыкальных инструментов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1.384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и обслуживанию спортивного инвентаря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1.385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туристского снаряжения и инвентаря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1.386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скейтов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1.387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роликовых коньков и лыжероллеров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1.388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ремонту, клепка и точка коньков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1.389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и установке жестких лыжных креплений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1.390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ружей для подводной охоты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1.391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рыболовных принадлежностей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1.392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оборудования для аквалангистов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1.393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и обслуживанию прочего спортивного инвентаря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1.394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игрушек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1.395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электрических игрушек с питанием от сети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1.396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электротехнических игр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1.397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заводных механических игрушек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1.398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оборудования для детских игр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1.399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прочих игрушек, не включенные в другие группировки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1.400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металлоизделий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1.401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 xml:space="preserve">Услуги по ремонту примусов, керосинок, </w:t>
            </w:r>
            <w:r w:rsidRPr="0006463E">
              <w:rPr>
                <w:color w:val="000000" w:themeColor="text1"/>
              </w:rPr>
              <w:lastRenderedPageBreak/>
              <w:t>керогазов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1.402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бензиновых и газовых зажигалок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1.403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замков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1.404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и заточке чертежных инструментов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1.405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ремонту, заточке, шлифовке и правке ножей, ножниц, бритв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1.406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ремонту, насечке, разводке, заточке пил для поперечной распиловки и лучковых пил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1.407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зонтов и футляров к ним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1.408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бытовой мебели из металла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1.409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сейфов и несгораемых шкафов индивидуального пользования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1.410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и изготовлению металлической галантереи, ключей, номерных знаков, указателей улиц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1.411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металлической посуды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1.412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механизмов для зашторивания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1.413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газовых и бензиновых портативных плиток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1.414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мясорубок, соковарок и скороварок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1.415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прочих металлических предметов хозяйственного назначения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1.416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Услуги по ремонту осветительных приборов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0,27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1.417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Другие бытовые услуги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Розничная торговля, осуществляемая через объекты стационарной торговой сети, имеющие торговые залы, за исключением розничной торговли следующими ассортиментными группами товаров: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0,25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0,25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2.1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Продовольственные товары, кроме алкогольной продукции и пива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0,68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0,25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2.2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Комиссионная торговля непродовольственными товарами (кроме легковых автомобилей и запасных частей к ним)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0,9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0,68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0,25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2.3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Молоко и молочная продукция, в том числе мороженое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0,6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0,25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2.4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Хлеб и хлебобулочные изделия (включая сдобные, сахарные и бараночные изделия)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0,6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0,25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2.5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Детский ассортимент продовольственных и непродовольственных товаров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0,6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0,25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2.6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Овощи (включая картофель), фрукты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0,8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0,6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0,25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0,2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 xml:space="preserve">Розничная торговля, осуществляемая через </w:t>
            </w:r>
            <w:r w:rsidRPr="0006463E">
              <w:rPr>
                <w:color w:val="000000" w:themeColor="text1"/>
              </w:rPr>
              <w:lastRenderedPageBreak/>
              <w:t>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0,5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0,5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Реализация товаров с использованием торговых автоматов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0,5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0,5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0,5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0,5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Развозная и разносная розничная торговля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0,5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0,5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Оказание услуг общественного питания через объект организации общественного питания, имеющий зал обслуживания посетителей, в общеобразовательных учреждениях, учреждениях начального профессионального, среднего профессионального образования и специальных (коррекционных) образовательных учреждениях для обучающихся и воспитанников с отклонениями в развитии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0,7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0,3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0,3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 xml:space="preserve">Оказание услуг общественного питания через объект организации общественного питания, имеющий зал обслуживания посетителей, кроме оказания услуг общественного питания, осуществляемых в общеобразовательных учреждениях, учреждениях начального </w:t>
            </w:r>
            <w:r w:rsidRPr="0006463E">
              <w:rPr>
                <w:color w:val="000000" w:themeColor="text1"/>
              </w:rPr>
              <w:lastRenderedPageBreak/>
              <w:t>профессионального, среднего профессионального образования и специальных (коррекционных) образовательных учреждениях для обучающихся и воспитанников с отклонениями в развитии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Оказание ветеринарных услуг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13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Оказание автотранспортных услуг по перевозке грузов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14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Оказание автотранспортных услуг по перевозке пассажиров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15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Распространение наружной рекламы с использованием рекламных конструкций (в том числе рекламных конструкций с автоматической сменой изображения и с использованием электронных табло)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В том числе: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15.1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Распространение коммерческой наружной рекламы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0,1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0,1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0,1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0,1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15.2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Распространение социальной наружной рекламы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0,005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0,005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0,005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0,005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16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17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Оказание услуг по временному размещению и проживанию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18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19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</w:t>
            </w:r>
            <w:r w:rsidRPr="0006463E">
              <w:rPr>
                <w:color w:val="000000" w:themeColor="text1"/>
              </w:rPr>
              <w:lastRenderedPageBreak/>
              <w:t>метров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lastRenderedPageBreak/>
              <w:t>20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</w:tr>
      <w:tr w:rsidR="005F5085" w:rsidRPr="0006463E">
        <w:tc>
          <w:tcPr>
            <w:tcW w:w="794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21</w:t>
            </w:r>
          </w:p>
        </w:tc>
        <w:tc>
          <w:tcPr>
            <w:tcW w:w="4535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70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1928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3061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  <w:tc>
          <w:tcPr>
            <w:tcW w:w="1930" w:type="dxa"/>
          </w:tcPr>
          <w:p w:rsidR="005F5085" w:rsidRPr="0006463E" w:rsidRDefault="005F5085">
            <w:pPr>
              <w:pStyle w:val="ConsPlusNormal"/>
              <w:rPr>
                <w:color w:val="000000" w:themeColor="text1"/>
              </w:rPr>
            </w:pPr>
            <w:r w:rsidRPr="0006463E">
              <w:rPr>
                <w:color w:val="000000" w:themeColor="text1"/>
              </w:rPr>
              <w:t>1</w:t>
            </w:r>
          </w:p>
        </w:tc>
      </w:tr>
    </w:tbl>
    <w:p w:rsidR="005F5085" w:rsidRPr="0006463E" w:rsidRDefault="005F5085">
      <w:pPr>
        <w:pStyle w:val="ConsPlusNormal"/>
        <w:jc w:val="both"/>
        <w:rPr>
          <w:color w:val="000000" w:themeColor="text1"/>
        </w:rPr>
      </w:pPr>
    </w:p>
    <w:p w:rsidR="005F5085" w:rsidRPr="0006463E" w:rsidRDefault="005F5085">
      <w:pPr>
        <w:pStyle w:val="ConsPlusNormal"/>
        <w:jc w:val="both"/>
        <w:rPr>
          <w:color w:val="000000" w:themeColor="text1"/>
        </w:rPr>
      </w:pPr>
    </w:p>
    <w:p w:rsidR="005F5085" w:rsidRPr="0006463E" w:rsidRDefault="005F5085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319E5" w:rsidRPr="0006463E" w:rsidRDefault="0006463E">
      <w:pPr>
        <w:rPr>
          <w:color w:val="000000" w:themeColor="text1"/>
        </w:rPr>
      </w:pPr>
    </w:p>
    <w:sectPr w:rsidR="008319E5" w:rsidRPr="0006463E" w:rsidSect="008F7D0F">
      <w:pgSz w:w="16838" w:h="11905" w:orient="landscape"/>
      <w:pgMar w:top="1701" w:right="1134" w:bottom="850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F5085"/>
    <w:rsid w:val="0006463E"/>
    <w:rsid w:val="000D45B2"/>
    <w:rsid w:val="00101B08"/>
    <w:rsid w:val="00153764"/>
    <w:rsid w:val="001C0D21"/>
    <w:rsid w:val="001F1229"/>
    <w:rsid w:val="00383D2C"/>
    <w:rsid w:val="004C10B6"/>
    <w:rsid w:val="00567115"/>
    <w:rsid w:val="00573A15"/>
    <w:rsid w:val="005F5085"/>
    <w:rsid w:val="009C04A9"/>
    <w:rsid w:val="00C81F64"/>
    <w:rsid w:val="00D1485A"/>
    <w:rsid w:val="00D22408"/>
    <w:rsid w:val="00D41A1D"/>
    <w:rsid w:val="00D42ED2"/>
    <w:rsid w:val="00E06631"/>
    <w:rsid w:val="00F74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0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50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50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F50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F50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F50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F50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F508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CA0419CDB9212EEF8EFC07DBF659FF8E0636AB37A624924A18CB5454cFZC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0CA0419CDB9212EEF8EFC07DBF659FF8E0F38AD32A024924A18CB5454FCE78EE9F80A3D3306cCZ0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CA0419CDB9212EEF8EFD09CEF659FF8E0A38A231A724924A18CB5454FCE78EE9F80A3F370EC990c3ZCG" TargetMode="External"/><Relationship Id="rId11" Type="http://schemas.openxmlformats.org/officeDocument/2006/relationships/hyperlink" Target="consultantplus://offline/ref=00CA0419CDB9212EEF8EFD09CEF659FF8E0A38A231A724924A18CB5454FCE78EE9F80A3F370EC990c3ZCG" TargetMode="External"/><Relationship Id="rId5" Type="http://schemas.openxmlformats.org/officeDocument/2006/relationships/hyperlink" Target="consultantplus://offline/ref=00CA0419CDB9212EEF8EFD09CEF659FF8E0F30A934A724924A18CB5454FCE78EE9F80A3F370EC990c3ZCG" TargetMode="External"/><Relationship Id="rId10" Type="http://schemas.openxmlformats.org/officeDocument/2006/relationships/hyperlink" Target="consultantplus://offline/ref=00CA0419CDB9212EEF8EFD09CEF659FF8D0D36A23FAE24924A18CB5454cFZCG" TargetMode="External"/><Relationship Id="rId4" Type="http://schemas.openxmlformats.org/officeDocument/2006/relationships/hyperlink" Target="consultantplus://offline/ref=00CA0419CDB9212EEF8EFD09CEF659FF8D0936AF30AE24924A18CB5454FCE78EE9F80A3F370EC990c3ZCG" TargetMode="External"/><Relationship Id="rId9" Type="http://schemas.openxmlformats.org/officeDocument/2006/relationships/hyperlink" Target="consultantplus://offline/ref=00CA0419CDB9212EEF8EFD09CEF659FF8E0D39AE3EAF24924A18CB5454FCE78EE9F80A3F370ECA91c3Z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6847</Words>
  <Characters>39029</Characters>
  <Application>Microsoft Office Word</Application>
  <DocSecurity>0</DocSecurity>
  <Lines>325</Lines>
  <Paragraphs>91</Paragraphs>
  <ScaleCrop>false</ScaleCrop>
  <Company/>
  <LinksUpToDate>false</LinksUpToDate>
  <CharactersWithSpaces>45785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5027-08-052</dc:creator>
  <cp:lastModifiedBy>5027-08-052</cp:lastModifiedBy>
  <cp:revision>2</cp:revision>
  <dcterms:created xsi:type="dcterms:W3CDTF">2018-01-23T06:26:00Z</dcterms:created>
  <dcterms:modified xsi:type="dcterms:W3CDTF">2018-01-23T06:26:00Z</dcterms:modified>
</cp:coreProperties>
</file>