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08F" w:rsidRDefault="00AA708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AA708F" w:rsidRDefault="00AA708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>
        <w:rPr>
          <w:rFonts w:ascii="Calibri" w:hAnsi="Calibri" w:cs="Calibri"/>
          <w:b/>
          <w:bCs/>
        </w:rPr>
        <w:t>ОРЕХОВО-ЗУЕВСКИЙ РАЙОН МОСКОВСКАЯ ОБЛАСТЬ</w:t>
      </w:r>
    </w:p>
    <w:p w:rsidR="00AA708F" w:rsidRDefault="00AA70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СОВЕТ ДЕПУТАТОВ ОРЕХОВО-ЗУЕВСКОГО МУНИЦИПАЛЬНОГО РАЙОНА</w:t>
      </w:r>
    </w:p>
    <w:p w:rsidR="00AA708F" w:rsidRDefault="00AA70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AA708F" w:rsidRDefault="00AA70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РЕШЕНИЕ</w:t>
      </w:r>
    </w:p>
    <w:p w:rsidR="00AA708F" w:rsidRDefault="00AA70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24 октября 2013 г. N 87/11</w:t>
      </w:r>
    </w:p>
    <w:p w:rsidR="00AA708F" w:rsidRDefault="00AA70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AA708F" w:rsidRDefault="00AA70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СИСТЕМЕ НАЛОГООБЛОЖЕНИЯ В ВИДЕ ЕДИНОГО НАЛОГА</w:t>
      </w:r>
    </w:p>
    <w:p w:rsidR="00AA708F" w:rsidRDefault="00AA70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НА ВМЕНЕННЫЙ ДОХОД ДЛЯ ОТДЕЛЬНЫХ ВИДОВ ДЕЯТЕЛЬНОСТИ</w:t>
      </w:r>
    </w:p>
    <w:p w:rsidR="00AA708F" w:rsidRDefault="00AA70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НА ТЕРРИТОРИИ ОРЕХОВО-ЗУЕВСКОГО МУНИЦИПАЛЬНОГО РАЙОНА</w:t>
      </w:r>
    </w:p>
    <w:p w:rsidR="00AA708F" w:rsidRDefault="00AA70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A708F" w:rsidRDefault="00AA70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статьями 346.26</w:t>
        </w:r>
      </w:hyperlink>
      <w:r>
        <w:rPr>
          <w:rFonts w:ascii="Calibri" w:hAnsi="Calibri" w:cs="Calibri"/>
        </w:rPr>
        <w:t>-</w:t>
      </w:r>
      <w:hyperlink r:id="rId5" w:history="1">
        <w:r>
          <w:rPr>
            <w:rFonts w:ascii="Calibri" w:hAnsi="Calibri" w:cs="Calibri"/>
            <w:color w:val="0000FF"/>
          </w:rPr>
          <w:t>346.29 главы 26.3</w:t>
        </w:r>
      </w:hyperlink>
      <w:r>
        <w:rPr>
          <w:rFonts w:ascii="Calibri" w:hAnsi="Calibri" w:cs="Calibri"/>
        </w:rPr>
        <w:t xml:space="preserve"> "Система налогообложения в виде единого налога на вмененный доход для отдельных видов деятельности" Налогового кодекса Российской Федерации, настоящим нормативным правовым актом на территории Орехово-Зуевского муниципального района вводится система налогообложения в виде единого налога на вмененный доход для отдельных видов деятельности, установленная Налоговым </w:t>
      </w:r>
      <w:hyperlink r:id="rId6" w:history="1">
        <w:r>
          <w:rPr>
            <w:rFonts w:ascii="Calibri" w:hAnsi="Calibri" w:cs="Calibri"/>
            <w:color w:val="0000FF"/>
          </w:rPr>
          <w:t>кодексом</w:t>
        </w:r>
      </w:hyperlink>
      <w:r>
        <w:rPr>
          <w:rFonts w:ascii="Calibri" w:hAnsi="Calibri" w:cs="Calibri"/>
        </w:rPr>
        <w:t xml:space="preserve"> Российской Федерации (далее по тексту - единый налог), Совет депутатов Орехово-Зуевского муниципального района решил:</w:t>
      </w:r>
    </w:p>
    <w:p w:rsidR="00AA708F" w:rsidRDefault="00AA70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Ввести на территории Орехово-Зуевского муниципального района систему налогообложения в виде единого налога на вмененный доход для отдельных видов деятельности, установленную Налоговым </w:t>
      </w:r>
      <w:hyperlink r:id="rId7" w:history="1">
        <w:r>
          <w:rPr>
            <w:rFonts w:ascii="Calibri" w:hAnsi="Calibri" w:cs="Calibri"/>
            <w:color w:val="0000FF"/>
          </w:rPr>
          <w:t>кодексом</w:t>
        </w:r>
      </w:hyperlink>
      <w:r>
        <w:rPr>
          <w:rFonts w:ascii="Calibri" w:hAnsi="Calibri" w:cs="Calibri"/>
        </w:rPr>
        <w:t xml:space="preserve"> Российской Федерации.</w:t>
      </w:r>
    </w:p>
    <w:p w:rsidR="00AA708F" w:rsidRDefault="00AA70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Виды предпринимательской деятельности, в отношении которых единый налог является обязательным для уплаты.</w:t>
      </w:r>
    </w:p>
    <w:p w:rsidR="00AA708F" w:rsidRDefault="00AA70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Единый налог применяется в отношении следующих видов предпринимательской деятельности:</w:t>
      </w:r>
    </w:p>
    <w:p w:rsidR="00AA708F" w:rsidRDefault="00AA70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1) оказание бытовых услуг, их групп, подгрупп, видов и (или) отдельных бытовых услуг, классифицируемых в соответствии с Общероссийским </w:t>
      </w:r>
      <w:hyperlink r:id="rId8" w:history="1">
        <w:r>
          <w:rPr>
            <w:rFonts w:ascii="Calibri" w:hAnsi="Calibri" w:cs="Calibri"/>
            <w:color w:val="0000FF"/>
          </w:rPr>
          <w:t>классификатором</w:t>
        </w:r>
      </w:hyperlink>
      <w:r>
        <w:rPr>
          <w:rFonts w:ascii="Calibri" w:hAnsi="Calibri" w:cs="Calibri"/>
        </w:rPr>
        <w:t xml:space="preserve"> услуг населению;</w:t>
      </w:r>
    </w:p>
    <w:p w:rsidR="00AA708F" w:rsidRDefault="00AA70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оказание ветеринарных услуг;</w:t>
      </w:r>
    </w:p>
    <w:p w:rsidR="00AA708F" w:rsidRDefault="00AA70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оказание услуг по ремонту, техническому обслуживанию и мойке автомототранспортных средств;</w:t>
      </w:r>
    </w:p>
    <w:p w:rsidR="00AA708F" w:rsidRDefault="00AA70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автостоянках (за исключением штрафных автостоянок);</w:t>
      </w:r>
    </w:p>
    <w:p w:rsidR="00AA708F" w:rsidRDefault="00AA70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торговли;</w:t>
      </w:r>
    </w:p>
    <w:p w:rsidR="00AA708F" w:rsidRDefault="00AA70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6) розничная торговля, осуществляемая через объекты стационарной торговой сети, не имеющей торговых залов, а также объекты нестационарной торговой сети;</w:t>
      </w:r>
    </w:p>
    <w:p w:rsidR="00AA708F" w:rsidRDefault="00AA70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7)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AA708F" w:rsidRDefault="00AA70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8) оказание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AA708F" w:rsidRDefault="00AA70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9)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AA708F" w:rsidRDefault="00AA70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10) распространение наружной рекламы с использованием рекламных конструкций;</w:t>
      </w:r>
    </w:p>
    <w:p w:rsidR="00AA708F" w:rsidRDefault="00AA70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11) размещение рекламы с использованием внешних и внутренних поверхностей транспортных средств;</w:t>
      </w:r>
    </w:p>
    <w:p w:rsidR="00AA708F" w:rsidRDefault="00AA70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12)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AA708F" w:rsidRDefault="00AA70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13) оказание услуг по передаче во временное владение и (или) в пользование торговых </w:t>
      </w:r>
      <w:r>
        <w:rPr>
          <w:rFonts w:ascii="Calibri" w:hAnsi="Calibri" w:cs="Calibri"/>
        </w:rPr>
        <w:lastRenderedPageBreak/>
        <w:t>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AA708F" w:rsidRDefault="00AA70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14)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питания;</w:t>
      </w:r>
    </w:p>
    <w:p w:rsidR="00AA708F" w:rsidRDefault="00AA70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15) оказание услуг общественного питания, осуществляемых через объекты организации общественного питания в образовательных учреждениях (кроме объектов дополнительного и дошкольного образования) с площадью зала обслуживания посетителей не более 150 квадратных метров по каждому объекту организации общественного питания.</w:t>
      </w:r>
    </w:p>
    <w:p w:rsidR="00AA708F" w:rsidRDefault="00AA70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Утвердить значения корректирующего коэффициента К2 для расчета единого налога на вмененный доход для отдельных видов деятельности на 2014 год.</w:t>
      </w:r>
    </w:p>
    <w:p w:rsidR="00AA708F" w:rsidRDefault="00AA70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Значение корректирующего коэффициента К2 устанавливается на календарный год.</w:t>
      </w:r>
    </w:p>
    <w:p w:rsidR="00AA708F" w:rsidRDefault="00AA70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Значения корректирующего коэффициента К2 устанавливаются в соответствии с </w:t>
      </w:r>
      <w:hyperlink w:anchor="Par52" w:history="1">
        <w:r>
          <w:rPr>
            <w:rFonts w:ascii="Calibri" w:hAnsi="Calibri" w:cs="Calibri"/>
            <w:color w:val="0000FF"/>
          </w:rPr>
          <w:t>таблицей</w:t>
        </w:r>
      </w:hyperlink>
      <w:r>
        <w:rPr>
          <w:rFonts w:ascii="Calibri" w:hAnsi="Calibri" w:cs="Calibri"/>
        </w:rPr>
        <w:t xml:space="preserve"> значений корректирующего коэффициента К2 согласно приложению к настоящему решению.</w:t>
      </w:r>
    </w:p>
    <w:p w:rsidR="00AA708F" w:rsidRDefault="00AA70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Настоящее решение вступает в силу с 1 января 2014 года, но не ранее одного месяца со дня его официального опубликования.</w:t>
      </w:r>
    </w:p>
    <w:p w:rsidR="00AA708F" w:rsidRDefault="00AA70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Настоящее решение опубликовать в средствах массовой информации Орехово-Зуевского района.</w:t>
      </w:r>
    </w:p>
    <w:p w:rsidR="00AA708F" w:rsidRDefault="00AA70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 Контроль за исполнением настоящего решения возложить на председателя Совета депутатов Орехово-Зуевского муниципального района Дойникова Ю.С.</w:t>
      </w:r>
    </w:p>
    <w:p w:rsidR="00AA708F" w:rsidRDefault="00AA70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A708F" w:rsidRDefault="00AA70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Глава Орехово-Зуевского</w:t>
      </w:r>
    </w:p>
    <w:p w:rsidR="00AA708F" w:rsidRDefault="00AA70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муниципального района</w:t>
      </w:r>
    </w:p>
    <w:p w:rsidR="00AA708F" w:rsidRDefault="00AA70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А.П. Филиппов</w:t>
      </w:r>
    </w:p>
    <w:p w:rsidR="00AA708F" w:rsidRDefault="00AA70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24.10.2013 N 87</w:t>
      </w:r>
    </w:p>
    <w:p w:rsidR="00AA708F" w:rsidRDefault="00AA70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A708F" w:rsidRDefault="00AA70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A708F" w:rsidRDefault="00AA70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A708F" w:rsidRDefault="00AA70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A708F" w:rsidRDefault="00AA70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A708F" w:rsidRDefault="00AA708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46"/>
      <w:bookmarkEnd w:id="1"/>
      <w:r>
        <w:rPr>
          <w:rFonts w:ascii="Calibri" w:hAnsi="Calibri" w:cs="Calibri"/>
        </w:rPr>
        <w:t>Приложение</w:t>
      </w:r>
    </w:p>
    <w:p w:rsidR="00AA708F" w:rsidRDefault="00AA70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решению Совета депутатов</w:t>
      </w:r>
    </w:p>
    <w:p w:rsidR="00AA708F" w:rsidRDefault="00AA70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Орехово-Зуевского муниципального района</w:t>
      </w:r>
    </w:p>
    <w:p w:rsidR="00AA708F" w:rsidRDefault="00AA70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Московской области</w:t>
      </w:r>
    </w:p>
    <w:p w:rsidR="00AA708F" w:rsidRDefault="00AA70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24 октября 2013 г. N 87/11</w:t>
      </w:r>
    </w:p>
    <w:p w:rsidR="00AA708F" w:rsidRDefault="00AA70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A708F" w:rsidRDefault="00AA70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" w:name="Par52"/>
      <w:bookmarkEnd w:id="2"/>
      <w:r>
        <w:rPr>
          <w:rFonts w:ascii="Calibri" w:hAnsi="Calibri" w:cs="Calibri"/>
          <w:b/>
          <w:bCs/>
        </w:rPr>
        <w:t>ТАБЛИЦА</w:t>
      </w:r>
    </w:p>
    <w:p w:rsidR="00AA708F" w:rsidRDefault="00AA70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ЗНАЧЕНИЙ КОРРЕКТИРУЮЩЕГО КОЭФФИЦИЕНТА К2 БАЗОВОЙ</w:t>
      </w:r>
    </w:p>
    <w:p w:rsidR="00AA708F" w:rsidRDefault="00AA70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ДОХОДНОСТИ ПРИ РАСЧЕТЕ ЕНВД НА 2014 ГОД ДЛЯ ОТДЕЛЬНЫХ</w:t>
      </w:r>
    </w:p>
    <w:p w:rsidR="00AA708F" w:rsidRDefault="00AA70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ВИДОВ ДЕЯТЕЛЬНОСТИ ПО МУНИЦИПАЛЬНОМУ ОБРАЗОВАНИЮ</w:t>
      </w:r>
    </w:p>
    <w:p w:rsidR="00AA708F" w:rsidRDefault="00AA70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"ОРЕХОВО-ЗУЕВСКИЙ РАЙОН МОСКОВСКОЙ ОБЛАСТИ"</w:t>
      </w:r>
    </w:p>
    <w:p w:rsidR="00AA708F" w:rsidRDefault="00AA70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56"/>
        <w:gridCol w:w="2376"/>
        <w:gridCol w:w="1728"/>
        <w:gridCol w:w="1188"/>
        <w:gridCol w:w="1728"/>
        <w:gridCol w:w="1188"/>
      </w:tblGrid>
      <w:tr w:rsidR="00AA708F">
        <w:tblPrEx>
          <w:tblCellMar>
            <w:top w:w="0" w:type="dxa"/>
            <w:bottom w:w="0" w:type="dxa"/>
          </w:tblCellMar>
        </w:tblPrEx>
        <w:trPr>
          <w:trHeight w:val="2340"/>
          <w:tblCellSpacing w:w="5" w:type="nil"/>
        </w:trPr>
        <w:tc>
          <w:tcPr>
            <w:tcW w:w="7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N   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п/п  </w:t>
            </w:r>
          </w:p>
        </w:tc>
        <w:tc>
          <w:tcPr>
            <w:tcW w:w="23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Виды               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предпринимательской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деятельности        </w:t>
            </w:r>
          </w:p>
        </w:tc>
        <w:tc>
          <w:tcPr>
            <w:tcW w:w="29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Значение корректирующего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коэффициента К2         </w:t>
            </w:r>
          </w:p>
        </w:tc>
        <w:tc>
          <w:tcPr>
            <w:tcW w:w="29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Значение корректирующего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коэффициента К2 для    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общероссийских         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общественных организаций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инвалидов              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 их отделений, а также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организаций, уставной  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капитал которых        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полностью состоит      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из вклада общероссийских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общественных организаций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инвалидов и их отделений</w:t>
            </w:r>
          </w:p>
        </w:tc>
      </w:tr>
      <w:tr w:rsidR="00AA708F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3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Иная         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территория   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муниципального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района   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Сельское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поселение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Иная         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территория   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муниципального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района   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Сельское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поселение</w:t>
            </w:r>
          </w:p>
        </w:tc>
      </w:tr>
      <w:tr w:rsidR="00AA708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1  </w:t>
            </w:r>
          </w:p>
        </w:tc>
        <w:tc>
          <w:tcPr>
            <w:tcW w:w="23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 2        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3  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4  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5  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bookmarkStart w:id="3" w:name="Par77"/>
            <w:bookmarkEnd w:id="3"/>
            <w:r>
              <w:rPr>
                <w:rFonts w:ascii="Courier New" w:hAnsi="Courier New" w:cs="Courier New"/>
                <w:sz w:val="18"/>
                <w:szCs w:val="18"/>
              </w:rPr>
              <w:t xml:space="preserve">    6    </w:t>
            </w:r>
          </w:p>
        </w:tc>
      </w:tr>
      <w:tr w:rsidR="00AA708F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1.   </w:t>
            </w:r>
          </w:p>
        </w:tc>
        <w:tc>
          <w:tcPr>
            <w:tcW w:w="23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Оказание бытовых   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услуг             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AA708F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1.1. </w:t>
            </w:r>
          </w:p>
        </w:tc>
        <w:tc>
          <w:tcPr>
            <w:tcW w:w="23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Ремонт, окраска    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 пошив обуви     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  0,9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0,6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  0,45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0,3 </w:t>
            </w:r>
          </w:p>
        </w:tc>
      </w:tr>
      <w:tr w:rsidR="00AA708F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1.2. </w:t>
            </w:r>
          </w:p>
        </w:tc>
        <w:tc>
          <w:tcPr>
            <w:tcW w:w="23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Ремонт и пошив     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швейных, меховых   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 кожаных изделий  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текстильной        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галантереи, ремонт,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пошив и вязание    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трикотажных изделий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  0,9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0,6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  0,45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0,3 </w:t>
            </w:r>
          </w:p>
        </w:tc>
      </w:tr>
      <w:tr w:rsidR="00AA708F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1.3. </w:t>
            </w:r>
          </w:p>
        </w:tc>
        <w:tc>
          <w:tcPr>
            <w:tcW w:w="23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Услуги прачечных   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 химчистки       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  1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0,7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  0,45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0,3 </w:t>
            </w:r>
          </w:p>
        </w:tc>
      </w:tr>
      <w:tr w:rsidR="00AA708F">
        <w:tblPrEx>
          <w:tblCellMar>
            <w:top w:w="0" w:type="dxa"/>
            <w:bottom w:w="0" w:type="dxa"/>
          </w:tblCellMar>
        </w:tblPrEx>
        <w:trPr>
          <w:trHeight w:val="3420"/>
          <w:tblCellSpacing w:w="5" w:type="nil"/>
        </w:trPr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1.4. </w:t>
            </w:r>
          </w:p>
        </w:tc>
        <w:tc>
          <w:tcPr>
            <w:tcW w:w="23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Услуги предприятий 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 прокату         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(за исключением    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проката транспортных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средств, оргтехники,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игровых автоматов, 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компьютеров, игровых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программ,          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аудиовизуального   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оборудования,      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компьютерной       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техники,           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индивидуальных     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сейфов, бытовой    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радиоаппаратуры    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принадлежностей    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 ней, видеоигровых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устройств,         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видеокассет)      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  1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0,65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  0,6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0,45</w:t>
            </w:r>
          </w:p>
        </w:tc>
      </w:tr>
      <w:tr w:rsidR="00AA708F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1.5. </w:t>
            </w:r>
          </w:p>
        </w:tc>
        <w:tc>
          <w:tcPr>
            <w:tcW w:w="23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Другие бытовые     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услуги            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  1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0,6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  0,45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0,3 </w:t>
            </w:r>
          </w:p>
        </w:tc>
      </w:tr>
      <w:tr w:rsidR="00AA708F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2.   </w:t>
            </w:r>
          </w:p>
        </w:tc>
        <w:tc>
          <w:tcPr>
            <w:tcW w:w="23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Оказание           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ветеринарных услуг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  1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1 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  1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1   </w:t>
            </w:r>
          </w:p>
        </w:tc>
      </w:tr>
      <w:tr w:rsidR="00AA708F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3.   </w:t>
            </w:r>
          </w:p>
        </w:tc>
        <w:tc>
          <w:tcPr>
            <w:tcW w:w="23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Оказание услуг     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 ремонту,        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техническому       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обслуживанию и мойке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автомототранспортных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средств           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  1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1 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  1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1   </w:t>
            </w:r>
          </w:p>
        </w:tc>
      </w:tr>
      <w:tr w:rsidR="00AA708F">
        <w:tblPrEx>
          <w:tblCellMar>
            <w:top w:w="0" w:type="dxa"/>
            <w:bottom w:w="0" w:type="dxa"/>
          </w:tblCellMar>
        </w:tblPrEx>
        <w:trPr>
          <w:trHeight w:val="1980"/>
          <w:tblCellSpacing w:w="5" w:type="nil"/>
        </w:trPr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4.   </w:t>
            </w:r>
          </w:p>
        </w:tc>
        <w:tc>
          <w:tcPr>
            <w:tcW w:w="23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Оказание услуг     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по предоставлению во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временное владение 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(в пользование) мест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для стоянки        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автомототранспортных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средств, а также   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 хранению        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автомототранспортных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средств на платных 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стоянках          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  1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1 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  1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1   </w:t>
            </w:r>
          </w:p>
        </w:tc>
      </w:tr>
      <w:tr w:rsidR="00AA708F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5.   </w:t>
            </w:r>
          </w:p>
        </w:tc>
        <w:tc>
          <w:tcPr>
            <w:tcW w:w="23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Оказание           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автотранспортных   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услуг по перевозке 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грузов            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  1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1 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  1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1   </w:t>
            </w:r>
          </w:p>
        </w:tc>
      </w:tr>
      <w:tr w:rsidR="00AA708F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6.   </w:t>
            </w:r>
          </w:p>
        </w:tc>
        <w:tc>
          <w:tcPr>
            <w:tcW w:w="23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Оказание           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автотранспортных   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услуг по перевозке 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пассажиров        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  1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1 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AA708F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7.   </w:t>
            </w:r>
          </w:p>
        </w:tc>
        <w:tc>
          <w:tcPr>
            <w:tcW w:w="23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Розничная торговля,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осуществляемая через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объекты стационарной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торговой сети,     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имеющей торговые   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залы              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  1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0,55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AA708F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3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За исключением     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розничной торговли 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следующими         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ассортиментными    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группами товаров: 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AA708F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7.1. </w:t>
            </w:r>
          </w:p>
        </w:tc>
        <w:tc>
          <w:tcPr>
            <w:tcW w:w="23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Розничная торговля 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пивом, напитками   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 основе пива, в  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том числе в розлив,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 сопутствующими   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товарами          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  1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1,00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AA708F">
        <w:tblPrEx>
          <w:tblCellMar>
            <w:top w:w="0" w:type="dxa"/>
            <w:bottom w:w="0" w:type="dxa"/>
          </w:tblCellMar>
        </w:tblPrEx>
        <w:trPr>
          <w:trHeight w:val="1440"/>
          <w:tblCellSpacing w:w="5" w:type="nil"/>
        </w:trPr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7.2. </w:t>
            </w:r>
          </w:p>
        </w:tc>
        <w:tc>
          <w:tcPr>
            <w:tcW w:w="23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Розничная торговля 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продовольственными 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товарами,          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алкогольной        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продукцией и пивом,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промышленными      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товарами           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круглосуточно     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  1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1,00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AA708F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7.3. </w:t>
            </w:r>
          </w:p>
        </w:tc>
        <w:tc>
          <w:tcPr>
            <w:tcW w:w="23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Розничная торговля 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детскими товарами  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 питанием        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  0,82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0,4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AA708F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7.4. </w:t>
            </w:r>
          </w:p>
        </w:tc>
        <w:tc>
          <w:tcPr>
            <w:tcW w:w="23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Розничная торговля 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молоком и молочной 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продукцией, в том  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числе мороженым   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  0,82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0,4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AA708F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7.5. </w:t>
            </w:r>
          </w:p>
        </w:tc>
        <w:tc>
          <w:tcPr>
            <w:tcW w:w="23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Розничная торговля 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хлебом             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 хлебобулочными   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изделиями (включая 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кондитерские,      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сдобные, сахарные и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бараночные изделия)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  0,82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0,4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AA708F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7.6. </w:t>
            </w:r>
          </w:p>
        </w:tc>
        <w:tc>
          <w:tcPr>
            <w:tcW w:w="23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Розничная торговля 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плодоовощной       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продукцией         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 фруктами        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  0,82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0,4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AA708F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7.7. </w:t>
            </w:r>
          </w:p>
        </w:tc>
        <w:tc>
          <w:tcPr>
            <w:tcW w:w="23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Комиссионная       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розничная торговля 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непродовольственными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товарами (кроме    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легковых автомобилей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 запасных частей  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 ним)            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  1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0,60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AA708F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7.8. </w:t>
            </w:r>
          </w:p>
        </w:tc>
        <w:tc>
          <w:tcPr>
            <w:tcW w:w="23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Розничная торговля 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школьно-письменными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товарами и книгами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  0,82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0,4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AA708F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7.9. </w:t>
            </w:r>
          </w:p>
        </w:tc>
        <w:tc>
          <w:tcPr>
            <w:tcW w:w="23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Розничная торговля 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автозапчастями     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и аксессуарами к а/м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  1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1,00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AA708F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7.10.</w:t>
            </w:r>
          </w:p>
        </w:tc>
        <w:tc>
          <w:tcPr>
            <w:tcW w:w="23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Розничная торговля 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средствами связи,  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мобильными         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телефонами         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и аксессуарами к ним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  1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1,00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AA708F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7.11.</w:t>
            </w:r>
          </w:p>
        </w:tc>
        <w:tc>
          <w:tcPr>
            <w:tcW w:w="23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Розничная торговля 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изделиями из кожи  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 меха, драгоценных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металлов          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  1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1,00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AA708F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7.12.</w:t>
            </w:r>
          </w:p>
        </w:tc>
        <w:tc>
          <w:tcPr>
            <w:tcW w:w="23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Розничная торговля 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строительными      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 отделочными      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материалами       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  1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1,00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AA708F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>7.13.</w:t>
            </w:r>
          </w:p>
        </w:tc>
        <w:tc>
          <w:tcPr>
            <w:tcW w:w="23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Розничная торговля 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мебелью           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  1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0,70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AA708F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7.14.</w:t>
            </w:r>
          </w:p>
        </w:tc>
        <w:tc>
          <w:tcPr>
            <w:tcW w:w="23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Розничная торговля 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мясом              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 мясопродуктами,  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рыбой              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 морепродуктами  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  1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0,65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AA708F">
        <w:tblPrEx>
          <w:tblCellMar>
            <w:top w:w="0" w:type="dxa"/>
            <w:bottom w:w="0" w:type="dxa"/>
          </w:tblCellMar>
        </w:tblPrEx>
        <w:trPr>
          <w:trHeight w:val="2160"/>
          <w:tblCellSpacing w:w="5" w:type="nil"/>
        </w:trPr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8.   </w:t>
            </w:r>
          </w:p>
        </w:tc>
        <w:tc>
          <w:tcPr>
            <w:tcW w:w="23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Розничная торговля,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осуществляемая через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объекты стационарной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торговой сети,     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не имеющей торговых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залов, а также через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объекты            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нестационарной     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торговой сети,     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площадь торгового  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места в которых    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не превышает 5 кв. м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  1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0,65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AA708F">
        <w:tblPrEx>
          <w:tblCellMar>
            <w:top w:w="0" w:type="dxa"/>
            <w:bottom w:w="0" w:type="dxa"/>
          </w:tblCellMar>
        </w:tblPrEx>
        <w:trPr>
          <w:trHeight w:val="2160"/>
          <w:tblCellSpacing w:w="5" w:type="nil"/>
        </w:trPr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9.   </w:t>
            </w:r>
          </w:p>
        </w:tc>
        <w:tc>
          <w:tcPr>
            <w:tcW w:w="23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Розничная торговля,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осуществляемая через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объекты стационарной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торговой сети,     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не имеющей торговых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залов, а также через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объекты            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нестационарной     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торговой сети,     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площадь торгового  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места в которых    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превышает 5 кв. м 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  1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0,43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AA708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3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 том числе:      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AA708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3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8 кв. м и более   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  0,75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0,43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AA708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3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18 кв. м и более  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  0,45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0,3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AA708F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10.  </w:t>
            </w:r>
          </w:p>
        </w:tc>
        <w:tc>
          <w:tcPr>
            <w:tcW w:w="23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Развозная          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 разносная        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розничная торговля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  1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0,6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AA708F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3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Реализация товаров 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 использованием   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торговых автоматов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  0,7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0,7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AA708F">
        <w:tblPrEx>
          <w:tblCellMar>
            <w:top w:w="0" w:type="dxa"/>
            <w:bottom w:w="0" w:type="dxa"/>
          </w:tblCellMar>
        </w:tblPrEx>
        <w:trPr>
          <w:trHeight w:val="1440"/>
          <w:tblCellSpacing w:w="5" w:type="nil"/>
        </w:trPr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11.  </w:t>
            </w:r>
          </w:p>
        </w:tc>
        <w:tc>
          <w:tcPr>
            <w:tcW w:w="23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Оказание услуг     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общественного      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питания через      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объекты организации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общественного      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питания, имеющие   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залы обслуживания  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посетителей       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  1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1 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AA708F">
        <w:tblPrEx>
          <w:tblCellMar>
            <w:top w:w="0" w:type="dxa"/>
            <w:bottom w:w="0" w:type="dxa"/>
          </w:tblCellMar>
        </w:tblPrEx>
        <w:trPr>
          <w:trHeight w:val="1440"/>
          <w:tblCellSpacing w:w="5" w:type="nil"/>
        </w:trPr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12.  </w:t>
            </w:r>
          </w:p>
        </w:tc>
        <w:tc>
          <w:tcPr>
            <w:tcW w:w="23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Оказание услуг     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общественного      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питания через      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объекты организации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общественного      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питания, не имеющие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залов обслуживания 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посетителей       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  1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1 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AA708F">
        <w:tblPrEx>
          <w:tblCellMar>
            <w:top w:w="0" w:type="dxa"/>
            <w:bottom w:w="0" w:type="dxa"/>
          </w:tblCellMar>
        </w:tblPrEx>
        <w:trPr>
          <w:trHeight w:val="3780"/>
          <w:tblCellSpacing w:w="5" w:type="nil"/>
        </w:trPr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>12.1.</w:t>
            </w:r>
          </w:p>
        </w:tc>
        <w:tc>
          <w:tcPr>
            <w:tcW w:w="23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Оказание услуг     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общественного      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питания,           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осуществляемых через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объекты организации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общественного      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питания            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 образовательных  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учреждениях (кроме 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объектов           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дополнительного    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 дошкольного      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образования)       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 площадью зала    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обслуживания       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посетителей не более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150 квадратных     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метров по каждому  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объекту организации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общественного      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питания           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  0,01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0,01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AA708F">
        <w:tblPrEx>
          <w:tblCellMar>
            <w:top w:w="0" w:type="dxa"/>
            <w:bottom w:w="0" w:type="dxa"/>
          </w:tblCellMar>
        </w:tblPrEx>
        <w:trPr>
          <w:trHeight w:val="1980"/>
          <w:tblCellSpacing w:w="5" w:type="nil"/>
        </w:trPr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13.  </w:t>
            </w:r>
          </w:p>
        </w:tc>
        <w:tc>
          <w:tcPr>
            <w:tcW w:w="23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Распространение    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наружной рекламы   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 использованием   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рекламных          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конструкций        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(за исключением    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рекламных          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конструкций        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 автоматической   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сменой изображения 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и электронных табло)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  0,2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0,2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AA708F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14.  </w:t>
            </w:r>
          </w:p>
        </w:tc>
        <w:tc>
          <w:tcPr>
            <w:tcW w:w="23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Распространение    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наружной рекламы   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 использованием   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рекламных          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конструкций        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 автоматической   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сменой изображения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  1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1 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AA708F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15.  </w:t>
            </w:r>
          </w:p>
        </w:tc>
        <w:tc>
          <w:tcPr>
            <w:tcW w:w="23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Распространение    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наружной рекламы   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посредством        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электронных табло 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  1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1 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AA708F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16.  </w:t>
            </w:r>
          </w:p>
        </w:tc>
        <w:tc>
          <w:tcPr>
            <w:tcW w:w="23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Распространение    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 (или) размещение 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социальной рекламы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  0,05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0,05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AA708F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17.  </w:t>
            </w:r>
          </w:p>
        </w:tc>
        <w:tc>
          <w:tcPr>
            <w:tcW w:w="23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Размещение рекламы 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 использованием   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внешних и внутренних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поверхностей       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транспортных средств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  1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1 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AA708F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18.  </w:t>
            </w:r>
          </w:p>
        </w:tc>
        <w:tc>
          <w:tcPr>
            <w:tcW w:w="23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Оказание услуг     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 временному      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размещению         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 проживанию      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  1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1 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AA708F">
        <w:tblPrEx>
          <w:tblCellMar>
            <w:top w:w="0" w:type="dxa"/>
            <w:bottom w:w="0" w:type="dxa"/>
          </w:tblCellMar>
        </w:tblPrEx>
        <w:trPr>
          <w:trHeight w:val="3960"/>
          <w:tblCellSpacing w:w="5" w:type="nil"/>
        </w:trPr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19.  </w:t>
            </w:r>
          </w:p>
        </w:tc>
        <w:tc>
          <w:tcPr>
            <w:tcW w:w="23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Оказание услуг     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 передаче        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во временное       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владение и (или) в 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пользование торговых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мест, расположенных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 объектах         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стационарной       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торговой сети,     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не имеющих торговых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залов, объектов    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нестационарной     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торговой сети,     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 также объектов   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организации        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общественного      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питания, не имеющих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залов обслуживания 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посетителей, если  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площадь каждого из 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них не превышает 5 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кв. м             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  0,9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0,6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AA708F">
        <w:tblPrEx>
          <w:tblCellMar>
            <w:top w:w="0" w:type="dxa"/>
            <w:bottom w:w="0" w:type="dxa"/>
          </w:tblCellMar>
        </w:tblPrEx>
        <w:trPr>
          <w:trHeight w:val="3960"/>
          <w:tblCellSpacing w:w="5" w:type="nil"/>
        </w:trPr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20.  </w:t>
            </w:r>
          </w:p>
        </w:tc>
        <w:tc>
          <w:tcPr>
            <w:tcW w:w="23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Оказание услуг     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 передаче        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во временное       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владение и (или) в 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пользование торговых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мест, расположенных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 объектах         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стационарной       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торговой сети,     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не имеющих торговых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залов, объектов    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нестационарной     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торговой сети,     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 также объектов   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организации        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общественного      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питания, не имеющих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залов обслуживания 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посетителей, если  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площадь каждого    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из них превышает 5 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квадратных метров 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  1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0,45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AA708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3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 т.ч.:           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AA708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3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8 кв. м и более   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  0,7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0,45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AA708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3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22 кв. м и более  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  0,35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0,3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AA708F">
        <w:tblPrEx>
          <w:tblCellMar>
            <w:top w:w="0" w:type="dxa"/>
            <w:bottom w:w="0" w:type="dxa"/>
          </w:tblCellMar>
        </w:tblPrEx>
        <w:trPr>
          <w:trHeight w:val="3240"/>
          <w:tblCellSpacing w:w="5" w:type="nil"/>
        </w:trPr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21.  </w:t>
            </w:r>
          </w:p>
        </w:tc>
        <w:tc>
          <w:tcPr>
            <w:tcW w:w="23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Оказание услуг     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 передаче        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во временное       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владение и (или)   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 пользование      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земельных участков 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для размещения     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объектов           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стационарной       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 нестационарной   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торговой сети,     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 также объектов   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организации        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общественного      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питания, если      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площадь земельного 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участка не превышает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 кв. м          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  0,5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0,35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AA708F">
        <w:tblPrEx>
          <w:tblCellMar>
            <w:top w:w="0" w:type="dxa"/>
            <w:bottom w:w="0" w:type="dxa"/>
          </w:tblCellMar>
        </w:tblPrEx>
        <w:trPr>
          <w:trHeight w:val="3060"/>
          <w:tblCellSpacing w:w="5" w:type="nil"/>
        </w:trPr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22.  </w:t>
            </w:r>
          </w:p>
        </w:tc>
        <w:tc>
          <w:tcPr>
            <w:tcW w:w="23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Оказание услуг     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 передаче во     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временное владение и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(или) в пользование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земельных участков 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для размещения     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объектов           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стационарной       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 нестационарной   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торговой сети,     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 также объектов   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организации        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общественного      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питания, если      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площадь земельного 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участка превышает 10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кв. м             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  0,6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0,4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AA708F">
        <w:tblPrEx>
          <w:tblCellMar>
            <w:top w:w="0" w:type="dxa"/>
            <w:bottom w:w="0" w:type="dxa"/>
          </w:tblCellMar>
        </w:tblPrEx>
        <w:trPr>
          <w:trHeight w:val="1980"/>
          <w:tblCellSpacing w:w="5" w:type="nil"/>
        </w:trPr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23.  </w:t>
            </w:r>
          </w:p>
        </w:tc>
        <w:tc>
          <w:tcPr>
            <w:tcW w:w="23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Лоточная,          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мелкорозничная     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торговля, в том    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числе на территориях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СНТ (садоводческих 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некоммерческих     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товариществ),      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за исключением     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розничной торговли 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 стационарных      </w:t>
            </w:r>
          </w:p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объектах          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  1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0,55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08F" w:rsidRDefault="00AA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</w:tbl>
    <w:p w:rsidR="00AA708F" w:rsidRDefault="00AA70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A708F" w:rsidRDefault="00AA70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 к приложению:</w:t>
      </w:r>
    </w:p>
    <w:p w:rsidR="00AA708F" w:rsidRDefault="00AA70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В </w:t>
      </w:r>
      <w:hyperlink w:anchor="Par77" w:history="1">
        <w:r>
          <w:rPr>
            <w:rFonts w:ascii="Calibri" w:hAnsi="Calibri" w:cs="Calibri"/>
            <w:color w:val="0000FF"/>
          </w:rPr>
          <w:t>графе 4</w:t>
        </w:r>
      </w:hyperlink>
      <w:r>
        <w:rPr>
          <w:rFonts w:ascii="Calibri" w:hAnsi="Calibri" w:cs="Calibri"/>
        </w:rPr>
        <w:t xml:space="preserve"> и </w:t>
      </w:r>
      <w:hyperlink w:anchor="Par77" w:history="1">
        <w:r>
          <w:rPr>
            <w:rFonts w:ascii="Calibri" w:hAnsi="Calibri" w:cs="Calibri"/>
            <w:color w:val="0000FF"/>
          </w:rPr>
          <w:t>6</w:t>
        </w:r>
      </w:hyperlink>
      <w:r>
        <w:rPr>
          <w:rFonts w:ascii="Calibri" w:hAnsi="Calibri" w:cs="Calibri"/>
        </w:rPr>
        <w:t xml:space="preserve"> таблицы значений корректирующих коэффициентов К2 установлен корректирующий коэффициент К2, применяемый при корректировке базовой доходности при осуществлении вида деятельности на территории сельского поселения или военного городка, расположенного на территории сельского поселения, а также на территории садоводческого товарищества, за исключением территорий, указанных в </w:t>
      </w:r>
      <w:hyperlink w:anchor="Par472" w:history="1">
        <w:r>
          <w:rPr>
            <w:rFonts w:ascii="Calibri" w:hAnsi="Calibri" w:cs="Calibri"/>
            <w:color w:val="0000FF"/>
          </w:rPr>
          <w:t>подпункте 2.2</w:t>
        </w:r>
      </w:hyperlink>
      <w:r>
        <w:rPr>
          <w:rFonts w:ascii="Calibri" w:hAnsi="Calibri" w:cs="Calibri"/>
        </w:rPr>
        <w:t xml:space="preserve"> примечаний.</w:t>
      </w:r>
    </w:p>
    <w:p w:rsidR="00AA708F" w:rsidRDefault="00AA70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В </w:t>
      </w:r>
      <w:hyperlink w:anchor="Par77" w:history="1">
        <w:r>
          <w:rPr>
            <w:rFonts w:ascii="Calibri" w:hAnsi="Calibri" w:cs="Calibri"/>
            <w:color w:val="0000FF"/>
          </w:rPr>
          <w:t>графе 3</w:t>
        </w:r>
      </w:hyperlink>
      <w:r>
        <w:rPr>
          <w:rFonts w:ascii="Calibri" w:hAnsi="Calibri" w:cs="Calibri"/>
        </w:rPr>
        <w:t xml:space="preserve"> и </w:t>
      </w:r>
      <w:hyperlink w:anchor="Par77" w:history="1">
        <w:r>
          <w:rPr>
            <w:rFonts w:ascii="Calibri" w:hAnsi="Calibri" w:cs="Calibri"/>
            <w:color w:val="0000FF"/>
          </w:rPr>
          <w:t>5</w:t>
        </w:r>
      </w:hyperlink>
      <w:r>
        <w:rPr>
          <w:rFonts w:ascii="Calibri" w:hAnsi="Calibri" w:cs="Calibri"/>
        </w:rPr>
        <w:t xml:space="preserve"> таблицы значений корректирующих коэффициентов установлен корректирующий коэффициент К2, применяемый в следующих случаях:</w:t>
      </w:r>
    </w:p>
    <w:p w:rsidR="00AA708F" w:rsidRDefault="00AA70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2.1. При корректировке базовой доходности при осуществлении вида деятельности на следующих иных территориях:</w:t>
      </w:r>
    </w:p>
    <w:p w:rsidR="00AA708F" w:rsidRDefault="00AA70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не относящихся к территориям сельских поселений;</w:t>
      </w:r>
    </w:p>
    <w:p w:rsidR="00AA708F" w:rsidRDefault="00AA70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не относящихся к территориям военных городков, расположенных на территории сельских поселений;</w:t>
      </w:r>
    </w:p>
    <w:p w:rsidR="00AA708F" w:rsidRDefault="00AA70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не относящихся к территориям садоводческих товариществ.</w:t>
      </w:r>
    </w:p>
    <w:p w:rsidR="00AA708F" w:rsidRDefault="00AA70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472"/>
      <w:bookmarkEnd w:id="4"/>
      <w:r>
        <w:rPr>
          <w:rFonts w:ascii="Calibri" w:hAnsi="Calibri" w:cs="Calibri"/>
        </w:rPr>
        <w:t>2.2. При корректировке базовой доходности при осуществлении вида деятельности на территориях сельских поселений или военных городков, расположенных вдоль федеральных автомобильных дорог общего пользования (в полосах отвода и в пределах придорожных полос федеральных автомобильных дорог общего пользования, размеры которых определяются в соответствии с законодательством).</w:t>
      </w:r>
    </w:p>
    <w:p w:rsidR="00AA708F" w:rsidRDefault="00AA70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При осуществлении налогоплательщиками-организациями потребительской кооперации розничной торговли через объекты стационарной торговой сети и оказании бытовых услуг на территории сельских населенных пунктов значение корректирующего коэффициента К2 устанавливается в размере 0,25.</w:t>
      </w:r>
    </w:p>
    <w:p w:rsidR="00AA708F" w:rsidRDefault="00AA70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A708F" w:rsidRDefault="00AA70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A708F" w:rsidRDefault="00AA708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5176FF" w:rsidRDefault="005176FF"/>
    <w:sectPr w:rsidR="005176FF" w:rsidSect="00311A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A708F"/>
    <w:rsid w:val="005176FF"/>
    <w:rsid w:val="00AA70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6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11D012BEB2892CF4631739FEA01CA2FC8D182AA0435E9AEF035EE474BB75F5E82F3D6B2F1779E87GCo3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11D012BEB2892CF4631739FEA01CA2FC8D28FA40935E9AEF035EE474BGBo7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11D012BEB2892CF4631739FEA01CA2FC8D28FA40935E9AEF035EE474BGBo7L" TargetMode="External"/><Relationship Id="rId5" Type="http://schemas.openxmlformats.org/officeDocument/2006/relationships/hyperlink" Target="consultantplus://offline/ref=411D012BEB2892CF4631739FEA01CA2FC8D28FA40935E9AEF035EE474BB75F5E82F3D6B2F1749986GCoFL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411D012BEB2892CF4631739FEA01CA2FC8D28FA40935E9AEF035EE474BB75F5E82F3D6B2F777G9o8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2532</Words>
  <Characters>14436</Characters>
  <Application>Microsoft Office Word</Application>
  <DocSecurity>0</DocSecurity>
  <Lines>120</Lines>
  <Paragraphs>33</Paragraphs>
  <ScaleCrop>false</ScaleCrop>
  <Company>UFNS MO</Company>
  <LinksUpToDate>false</LinksUpToDate>
  <CharactersWithSpaces>16935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5000-91-125</dc:creator>
  <cp:lastModifiedBy>5000-91-125</cp:lastModifiedBy>
  <cp:revision>1</cp:revision>
  <dcterms:created xsi:type="dcterms:W3CDTF">2014-08-29T11:40:00Z</dcterms:created>
  <dcterms:modified xsi:type="dcterms:W3CDTF">2014-08-29T11:40:00Z</dcterms:modified>
</cp:coreProperties>
</file>