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40" w:rsidRDefault="00E7486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02C40" w:rsidRDefault="00E7486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02C40" w:rsidRDefault="00E7486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30.06.2020</w:t>
      </w:r>
    </w:p>
    <w:p w:rsidR="00B02C40" w:rsidRDefault="00B02C4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02C40">
        <w:trPr>
          <w:cantSplit/>
          <w:trHeight w:val="225"/>
        </w:trPr>
        <w:tc>
          <w:tcPr>
            <w:tcW w:w="7513" w:type="dxa"/>
            <w:vMerge w:val="restart"/>
          </w:tcPr>
          <w:p w:rsidR="00B02C40" w:rsidRDefault="00B02C40">
            <w:pPr>
              <w:jc w:val="center"/>
              <w:rPr>
                <w:noProof/>
                <w:sz w:val="18"/>
                <w:lang w:val="en-US"/>
              </w:rPr>
            </w:pPr>
          </w:p>
          <w:p w:rsidR="00B02C40" w:rsidRDefault="00E7486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02C40" w:rsidRDefault="00E7486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02C40">
        <w:trPr>
          <w:cantSplit/>
          <w:trHeight w:val="437"/>
        </w:trPr>
        <w:tc>
          <w:tcPr>
            <w:tcW w:w="7513" w:type="dxa"/>
            <w:vMerge/>
          </w:tcPr>
          <w:p w:rsidR="00B02C40" w:rsidRDefault="00B02C4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02C40" w:rsidRDefault="00B02C40">
            <w:pPr>
              <w:jc w:val="center"/>
              <w:rPr>
                <w:noProof/>
                <w:sz w:val="18"/>
              </w:rPr>
            </w:pPr>
          </w:p>
        </w:tc>
      </w:tr>
      <w:tr w:rsidR="00B02C40">
        <w:trPr>
          <w:cantSplit/>
        </w:trPr>
        <w:tc>
          <w:tcPr>
            <w:tcW w:w="7513" w:type="dxa"/>
          </w:tcPr>
          <w:p w:rsidR="00B02C40" w:rsidRDefault="00E7486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02C40" w:rsidRDefault="00E7486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02C40">
        <w:trPr>
          <w:cantSplit/>
        </w:trPr>
        <w:tc>
          <w:tcPr>
            <w:tcW w:w="7513" w:type="dxa"/>
          </w:tcPr>
          <w:p w:rsidR="00B02C40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B02C40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0002.0006.0065.0262 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0002.0007.0066.0000 Общие положения в законодательстве о социальном обеспечении и социальном страховании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365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186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299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400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74861" w:rsidRPr="008A3FBF" w:rsidRDefault="00E74861" w:rsidP="008A3FB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7</w:t>
            </w:r>
            <w:r w:rsidR="008A3FBF">
              <w:rPr>
                <w:noProof/>
                <w:sz w:val="18"/>
                <w:lang w:val="en-US"/>
              </w:rPr>
              <w:t>3</w:t>
            </w:r>
            <w:bookmarkStart w:id="0" w:name="_GoBack"/>
            <w:bookmarkEnd w:id="0"/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74861" w:rsidRPr="00C9150E" w:rsidRDefault="00C9150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38</w:t>
            </w:r>
            <w:r w:rsidR="008A3FBF">
              <w:rPr>
                <w:noProof/>
                <w:sz w:val="18"/>
                <w:lang w:val="en-US"/>
              </w:rPr>
              <w:t>6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631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74861" w:rsidRDefault="00E74861">
            <w:pPr>
              <w:jc w:val="right"/>
              <w:rPr>
                <w:noProof/>
                <w:sz w:val="18"/>
              </w:rPr>
            </w:pPr>
          </w:p>
        </w:tc>
      </w:tr>
      <w:tr w:rsidR="00E74861">
        <w:trPr>
          <w:cantSplit/>
        </w:trPr>
        <w:tc>
          <w:tcPr>
            <w:tcW w:w="7513" w:type="dxa"/>
          </w:tcPr>
          <w:p w:rsidR="00E74861" w:rsidRDefault="00E74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74861" w:rsidRPr="00C9150E" w:rsidRDefault="00C9150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398</w:t>
            </w:r>
            <w:r>
              <w:rPr>
                <w:noProof/>
                <w:sz w:val="18"/>
                <w:lang w:val="en-US"/>
              </w:rPr>
              <w:t>2</w:t>
            </w:r>
          </w:p>
        </w:tc>
      </w:tr>
    </w:tbl>
    <w:p w:rsidR="00B02C40" w:rsidRDefault="00B02C40">
      <w:pPr>
        <w:rPr>
          <w:noProof/>
        </w:rPr>
      </w:pPr>
    </w:p>
    <w:p w:rsidR="00B02C40" w:rsidRDefault="00B02C40">
      <w:pPr>
        <w:rPr>
          <w:noProof/>
        </w:rPr>
      </w:pPr>
    </w:p>
    <w:p w:rsidR="00B02C40" w:rsidRDefault="00B02C40">
      <w:pPr>
        <w:rPr>
          <w:noProof/>
        </w:rPr>
      </w:pPr>
    </w:p>
    <w:p w:rsidR="00B02C40" w:rsidRDefault="00B02C40">
      <w:pPr>
        <w:rPr>
          <w:noProof/>
        </w:rPr>
      </w:pPr>
    </w:p>
    <w:p w:rsidR="00B02C40" w:rsidRDefault="00B02C40">
      <w:pPr>
        <w:rPr>
          <w:noProof/>
        </w:rPr>
      </w:pPr>
    </w:p>
    <w:p w:rsidR="00B02C40" w:rsidRDefault="00B02C40">
      <w:pPr>
        <w:rPr>
          <w:noProof/>
        </w:rPr>
      </w:pPr>
    </w:p>
    <w:p w:rsidR="00B02C40" w:rsidRDefault="00B02C40">
      <w:pPr>
        <w:rPr>
          <w:noProof/>
        </w:rPr>
      </w:pPr>
    </w:p>
    <w:p w:rsidR="00B02C40" w:rsidRDefault="00B02C40">
      <w:pPr>
        <w:rPr>
          <w:noProof/>
        </w:rPr>
      </w:pPr>
    </w:p>
    <w:p w:rsidR="00B02C40" w:rsidRDefault="00B02C40">
      <w:pPr>
        <w:rPr>
          <w:noProof/>
        </w:rPr>
      </w:pPr>
    </w:p>
    <w:p w:rsidR="00E74861" w:rsidRDefault="00E74861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Желтова Н.Э.</w:t>
      </w:r>
    </w:p>
    <w:sectPr w:rsidR="00E7486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61"/>
    <w:rsid w:val="008A3FBF"/>
    <w:rsid w:val="00B02C40"/>
    <w:rsid w:val="00C9150E"/>
    <w:rsid w:val="00E7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Казанцева Наталья Николаевна</dc:creator>
  <cp:lastModifiedBy>Казанцева Наталья Николаевна</cp:lastModifiedBy>
  <cp:revision>5</cp:revision>
  <cp:lastPrinted>1900-12-31T21:00:00Z</cp:lastPrinted>
  <dcterms:created xsi:type="dcterms:W3CDTF">2020-07-21T12:27:00Z</dcterms:created>
  <dcterms:modified xsi:type="dcterms:W3CDTF">2020-07-23T06:32:00Z</dcterms:modified>
</cp:coreProperties>
</file>