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9B0" w:rsidRDefault="002849B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2849B0" w:rsidRDefault="002849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СОВЕТ ДЕПУТАТОВ МУНИЦИПАЛЬНОГО ОБРАЗОВАНИЯ</w:t>
      </w:r>
    </w:p>
    <w:p w:rsidR="002849B0" w:rsidRDefault="002849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"ШАТУРСКИЙ РАЙОН" МОСКОВСКОЙ ОБЛАСТИ</w:t>
      </w:r>
    </w:p>
    <w:p w:rsidR="002849B0" w:rsidRDefault="002849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849B0" w:rsidRDefault="002849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РЕШЕНИЕ</w:t>
      </w:r>
    </w:p>
    <w:p w:rsidR="002849B0" w:rsidRDefault="002849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17 ноября 2005 г. N 4/64</w:t>
      </w:r>
    </w:p>
    <w:p w:rsidR="002849B0" w:rsidRDefault="002849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849B0" w:rsidRDefault="002849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СИСТЕМЕ НАЛОГООБЛОЖЕНИЯ В ВИДЕ ЕДИНОГО НАЛОГА</w:t>
      </w:r>
    </w:p>
    <w:p w:rsidR="002849B0" w:rsidRDefault="002849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ВМЕНЕННЫЙ ДОХОД ДЛЯ ОТДЕЛЬНЫХ ВИДОВ ДЕЯТЕЛЬНОСТИ</w:t>
      </w:r>
    </w:p>
    <w:p w:rsidR="002849B0" w:rsidRDefault="002849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849B0" w:rsidRDefault="002849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решений Совета депутатов Шатурского муниципального</w:t>
      </w:r>
      <w:proofErr w:type="gramEnd"/>
    </w:p>
    <w:p w:rsidR="002849B0" w:rsidRDefault="002849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района МО от 29.10.2008 </w:t>
      </w:r>
      <w:hyperlink r:id="rId4" w:history="1">
        <w:r>
          <w:rPr>
            <w:rFonts w:ascii="Calibri" w:hAnsi="Calibri" w:cs="Calibri"/>
            <w:color w:val="0000FF"/>
          </w:rPr>
          <w:t>N 10/33</w:t>
        </w:r>
      </w:hyperlink>
      <w:r>
        <w:rPr>
          <w:rFonts w:ascii="Calibri" w:hAnsi="Calibri" w:cs="Calibri"/>
        </w:rPr>
        <w:t xml:space="preserve">, от 26.12.2008 </w:t>
      </w:r>
      <w:hyperlink r:id="rId5" w:history="1">
        <w:r>
          <w:rPr>
            <w:rFonts w:ascii="Calibri" w:hAnsi="Calibri" w:cs="Calibri"/>
            <w:color w:val="0000FF"/>
          </w:rPr>
          <w:t>N 4/36</w:t>
        </w:r>
      </w:hyperlink>
      <w:r>
        <w:rPr>
          <w:rFonts w:ascii="Calibri" w:hAnsi="Calibri" w:cs="Calibri"/>
        </w:rPr>
        <w:t>,</w:t>
      </w:r>
    </w:p>
    <w:p w:rsidR="002849B0" w:rsidRDefault="002849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28.11.2012 </w:t>
      </w:r>
      <w:hyperlink r:id="rId6" w:history="1">
        <w:r>
          <w:rPr>
            <w:rFonts w:ascii="Calibri" w:hAnsi="Calibri" w:cs="Calibri"/>
            <w:color w:val="0000FF"/>
          </w:rPr>
          <w:t>N 3/37</w:t>
        </w:r>
      </w:hyperlink>
      <w:r>
        <w:rPr>
          <w:rFonts w:ascii="Calibri" w:hAnsi="Calibri" w:cs="Calibri"/>
        </w:rPr>
        <w:t xml:space="preserve">, от 15.10.2013 </w:t>
      </w:r>
      <w:hyperlink r:id="rId7" w:history="1">
        <w:r>
          <w:rPr>
            <w:rFonts w:ascii="Calibri" w:hAnsi="Calibri" w:cs="Calibri"/>
            <w:color w:val="0000FF"/>
          </w:rPr>
          <w:t>N 3/47</w:t>
        </w:r>
      </w:hyperlink>
      <w:r>
        <w:rPr>
          <w:rFonts w:ascii="Calibri" w:hAnsi="Calibri" w:cs="Calibri"/>
        </w:rPr>
        <w:t>)</w:t>
      </w:r>
    </w:p>
    <w:p w:rsidR="002849B0" w:rsidRDefault="002849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849B0" w:rsidRDefault="00284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Налоговым </w:t>
      </w:r>
      <w:hyperlink r:id="rId8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Федерации, Бюджетным </w:t>
      </w:r>
      <w:hyperlink r:id="rId9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 Совет депутатов решил:</w:t>
      </w:r>
    </w:p>
    <w:p w:rsidR="002849B0" w:rsidRDefault="00284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Настоящим решением ввести на территории Шатурского муниципального района систему налогообложения в виде единого налога на вмененный доход для отдельных видов деятельности, установленную Налоговым </w:t>
      </w:r>
      <w:hyperlink r:id="rId10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 (далее по тексту - единый налог).</w:t>
      </w:r>
    </w:p>
    <w:p w:rsidR="002849B0" w:rsidRDefault="00284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Установить виды предпринимательской деятельности, в отношении которых единый налог на вмененный доход является обязательным для уплаты:</w:t>
      </w:r>
    </w:p>
    <w:p w:rsidR="002849B0" w:rsidRDefault="00284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оказание бытовых услуг, их групп, подгрупп, видов и (или) отдельных бытовых услуг, классифицируемых в соответствии с Общероссийским </w:t>
      </w:r>
      <w:hyperlink r:id="rId11" w:history="1">
        <w:r>
          <w:rPr>
            <w:rFonts w:ascii="Calibri" w:hAnsi="Calibri" w:cs="Calibri"/>
            <w:color w:val="0000FF"/>
          </w:rPr>
          <w:t>классификатором</w:t>
        </w:r>
      </w:hyperlink>
      <w:r>
        <w:rPr>
          <w:rFonts w:ascii="Calibri" w:hAnsi="Calibri" w:cs="Calibri"/>
        </w:rPr>
        <w:t xml:space="preserve"> услуг населению;</w:t>
      </w:r>
    </w:p>
    <w:p w:rsidR="002849B0" w:rsidRDefault="00284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оказание ветеринарных услуг;</w:t>
      </w:r>
    </w:p>
    <w:p w:rsidR="002849B0" w:rsidRDefault="00284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оказание услуг по ремонту, техническому обслуживанию и мойке автомототранспортных средств;</w:t>
      </w:r>
    </w:p>
    <w:p w:rsidR="002849B0" w:rsidRDefault="002849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2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Совета депутатов Шатурского муниципального района МО от 28.11.2012 N 3/37)</w:t>
      </w:r>
    </w:p>
    <w:p w:rsidR="002849B0" w:rsidRDefault="00284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оказание услуг по предоставлению во временное владение (пользование)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2849B0" w:rsidRDefault="002849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3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Совета депутатов Шатурского муниципального района МО от 28.11.2012 N 3/37)</w:t>
      </w:r>
    </w:p>
    <w:p w:rsidR="002849B0" w:rsidRDefault="00284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2849B0" w:rsidRDefault="00284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торговли. </w:t>
      </w:r>
      <w:proofErr w:type="gramStart"/>
      <w:r>
        <w:rPr>
          <w:rFonts w:ascii="Calibri" w:hAnsi="Calibri" w:cs="Calibri"/>
        </w:rPr>
        <w:t>Для целей настоящего решения розничная торговля, осуществляемая через магазины и павильоны с площадью торгового зала более 150 квадратных метров по каждому объекту организации торговли, признается видом предпринимательской деятельности, в отношении которого единый налог не применяется;</w:t>
      </w:r>
      <w:proofErr w:type="gramEnd"/>
    </w:p>
    <w:p w:rsidR="002849B0" w:rsidRDefault="00284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розничная торговля, осуществляемая через объекты стационарной торговой сети, не имеющей торговых залов, а также объекты нестационарной торговой сети;</w:t>
      </w:r>
    </w:p>
    <w:p w:rsidR="002849B0" w:rsidRDefault="00284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8) 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питания. </w:t>
      </w:r>
      <w:proofErr w:type="gramStart"/>
      <w:r>
        <w:rPr>
          <w:rFonts w:ascii="Calibri" w:hAnsi="Calibri" w:cs="Calibri"/>
        </w:rPr>
        <w:t>Для целей настоящего решения оказание услуг общественного питания,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питания, признается видом предпринимательской деятельности, в отношении которой единый налог не применяется;</w:t>
      </w:r>
      <w:proofErr w:type="gramEnd"/>
    </w:p>
    <w:p w:rsidR="002849B0" w:rsidRDefault="00284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оказание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2849B0" w:rsidRDefault="00284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распространение наружной рекламы с использованием рекламных конструкций;</w:t>
      </w:r>
    </w:p>
    <w:p w:rsidR="002849B0" w:rsidRDefault="00284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11) размещение рекламы с использованием внешних и внутренних поверхностей на транспортных средствах;</w:t>
      </w:r>
    </w:p>
    <w:p w:rsidR="002849B0" w:rsidRDefault="002849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(подп. 11 в ред. </w:t>
      </w:r>
      <w:hyperlink r:id="rId14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Совета депутатов Шатурского муниципального района МО от 28.11.2012 N 3/37)</w:t>
      </w:r>
    </w:p>
    <w:p w:rsidR="002849B0" w:rsidRDefault="00284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2849B0" w:rsidRDefault="00284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2849B0" w:rsidRDefault="00284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14)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2849B0" w:rsidRDefault="00284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Установить значение корректирующего коэффициента К</w:t>
      </w:r>
      <w:proofErr w:type="gramStart"/>
      <w:r>
        <w:rPr>
          <w:rFonts w:ascii="Calibri" w:hAnsi="Calibri" w:cs="Calibri"/>
        </w:rPr>
        <w:t>2</w:t>
      </w:r>
      <w:proofErr w:type="gramEnd"/>
      <w:r>
        <w:rPr>
          <w:rFonts w:ascii="Calibri" w:hAnsi="Calibri" w:cs="Calibri"/>
        </w:rPr>
        <w:t xml:space="preserve"> в соответствии с настоящим пунктом и таблицами значений корректирующего коэффициента К2 согласно </w:t>
      </w:r>
      <w:hyperlink w:anchor="Par94" w:history="1">
        <w:r>
          <w:rPr>
            <w:rFonts w:ascii="Calibri" w:hAnsi="Calibri" w:cs="Calibri"/>
            <w:color w:val="0000FF"/>
          </w:rPr>
          <w:t>приложениям 1</w:t>
        </w:r>
      </w:hyperlink>
      <w:r>
        <w:rPr>
          <w:rFonts w:ascii="Calibri" w:hAnsi="Calibri" w:cs="Calibri"/>
        </w:rPr>
        <w:t xml:space="preserve">, </w:t>
      </w:r>
      <w:hyperlink w:anchor="Par196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 к настоящему решению.</w:t>
      </w:r>
    </w:p>
    <w:p w:rsidR="002849B0" w:rsidRDefault="00284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При оказании:</w:t>
      </w:r>
    </w:p>
    <w:p w:rsidR="002849B0" w:rsidRDefault="00284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услуг по ремонту, техническому обслуживанию и мойке автотранспортных средств;</w:t>
      </w:r>
    </w:p>
    <w:p w:rsidR="002849B0" w:rsidRDefault="00284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услуг по предоставлению во временное владение (пользование)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2849B0" w:rsidRDefault="002849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5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Совета депутатов Шатурского муниципального района МО от 28.11.2012 N 3/37)</w:t>
      </w:r>
    </w:p>
    <w:p w:rsidR="002849B0" w:rsidRDefault="00284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автотранспортных услуг для перевозки пассажиров автотранспортом с числом посадочных мест от одного до восемнадцати включительно и грузов;</w:t>
      </w:r>
    </w:p>
    <w:p w:rsidR="002849B0" w:rsidRDefault="00284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посетителей;</w:t>
      </w:r>
    </w:p>
    <w:p w:rsidR="002849B0" w:rsidRDefault="00284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 - значение корректирующего коэффициента устанавливается равным единице.</w:t>
      </w:r>
    </w:p>
    <w:p w:rsidR="002849B0" w:rsidRDefault="00284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При оказании налогоплательщиками услуг:</w:t>
      </w:r>
    </w:p>
    <w:p w:rsidR="002849B0" w:rsidRDefault="00284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 размещению наружной рекламы с использованием рекламных конструкций;</w:t>
      </w:r>
    </w:p>
    <w:p w:rsidR="002849B0" w:rsidRDefault="00284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 размещению рекламы с использованием внешних и внутренних поверхностей на транспортных средствах значение корректирующего коэффициента К</w:t>
      </w:r>
      <w:proofErr w:type="gramStart"/>
      <w:r>
        <w:rPr>
          <w:rFonts w:ascii="Calibri" w:hAnsi="Calibri" w:cs="Calibri"/>
        </w:rPr>
        <w:t>2</w:t>
      </w:r>
      <w:proofErr w:type="gramEnd"/>
      <w:r>
        <w:rPr>
          <w:rFonts w:ascii="Calibri" w:hAnsi="Calibri" w:cs="Calibri"/>
        </w:rPr>
        <w:t xml:space="preserve"> устанавливается равным ноль целых шесть десятых (0,6).</w:t>
      </w:r>
    </w:p>
    <w:p w:rsidR="002849B0" w:rsidRDefault="002849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(подп. 3.2 в ред. </w:t>
      </w:r>
      <w:hyperlink r:id="rId16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Совета депутатов Шатурского муниципального района МО от 15.10.2013 N 3/47)</w:t>
      </w:r>
    </w:p>
    <w:p w:rsidR="002849B0" w:rsidRDefault="002849B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849B0" w:rsidRDefault="00284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7" w:history="1">
        <w:r>
          <w:rPr>
            <w:rFonts w:ascii="Calibri" w:hAnsi="Calibri" w:cs="Calibri"/>
            <w:color w:val="0000FF"/>
          </w:rPr>
          <w:t>Решением</w:t>
        </w:r>
      </w:hyperlink>
      <w:r>
        <w:rPr>
          <w:rFonts w:ascii="Calibri" w:hAnsi="Calibri" w:cs="Calibri"/>
        </w:rPr>
        <w:t xml:space="preserve"> Совета депутатов Шатурского муниципального района МО от 29.10.2008 N 10/33 с 1 января 2009 года данный документ изложен в новой редакции. Одновременно </w:t>
      </w:r>
      <w:hyperlink r:id="rId18" w:history="1">
        <w:r>
          <w:rPr>
            <w:rFonts w:ascii="Calibri" w:hAnsi="Calibri" w:cs="Calibri"/>
            <w:color w:val="0000FF"/>
          </w:rPr>
          <w:t>решением</w:t>
        </w:r>
      </w:hyperlink>
      <w:r>
        <w:rPr>
          <w:rFonts w:ascii="Calibri" w:hAnsi="Calibri" w:cs="Calibri"/>
        </w:rPr>
        <w:t xml:space="preserve"> Совета депутатов Шатурского муниципального района МО от 26.12.2008 N 4/36 с 1 января 2009 года в пункт 3.3 внесены изменения. Редакция пункта 3.3 с изменениями, внесенными </w:t>
      </w:r>
      <w:hyperlink r:id="rId19" w:history="1">
        <w:r>
          <w:rPr>
            <w:rFonts w:ascii="Calibri" w:hAnsi="Calibri" w:cs="Calibri"/>
            <w:color w:val="0000FF"/>
          </w:rPr>
          <w:t>решением</w:t>
        </w:r>
      </w:hyperlink>
      <w:r>
        <w:rPr>
          <w:rFonts w:ascii="Calibri" w:hAnsi="Calibri" w:cs="Calibri"/>
        </w:rPr>
        <w:t xml:space="preserve"> Совета депутатов Шатурского муниципального района МО от 26.12.2008 N 4/36, приведена в тексте.</w:t>
      </w:r>
    </w:p>
    <w:p w:rsidR="002849B0" w:rsidRDefault="002849B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849B0" w:rsidRDefault="00284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3.3. При оказании и осуществлении налогоплательщиками, за исключением налогоплательщиков и видов деятельности, указанных в </w:t>
      </w:r>
      <w:hyperlink w:anchor="Par55" w:history="1">
        <w:r>
          <w:rPr>
            <w:rFonts w:ascii="Calibri" w:hAnsi="Calibri" w:cs="Calibri"/>
            <w:color w:val="0000FF"/>
          </w:rPr>
          <w:t>подпунктах 3.4</w:t>
        </w:r>
      </w:hyperlink>
      <w:r>
        <w:rPr>
          <w:rFonts w:ascii="Calibri" w:hAnsi="Calibri" w:cs="Calibri"/>
        </w:rPr>
        <w:t xml:space="preserve">, </w:t>
      </w:r>
      <w:hyperlink w:anchor="Par61" w:history="1">
        <w:r>
          <w:rPr>
            <w:rFonts w:ascii="Calibri" w:hAnsi="Calibri" w:cs="Calibri"/>
            <w:color w:val="0000FF"/>
          </w:rPr>
          <w:t>3.5</w:t>
        </w:r>
      </w:hyperlink>
      <w:r>
        <w:rPr>
          <w:rFonts w:ascii="Calibri" w:hAnsi="Calibri" w:cs="Calibri"/>
        </w:rPr>
        <w:t xml:space="preserve">, </w:t>
      </w:r>
      <w:hyperlink w:anchor="Par62" w:history="1">
        <w:r>
          <w:rPr>
            <w:rFonts w:ascii="Calibri" w:hAnsi="Calibri" w:cs="Calibri"/>
            <w:color w:val="0000FF"/>
          </w:rPr>
          <w:t>3.6</w:t>
        </w:r>
      </w:hyperlink>
      <w:r>
        <w:rPr>
          <w:rFonts w:ascii="Calibri" w:hAnsi="Calibri" w:cs="Calibri"/>
        </w:rPr>
        <w:t xml:space="preserve">, </w:t>
      </w:r>
      <w:hyperlink w:anchor="Par71" w:history="1">
        <w:r>
          <w:rPr>
            <w:rFonts w:ascii="Calibri" w:hAnsi="Calibri" w:cs="Calibri"/>
            <w:color w:val="0000FF"/>
          </w:rPr>
          <w:t>3.12</w:t>
        </w:r>
      </w:hyperlink>
      <w:r>
        <w:rPr>
          <w:rFonts w:ascii="Calibri" w:hAnsi="Calibri" w:cs="Calibri"/>
        </w:rPr>
        <w:t xml:space="preserve"> настоящего пункта:</w:t>
      </w:r>
    </w:p>
    <w:p w:rsidR="002849B0" w:rsidRDefault="002849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0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Совета депутатов Шатурского муниципального района МО от 26.12.2008 N 4/36)</w:t>
      </w:r>
    </w:p>
    <w:p w:rsidR="002849B0" w:rsidRDefault="00284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бытовых услуг;</w:t>
      </w:r>
    </w:p>
    <w:p w:rsidR="002849B0" w:rsidRDefault="00284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розничной торговли через объекты стационарной торговой сети, розничной торговли через </w:t>
      </w:r>
      <w:r>
        <w:rPr>
          <w:rFonts w:ascii="Calibri" w:hAnsi="Calibri" w:cs="Calibri"/>
        </w:rPr>
        <w:lastRenderedPageBreak/>
        <w:t>объекты нестационарной торговой сети, развозной и разносной розничной торговли;</w:t>
      </w:r>
    </w:p>
    <w:p w:rsidR="002849B0" w:rsidRDefault="00284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услуг общественного питания через объекты организации общественного питания, имеющие и не имеющие залы обслуживания посетителей;</w:t>
      </w:r>
    </w:p>
    <w:p w:rsidR="002849B0" w:rsidRDefault="00284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услуг по временному размещению и проживанию - значения корректирующего коэффициента К</w:t>
      </w:r>
      <w:proofErr w:type="gramStart"/>
      <w:r>
        <w:rPr>
          <w:rFonts w:ascii="Calibri" w:hAnsi="Calibri" w:cs="Calibri"/>
        </w:rPr>
        <w:t>2</w:t>
      </w:r>
      <w:proofErr w:type="gramEnd"/>
      <w:r>
        <w:rPr>
          <w:rFonts w:ascii="Calibri" w:hAnsi="Calibri" w:cs="Calibri"/>
        </w:rPr>
        <w:t xml:space="preserve"> устанавливаются в </w:t>
      </w:r>
      <w:hyperlink w:anchor="Par94" w:history="1">
        <w:r>
          <w:rPr>
            <w:rFonts w:ascii="Calibri" w:hAnsi="Calibri" w:cs="Calibri"/>
            <w:color w:val="0000FF"/>
          </w:rPr>
          <w:t>приложении 1</w:t>
        </w:r>
      </w:hyperlink>
      <w:r>
        <w:rPr>
          <w:rFonts w:ascii="Calibri" w:hAnsi="Calibri" w:cs="Calibri"/>
        </w:rPr>
        <w:t xml:space="preserve"> к настоящему решению.</w:t>
      </w:r>
    </w:p>
    <w:p w:rsidR="002849B0" w:rsidRDefault="00284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55"/>
      <w:bookmarkEnd w:id="1"/>
      <w:r>
        <w:rPr>
          <w:rFonts w:ascii="Calibri" w:hAnsi="Calibri" w:cs="Calibri"/>
        </w:rPr>
        <w:t xml:space="preserve">3.4. </w:t>
      </w:r>
      <w:proofErr w:type="gramStart"/>
      <w:r>
        <w:rPr>
          <w:rFonts w:ascii="Calibri" w:hAnsi="Calibri" w:cs="Calibri"/>
        </w:rPr>
        <w:t xml:space="preserve">При оказании и осуществлении налогоплательщиками, являющимися общероссийскими общественными организациями инвалидов и их отделениями, а также организациями, уставный капитал которых полностью состоит из вкладов указанных общероссийских организаций инвалидов и их отделений, за исключением налогоплательщиков, указанных в </w:t>
      </w:r>
      <w:hyperlink w:anchor="Par62" w:history="1">
        <w:r>
          <w:rPr>
            <w:rFonts w:ascii="Calibri" w:hAnsi="Calibri" w:cs="Calibri"/>
            <w:color w:val="0000FF"/>
          </w:rPr>
          <w:t>подпункте 3.6</w:t>
        </w:r>
      </w:hyperlink>
      <w:r>
        <w:rPr>
          <w:rFonts w:ascii="Calibri" w:hAnsi="Calibri" w:cs="Calibri"/>
        </w:rPr>
        <w:t xml:space="preserve"> настоящего решения:</w:t>
      </w:r>
      <w:proofErr w:type="gramEnd"/>
    </w:p>
    <w:p w:rsidR="002849B0" w:rsidRDefault="00284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бытовых услуг;</w:t>
      </w:r>
    </w:p>
    <w:p w:rsidR="002849B0" w:rsidRDefault="00284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розничной торговли через объекты стационарной торговой сети значения корректирующего коэффициента К</w:t>
      </w:r>
      <w:proofErr w:type="gramStart"/>
      <w:r>
        <w:rPr>
          <w:rFonts w:ascii="Calibri" w:hAnsi="Calibri" w:cs="Calibri"/>
        </w:rPr>
        <w:t>2</w:t>
      </w:r>
      <w:proofErr w:type="gramEnd"/>
      <w:r>
        <w:rPr>
          <w:rFonts w:ascii="Calibri" w:hAnsi="Calibri" w:cs="Calibri"/>
        </w:rPr>
        <w:t xml:space="preserve"> устанавливаются в </w:t>
      </w:r>
      <w:hyperlink w:anchor="Par196" w:history="1">
        <w:r>
          <w:rPr>
            <w:rFonts w:ascii="Calibri" w:hAnsi="Calibri" w:cs="Calibri"/>
            <w:color w:val="0000FF"/>
          </w:rPr>
          <w:t>приложении 2</w:t>
        </w:r>
      </w:hyperlink>
      <w:r>
        <w:rPr>
          <w:rFonts w:ascii="Calibri" w:hAnsi="Calibri" w:cs="Calibri"/>
        </w:rPr>
        <w:t xml:space="preserve"> к настоящему решению.</w:t>
      </w:r>
    </w:p>
    <w:p w:rsidR="002849B0" w:rsidRDefault="00284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настоящего решения общероссийские общественные организации инвалидов и их отделения, а также организации, уставный капитал которых полностью состоит из вкладов указанных общероссийских общественных организаций инвалидов и их отделений, должны удовлетворять следующим требованиям:</w:t>
      </w:r>
    </w:p>
    <w:p w:rsidR="002849B0" w:rsidRDefault="00284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среднесписочная численность инвалидов среди работников организации или ее отделения должна составлять не менее 50 процентов;</w:t>
      </w:r>
    </w:p>
    <w:p w:rsidR="002849B0" w:rsidRDefault="00284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доля оплаты труда инвалидов в фонде оплаты труда организации или ее отделения должна составлять не менее 25 процентов.</w:t>
      </w:r>
    </w:p>
    <w:p w:rsidR="002849B0" w:rsidRDefault="00284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61"/>
      <w:bookmarkEnd w:id="2"/>
      <w:r>
        <w:rPr>
          <w:rFonts w:ascii="Calibri" w:hAnsi="Calibri" w:cs="Calibri"/>
        </w:rPr>
        <w:t xml:space="preserve">3.5. При осуществлении налогоплательщиками, являющимися организациями потребкооперации и входящими в состав Московского регионального союза потребительской кооперации, розничной торговли через объекты стационарной торговой сети и нестационарной торговой сети, за исключением налогоплательщиков, указанных в </w:t>
      </w:r>
      <w:hyperlink w:anchor="Par62" w:history="1">
        <w:r>
          <w:rPr>
            <w:rFonts w:ascii="Calibri" w:hAnsi="Calibri" w:cs="Calibri"/>
            <w:color w:val="0000FF"/>
          </w:rPr>
          <w:t>подпункте 3.6</w:t>
        </w:r>
      </w:hyperlink>
      <w:r>
        <w:rPr>
          <w:rFonts w:ascii="Calibri" w:hAnsi="Calibri" w:cs="Calibri"/>
        </w:rPr>
        <w:t xml:space="preserve"> настоящего решения, значение корректирующего коэффициента К</w:t>
      </w:r>
      <w:proofErr w:type="gramStart"/>
      <w:r>
        <w:rPr>
          <w:rFonts w:ascii="Calibri" w:hAnsi="Calibri" w:cs="Calibri"/>
        </w:rPr>
        <w:t>2</w:t>
      </w:r>
      <w:proofErr w:type="gramEnd"/>
      <w:r>
        <w:rPr>
          <w:rFonts w:ascii="Calibri" w:hAnsi="Calibri" w:cs="Calibri"/>
        </w:rPr>
        <w:t xml:space="preserve"> устанавливается равным ноль целых две десятых (0,2).</w:t>
      </w:r>
    </w:p>
    <w:p w:rsidR="002849B0" w:rsidRDefault="00284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62"/>
      <w:bookmarkEnd w:id="3"/>
      <w:r>
        <w:rPr>
          <w:rFonts w:ascii="Calibri" w:hAnsi="Calibri" w:cs="Calibri"/>
        </w:rPr>
        <w:t>3.6. При оказании бытовых услуг и осуществлении розничной торговли через объекты стационарной торговой сети налогоплательщиками на территории села, деревни, поселка, рабочего поселка с численностью постоянного и (или) преимущественного проживающего населения не более 500 человек значение корректирующего коэффициента К</w:t>
      </w:r>
      <w:proofErr w:type="gramStart"/>
      <w:r>
        <w:rPr>
          <w:rFonts w:ascii="Calibri" w:hAnsi="Calibri" w:cs="Calibri"/>
        </w:rPr>
        <w:t>2</w:t>
      </w:r>
      <w:proofErr w:type="gramEnd"/>
      <w:r>
        <w:rPr>
          <w:rFonts w:ascii="Calibri" w:hAnsi="Calibri" w:cs="Calibri"/>
        </w:rPr>
        <w:t xml:space="preserve"> устанавливается равным ноль целых одна десятая (0,1).</w:t>
      </w:r>
    </w:p>
    <w:p w:rsidR="002849B0" w:rsidRDefault="00284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3.7. В случае осуществления налогоплательщиком розничной торговли через объекты стационарной торговой сети несколькими ассортиментными группами товаров при корректировке величины базовой доходности применяется значение коэффициента К</w:t>
      </w:r>
      <w:proofErr w:type="gramStart"/>
      <w:r>
        <w:rPr>
          <w:rFonts w:ascii="Calibri" w:hAnsi="Calibri" w:cs="Calibri"/>
        </w:rPr>
        <w:t>2</w:t>
      </w:r>
      <w:proofErr w:type="gramEnd"/>
      <w:r>
        <w:rPr>
          <w:rFonts w:ascii="Calibri" w:hAnsi="Calibri" w:cs="Calibri"/>
        </w:rPr>
        <w:t xml:space="preserve">, равное наибольшему значению К2 из установленных в </w:t>
      </w:r>
      <w:hyperlink w:anchor="Par141" w:history="1">
        <w:r>
          <w:rPr>
            <w:rFonts w:ascii="Calibri" w:hAnsi="Calibri" w:cs="Calibri"/>
            <w:color w:val="0000FF"/>
          </w:rPr>
          <w:t>строке 2.1</w:t>
        </w:r>
      </w:hyperlink>
      <w:r>
        <w:rPr>
          <w:rFonts w:ascii="Calibri" w:hAnsi="Calibri" w:cs="Calibri"/>
        </w:rPr>
        <w:t xml:space="preserve"> приложения 1 и в </w:t>
      </w:r>
      <w:hyperlink w:anchor="Par245" w:history="1">
        <w:r>
          <w:rPr>
            <w:rFonts w:ascii="Calibri" w:hAnsi="Calibri" w:cs="Calibri"/>
            <w:color w:val="0000FF"/>
          </w:rPr>
          <w:t>строке 2.1</w:t>
        </w:r>
      </w:hyperlink>
      <w:r>
        <w:rPr>
          <w:rFonts w:ascii="Calibri" w:hAnsi="Calibri" w:cs="Calibri"/>
        </w:rPr>
        <w:t xml:space="preserve"> приложения 2 к настоящему решению для тех ассортиментных групп товаров, которые реализованы налогоплательщиком в соответствующем налоговом периоде.</w:t>
      </w:r>
    </w:p>
    <w:p w:rsidR="002849B0" w:rsidRDefault="00284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3.8. В случае оказания налогоплательщиком нескольких видов бытовых услуг при корректировке величины базовой доходности применяется значение корректирующего коэффициента К</w:t>
      </w:r>
      <w:proofErr w:type="gramStart"/>
      <w:r>
        <w:rPr>
          <w:rFonts w:ascii="Calibri" w:hAnsi="Calibri" w:cs="Calibri"/>
        </w:rPr>
        <w:t>2</w:t>
      </w:r>
      <w:proofErr w:type="gramEnd"/>
      <w:r>
        <w:rPr>
          <w:rFonts w:ascii="Calibri" w:hAnsi="Calibri" w:cs="Calibri"/>
        </w:rPr>
        <w:t xml:space="preserve">, равное наибольшему значению К2 из установленных в </w:t>
      </w:r>
      <w:hyperlink w:anchor="Par112" w:history="1">
        <w:r>
          <w:rPr>
            <w:rFonts w:ascii="Calibri" w:hAnsi="Calibri" w:cs="Calibri"/>
            <w:color w:val="0000FF"/>
          </w:rPr>
          <w:t>строке 1</w:t>
        </w:r>
      </w:hyperlink>
      <w:r>
        <w:rPr>
          <w:rFonts w:ascii="Calibri" w:hAnsi="Calibri" w:cs="Calibri"/>
        </w:rPr>
        <w:t xml:space="preserve"> приложения 1 и </w:t>
      </w:r>
      <w:hyperlink w:anchor="Par218" w:history="1">
        <w:r>
          <w:rPr>
            <w:rFonts w:ascii="Calibri" w:hAnsi="Calibri" w:cs="Calibri"/>
            <w:color w:val="0000FF"/>
          </w:rPr>
          <w:t>строке 1</w:t>
        </w:r>
      </w:hyperlink>
      <w:r>
        <w:rPr>
          <w:rFonts w:ascii="Calibri" w:hAnsi="Calibri" w:cs="Calibri"/>
        </w:rPr>
        <w:t xml:space="preserve"> приложения 2 к настоящему решению для тех бытовых услуг, которые оказаны налогоплательщиком в соответствующем налоговом периоде.</w:t>
      </w:r>
    </w:p>
    <w:p w:rsidR="002849B0" w:rsidRDefault="00284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3.9. При оказании ветеринарных услуг значение корректирующего коэффициента К</w:t>
      </w:r>
      <w:proofErr w:type="gramStart"/>
      <w:r>
        <w:rPr>
          <w:rFonts w:ascii="Calibri" w:hAnsi="Calibri" w:cs="Calibri"/>
        </w:rPr>
        <w:t>2</w:t>
      </w:r>
      <w:proofErr w:type="gramEnd"/>
      <w:r>
        <w:rPr>
          <w:rFonts w:ascii="Calibri" w:hAnsi="Calibri" w:cs="Calibri"/>
        </w:rPr>
        <w:t xml:space="preserve"> устанавливается равным ноль целых одна десятая (0,1).</w:t>
      </w:r>
    </w:p>
    <w:p w:rsidR="002849B0" w:rsidRDefault="00284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3.10. При оказании автотранспортных услуг для перевозки пассажиров автотранспортом с числом посадочных мест от девятнадцати до тридцати пяти включительно значение корректирующего коэффициента К</w:t>
      </w:r>
      <w:proofErr w:type="gramStart"/>
      <w:r>
        <w:rPr>
          <w:rFonts w:ascii="Calibri" w:hAnsi="Calibri" w:cs="Calibri"/>
        </w:rPr>
        <w:t>2</w:t>
      </w:r>
      <w:proofErr w:type="gramEnd"/>
      <w:r>
        <w:rPr>
          <w:rFonts w:ascii="Calibri" w:hAnsi="Calibri" w:cs="Calibri"/>
        </w:rPr>
        <w:t xml:space="preserve"> устанавливается равным ноль целых пять десятых (0,5).</w:t>
      </w:r>
    </w:p>
    <w:p w:rsidR="002849B0" w:rsidRDefault="00284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3.11. При оказании автотранспортных услуг для перевозки пассажиров автотранспортом с числом посадочных мест от тридцати шести и более значение корректирующего коэффициента К</w:t>
      </w:r>
      <w:proofErr w:type="gramStart"/>
      <w:r>
        <w:rPr>
          <w:rFonts w:ascii="Calibri" w:hAnsi="Calibri" w:cs="Calibri"/>
        </w:rPr>
        <w:t>2</w:t>
      </w:r>
      <w:proofErr w:type="gramEnd"/>
      <w:r>
        <w:rPr>
          <w:rFonts w:ascii="Calibri" w:hAnsi="Calibri" w:cs="Calibri"/>
        </w:rPr>
        <w:t xml:space="preserve"> устанавливается равным ноль целых три десятых (0,3).</w:t>
      </w:r>
    </w:p>
    <w:p w:rsidR="002849B0" w:rsidRDefault="002849B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849B0" w:rsidRDefault="00284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1" w:history="1">
        <w:r>
          <w:rPr>
            <w:rFonts w:ascii="Calibri" w:hAnsi="Calibri" w:cs="Calibri"/>
            <w:color w:val="0000FF"/>
          </w:rPr>
          <w:t>Решением</w:t>
        </w:r>
      </w:hyperlink>
      <w:r>
        <w:rPr>
          <w:rFonts w:ascii="Calibri" w:hAnsi="Calibri" w:cs="Calibri"/>
        </w:rPr>
        <w:t xml:space="preserve"> Совета депутатов Шатурского муниципального района МО от 29.10.2008 N 10/33 с 1 января 2009 года данный документ изложен в новой редакции. Одновременно </w:t>
      </w:r>
      <w:hyperlink r:id="rId22" w:history="1">
        <w:r>
          <w:rPr>
            <w:rFonts w:ascii="Calibri" w:hAnsi="Calibri" w:cs="Calibri"/>
            <w:color w:val="0000FF"/>
          </w:rPr>
          <w:t>решением</w:t>
        </w:r>
      </w:hyperlink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lastRenderedPageBreak/>
        <w:t xml:space="preserve">Совета депутатов Шатурского муниципального района МО от 26.12.2008 N 4/36 с 1 января 2009 года пункт 3 дополнен пунктом 3.12. Редакция пункта 3 с изменениями, внесенными </w:t>
      </w:r>
      <w:hyperlink r:id="rId23" w:history="1">
        <w:r>
          <w:rPr>
            <w:rFonts w:ascii="Calibri" w:hAnsi="Calibri" w:cs="Calibri"/>
            <w:color w:val="0000FF"/>
          </w:rPr>
          <w:t>решением</w:t>
        </w:r>
      </w:hyperlink>
      <w:r>
        <w:rPr>
          <w:rFonts w:ascii="Calibri" w:hAnsi="Calibri" w:cs="Calibri"/>
        </w:rPr>
        <w:t xml:space="preserve"> Совета депутатов Шатурского муниципального района МО от 26.12.2008 N 4/36, приведена в тексте.</w:t>
      </w:r>
    </w:p>
    <w:p w:rsidR="002849B0" w:rsidRDefault="002849B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849B0" w:rsidRDefault="00284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71"/>
      <w:bookmarkEnd w:id="4"/>
      <w:r>
        <w:rPr>
          <w:rFonts w:ascii="Calibri" w:hAnsi="Calibri" w:cs="Calibri"/>
        </w:rPr>
        <w:t>3.12. При оказании услуг по временному размещению и проживанию в сельской местности (село, деревня, поселок) спортивными общественными организациями охотников и рыболовов, входящих в состав межрегиональной спортивной общественной организации "Московское общество охотников и рыболовов", значение корректирующего коэффициента К</w:t>
      </w:r>
      <w:proofErr w:type="gramStart"/>
      <w:r>
        <w:rPr>
          <w:rFonts w:ascii="Calibri" w:hAnsi="Calibri" w:cs="Calibri"/>
        </w:rPr>
        <w:t>2</w:t>
      </w:r>
      <w:proofErr w:type="gramEnd"/>
      <w:r>
        <w:rPr>
          <w:rFonts w:ascii="Calibri" w:hAnsi="Calibri" w:cs="Calibri"/>
        </w:rPr>
        <w:t xml:space="preserve"> устанавливается равным ноль целых пять тысячных (0,005).</w:t>
      </w:r>
    </w:p>
    <w:p w:rsidR="002849B0" w:rsidRDefault="002849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3.12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24" w:history="1">
        <w:r>
          <w:rPr>
            <w:rFonts w:ascii="Calibri" w:hAnsi="Calibri" w:cs="Calibri"/>
            <w:color w:val="0000FF"/>
          </w:rPr>
          <w:t>решением</w:t>
        </w:r>
      </w:hyperlink>
      <w:r>
        <w:rPr>
          <w:rFonts w:ascii="Calibri" w:hAnsi="Calibri" w:cs="Calibri"/>
        </w:rPr>
        <w:t xml:space="preserve"> Совета депутатов Шатурского муниципального района МО от 26.12.2008 N 4/36)</w:t>
      </w:r>
    </w:p>
    <w:p w:rsidR="002849B0" w:rsidRDefault="00284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В целях настоящего решения при корректировке базовой доходности с учетом места ведения предпринимательской деятельности на территории муниципального района вид населенного пункта применяется в соответствии с </w:t>
      </w:r>
      <w:hyperlink r:id="rId2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Московской области от 21.01.2005 N 28/2005-ОЗ "О статусе и границах Шатурского муниципального района и вновь образованных в его составе муниципальных образований".</w:t>
      </w:r>
    </w:p>
    <w:p w:rsidR="002849B0" w:rsidRDefault="00284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Настоящее решение вступает в силу с 1 января 2006 года, но не ранее чем по истечении одного месяца со дня его официального опубликования.</w:t>
      </w:r>
    </w:p>
    <w:p w:rsidR="002849B0" w:rsidRDefault="00284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Опубликовать настоящее решение в средствах массовой информации.</w:t>
      </w:r>
    </w:p>
    <w:p w:rsidR="002849B0" w:rsidRDefault="002849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849B0" w:rsidRDefault="002849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Председательствующий на заседании</w:t>
      </w:r>
    </w:p>
    <w:p w:rsidR="002849B0" w:rsidRDefault="002849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О.А. Емельянов</w:t>
      </w:r>
    </w:p>
    <w:p w:rsidR="002849B0" w:rsidRDefault="002849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849B0" w:rsidRDefault="002849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Шатурского района</w:t>
      </w:r>
    </w:p>
    <w:p w:rsidR="002849B0" w:rsidRDefault="002849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А.Д. Келлер</w:t>
      </w:r>
    </w:p>
    <w:p w:rsidR="002849B0" w:rsidRDefault="002849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849B0" w:rsidRDefault="002849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849B0" w:rsidRDefault="002849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849B0" w:rsidRDefault="002849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849B0" w:rsidRDefault="002849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849B0" w:rsidRDefault="002849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5" w:name="Par87"/>
      <w:bookmarkEnd w:id="5"/>
      <w:r>
        <w:rPr>
          <w:rFonts w:ascii="Calibri" w:hAnsi="Calibri" w:cs="Calibri"/>
        </w:rPr>
        <w:t>Приложение 1</w:t>
      </w:r>
    </w:p>
    <w:p w:rsidR="002849B0" w:rsidRDefault="002849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решению Совета депутатов</w:t>
      </w:r>
    </w:p>
    <w:p w:rsidR="002849B0" w:rsidRDefault="002849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муниципального образования</w:t>
      </w:r>
    </w:p>
    <w:p w:rsidR="002849B0" w:rsidRDefault="002849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"Шатурский район"</w:t>
      </w:r>
    </w:p>
    <w:p w:rsidR="002849B0" w:rsidRDefault="002849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Московской области</w:t>
      </w:r>
    </w:p>
    <w:p w:rsidR="002849B0" w:rsidRDefault="002849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17 ноября 2005 г. N 4/64</w:t>
      </w:r>
    </w:p>
    <w:p w:rsidR="002849B0" w:rsidRDefault="002849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849B0" w:rsidRDefault="002849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6" w:name="Par94"/>
      <w:bookmarkEnd w:id="6"/>
      <w:r>
        <w:rPr>
          <w:rFonts w:ascii="Calibri" w:hAnsi="Calibri" w:cs="Calibri"/>
          <w:b/>
          <w:bCs/>
        </w:rPr>
        <w:t>ТАБЛИЦА</w:t>
      </w:r>
    </w:p>
    <w:p w:rsidR="002849B0" w:rsidRDefault="002849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ЗНАЧЕНИЙ КОРРЕКТИРУЮЩЕГО КОЭФФИЦИЕНТА К</w:t>
      </w:r>
      <w:proofErr w:type="gramStart"/>
      <w:r>
        <w:rPr>
          <w:rFonts w:ascii="Calibri" w:hAnsi="Calibri" w:cs="Calibri"/>
          <w:b/>
          <w:bCs/>
        </w:rPr>
        <w:t>2</w:t>
      </w:r>
      <w:proofErr w:type="gramEnd"/>
    </w:p>
    <w:p w:rsidR="002849B0" w:rsidRDefault="002849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849B0" w:rsidRDefault="002849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26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Совета депутатов Шатурского муниципального</w:t>
      </w:r>
      <w:proofErr w:type="gramEnd"/>
    </w:p>
    <w:p w:rsidR="002849B0" w:rsidRDefault="002849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района МО от 29.10.2008 N 10/33)</w:t>
      </w:r>
    </w:p>
    <w:p w:rsidR="002849B0" w:rsidRDefault="002849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849B0" w:rsidRDefault="002849B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┌────────────────────────────────────────────┬─────────────────────────────────┐</w:t>
      </w:r>
    </w:p>
    <w:p w:rsidR="002849B0" w:rsidRDefault="002849B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│Виды предпринимательской деятельности       │Вид населенного пункта           │</w:t>
      </w:r>
    </w:p>
    <w:p w:rsidR="002849B0" w:rsidRDefault="002849B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        ├──────────────┬───────┬──────────┤</w:t>
      </w:r>
    </w:p>
    <w:p w:rsidR="002849B0" w:rsidRDefault="002849B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        │город, иная   │рабочий│</w:t>
      </w:r>
      <w:proofErr w:type="gramStart"/>
      <w:r>
        <w:rPr>
          <w:rFonts w:ascii="Courier New" w:hAnsi="Courier New" w:cs="Courier New"/>
          <w:sz w:val="18"/>
          <w:szCs w:val="18"/>
        </w:rPr>
        <w:t>сельские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│</w:t>
      </w:r>
    </w:p>
    <w:p w:rsidR="002849B0" w:rsidRDefault="002849B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        │территория    │поселок│</w:t>
      </w:r>
      <w:proofErr w:type="gramStart"/>
      <w:r>
        <w:rPr>
          <w:rFonts w:ascii="Courier New" w:hAnsi="Courier New" w:cs="Courier New"/>
          <w:sz w:val="18"/>
          <w:szCs w:val="18"/>
        </w:rPr>
        <w:t>населенные</w:t>
      </w:r>
      <w:proofErr w:type="gramEnd"/>
      <w:r>
        <w:rPr>
          <w:rFonts w:ascii="Courier New" w:hAnsi="Courier New" w:cs="Courier New"/>
          <w:sz w:val="18"/>
          <w:szCs w:val="18"/>
        </w:rPr>
        <w:t>│</w:t>
      </w:r>
    </w:p>
    <w:p w:rsidR="002849B0" w:rsidRDefault="002849B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        │</w:t>
      </w:r>
      <w:proofErr w:type="gramStart"/>
      <w:r>
        <w:rPr>
          <w:rFonts w:ascii="Courier New" w:hAnsi="Courier New" w:cs="Courier New"/>
          <w:sz w:val="18"/>
          <w:szCs w:val="18"/>
        </w:rPr>
        <w:t>муниципального</w:t>
      </w:r>
      <w:proofErr w:type="gramEnd"/>
      <w:r>
        <w:rPr>
          <w:rFonts w:ascii="Courier New" w:hAnsi="Courier New" w:cs="Courier New"/>
          <w:sz w:val="18"/>
          <w:szCs w:val="18"/>
        </w:rPr>
        <w:t>│       │пункты:   │</w:t>
      </w:r>
    </w:p>
    <w:p w:rsidR="002849B0" w:rsidRDefault="002849B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        │района        │       │село,     │</w:t>
      </w:r>
    </w:p>
    <w:p w:rsidR="002849B0" w:rsidRDefault="002849B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        │              │       │деревня,  │</w:t>
      </w:r>
    </w:p>
    <w:p w:rsidR="002849B0" w:rsidRDefault="002849B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        │              │       │поселок   │</w:t>
      </w:r>
    </w:p>
    <w:p w:rsidR="002849B0" w:rsidRDefault="002849B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├────────────────────────────────────────────┼──────────────┼───────┼──────────┤</w:t>
      </w:r>
    </w:p>
    <w:p w:rsidR="002849B0" w:rsidRDefault="002849B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   </w:t>
      </w:r>
      <w:proofErr w:type="gramStart"/>
      <w:r>
        <w:rPr>
          <w:rFonts w:ascii="Courier New" w:hAnsi="Courier New" w:cs="Courier New"/>
          <w:sz w:val="18"/>
          <w:szCs w:val="18"/>
        </w:rPr>
        <w:t>Б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            │      1       │   2   │    3     │</w:t>
      </w:r>
    </w:p>
    <w:p w:rsidR="002849B0" w:rsidRDefault="002849B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├────────────────────────────────────────────┼──────────────┼───────┼──────────┤</w:t>
      </w:r>
    </w:p>
    <w:p w:rsidR="002849B0" w:rsidRDefault="002849B0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7" w:name="Par112"/>
      <w:bookmarkEnd w:id="7"/>
      <w:r>
        <w:rPr>
          <w:rFonts w:ascii="Courier New" w:hAnsi="Courier New" w:cs="Courier New"/>
          <w:sz w:val="18"/>
          <w:szCs w:val="18"/>
        </w:rPr>
        <w:t>│Оказание бытовых услуг                      │      x       │   x   │     x    │</w:t>
      </w:r>
    </w:p>
    <w:p w:rsidR="002849B0" w:rsidRDefault="002849B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        │              │       │          │</w:t>
      </w:r>
    </w:p>
    <w:p w:rsidR="002849B0" w:rsidRDefault="002849B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│В том числе:                                │              │       │          │</w:t>
      </w:r>
    </w:p>
    <w:p w:rsidR="002849B0" w:rsidRDefault="002849B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│Ремонт, окраска и пошив обуви               │0,6           │0,5    │0,4       │</w:t>
      </w:r>
    </w:p>
    <w:p w:rsidR="002849B0" w:rsidRDefault="002849B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        │              │       │          │</w:t>
      </w:r>
    </w:p>
    <w:p w:rsidR="002849B0" w:rsidRDefault="002849B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│Ремонт и пошив </w:t>
      </w:r>
      <w:proofErr w:type="gramStart"/>
      <w:r>
        <w:rPr>
          <w:rFonts w:ascii="Courier New" w:hAnsi="Courier New" w:cs="Courier New"/>
          <w:sz w:val="18"/>
          <w:szCs w:val="18"/>
        </w:rPr>
        <w:t>швейных</w:t>
      </w:r>
      <w:proofErr w:type="gramEnd"/>
      <w:r>
        <w:rPr>
          <w:rFonts w:ascii="Courier New" w:hAnsi="Courier New" w:cs="Courier New"/>
          <w:sz w:val="18"/>
          <w:szCs w:val="18"/>
        </w:rPr>
        <w:t>, меховых и кожаных   │0,6           │0,5    │0,4       │</w:t>
      </w:r>
    </w:p>
    <w:p w:rsidR="002849B0" w:rsidRDefault="002849B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│изделий, головных уборов и изделий          │              │       │          │</w:t>
      </w:r>
    </w:p>
    <w:p w:rsidR="002849B0" w:rsidRDefault="002849B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│текстильной галантереи, ремонт, пошив и     │              │       │          │</w:t>
      </w:r>
    </w:p>
    <w:p w:rsidR="002849B0" w:rsidRDefault="002849B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│вязание трикотажных изделий                 │              │       │          │</w:t>
      </w:r>
    </w:p>
    <w:p w:rsidR="002849B0" w:rsidRDefault="002849B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        │              │       │          │</w:t>
      </w:r>
    </w:p>
    <w:p w:rsidR="002849B0" w:rsidRDefault="002849B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│Услуги прачечных                            │0,7           │0,5    │0,4       │</w:t>
      </w:r>
    </w:p>
    <w:p w:rsidR="002849B0" w:rsidRDefault="002849B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        │              │       │          │</w:t>
      </w:r>
    </w:p>
    <w:p w:rsidR="002849B0" w:rsidRDefault="002849B0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│Услуги предприятий по прокату (за           │0,6           │0,5    │0,4       │</w:t>
      </w:r>
      <w:proofErr w:type="gramEnd"/>
    </w:p>
    <w:p w:rsidR="002849B0" w:rsidRDefault="002849B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│исключением проката транспортных средств,   │              │       │          │</w:t>
      </w:r>
    </w:p>
    <w:p w:rsidR="002849B0" w:rsidRDefault="002849B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│оргтехники, игровых автоматов, компьютеров, │              │       │          │</w:t>
      </w:r>
    </w:p>
    <w:p w:rsidR="002849B0" w:rsidRDefault="002849B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│игровых программ, </w:t>
      </w:r>
      <w:proofErr w:type="gramStart"/>
      <w:r>
        <w:rPr>
          <w:rFonts w:ascii="Courier New" w:hAnsi="Courier New" w:cs="Courier New"/>
          <w:sz w:val="18"/>
          <w:szCs w:val="18"/>
        </w:rPr>
        <w:t>аудиовизуального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│              │       │          │</w:t>
      </w:r>
    </w:p>
    <w:p w:rsidR="002849B0" w:rsidRDefault="002849B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│оборудования, компьютерной техники,         │              │       │          │</w:t>
      </w:r>
    </w:p>
    <w:p w:rsidR="002849B0" w:rsidRDefault="002849B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│индивидуальных сейфов, </w:t>
      </w:r>
      <w:proofErr w:type="gramStart"/>
      <w:r>
        <w:rPr>
          <w:rFonts w:ascii="Courier New" w:hAnsi="Courier New" w:cs="Courier New"/>
          <w:sz w:val="18"/>
          <w:szCs w:val="18"/>
        </w:rPr>
        <w:t>бытовой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    │              │       │          │</w:t>
      </w:r>
    </w:p>
    <w:p w:rsidR="002849B0" w:rsidRDefault="002849B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│радиоэлектронной аппаратуры и               │              │       │          │</w:t>
      </w:r>
    </w:p>
    <w:p w:rsidR="002849B0" w:rsidRDefault="002849B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│принадлежностей к ней, видеоигровых         │              │       │          │</w:t>
      </w:r>
    </w:p>
    <w:p w:rsidR="002849B0" w:rsidRDefault="002849B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│устройств, видеокассет)                     │              │       │          │</w:t>
      </w:r>
    </w:p>
    <w:p w:rsidR="002849B0" w:rsidRDefault="002849B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        │              │       │          │</w:t>
      </w:r>
    </w:p>
    <w:p w:rsidR="002849B0" w:rsidRDefault="002849B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│Парикмахерские и косметические услуги       │0,8           │0,7    │0,6       │</w:t>
      </w:r>
    </w:p>
    <w:p w:rsidR="002849B0" w:rsidRDefault="002849B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        │              │       │          │</w:t>
      </w:r>
    </w:p>
    <w:p w:rsidR="002849B0" w:rsidRDefault="002849B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│Другие бытовые услуги                       │0,8           │0,5    │0,4       │</w:t>
      </w:r>
    </w:p>
    <w:p w:rsidR="002849B0" w:rsidRDefault="002849B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        │              │       │          │</w:t>
      </w:r>
    </w:p>
    <w:p w:rsidR="002849B0" w:rsidRDefault="002849B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│Розничная торговля                          │      x       │   x   │     x    │</w:t>
      </w:r>
    </w:p>
    <w:p w:rsidR="002849B0" w:rsidRDefault="002849B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        │              │       │          │</w:t>
      </w:r>
    </w:p>
    <w:p w:rsidR="002849B0" w:rsidRDefault="002849B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 том числе:                                │              │       │          │</w:t>
      </w:r>
    </w:p>
    <w:p w:rsidR="002849B0" w:rsidRDefault="002849B0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8" w:name="Par141"/>
      <w:bookmarkEnd w:id="8"/>
      <w:r>
        <w:rPr>
          <w:rFonts w:ascii="Courier New" w:hAnsi="Courier New" w:cs="Courier New"/>
          <w:sz w:val="18"/>
          <w:szCs w:val="18"/>
        </w:rPr>
        <w:t>│Розничная торговля, осуществляемая через    │0,8           │0,6    │0,4       │</w:t>
      </w:r>
    </w:p>
    <w:p w:rsidR="002849B0" w:rsidRDefault="002849B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│объекты стационарной торговой сети, </w:t>
      </w:r>
      <w:proofErr w:type="gramStart"/>
      <w:r>
        <w:rPr>
          <w:rFonts w:ascii="Courier New" w:hAnsi="Courier New" w:cs="Courier New"/>
          <w:sz w:val="18"/>
          <w:szCs w:val="18"/>
        </w:rPr>
        <w:t>за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│              │       │          │</w:t>
      </w:r>
    </w:p>
    <w:p w:rsidR="002849B0" w:rsidRDefault="002849B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│исключением розничной торговли </w:t>
      </w:r>
      <w:proofErr w:type="gramStart"/>
      <w:r>
        <w:rPr>
          <w:rFonts w:ascii="Courier New" w:hAnsi="Courier New" w:cs="Courier New"/>
          <w:sz w:val="18"/>
          <w:szCs w:val="18"/>
        </w:rPr>
        <w:t>следующими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│              │       │          │</w:t>
      </w:r>
    </w:p>
    <w:p w:rsidR="002849B0" w:rsidRDefault="002849B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│ассортиментными группами товаров:           │              │       │          │</w:t>
      </w:r>
    </w:p>
    <w:p w:rsidR="002849B0" w:rsidRDefault="002849B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        │              │       │          │</w:t>
      </w:r>
    </w:p>
    <w:p w:rsidR="002849B0" w:rsidRDefault="002849B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│Продовольственные товары, кроме </w:t>
      </w:r>
      <w:proofErr w:type="gramStart"/>
      <w:r>
        <w:rPr>
          <w:rFonts w:ascii="Courier New" w:hAnsi="Courier New" w:cs="Courier New"/>
          <w:sz w:val="18"/>
          <w:szCs w:val="18"/>
        </w:rPr>
        <w:t>алкогольной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│0,7           │0,53   │0,35      │</w:t>
      </w:r>
    </w:p>
    <w:p w:rsidR="002849B0" w:rsidRDefault="002849B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│продукции и пива                            │              │       │          │</w:t>
      </w:r>
    </w:p>
    <w:p w:rsidR="002849B0" w:rsidRDefault="002849B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        │              │       │          │</w:t>
      </w:r>
    </w:p>
    <w:p w:rsidR="002849B0" w:rsidRDefault="002849B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│Комиссионная торговля </w:t>
      </w:r>
      <w:proofErr w:type="gramStart"/>
      <w:r>
        <w:rPr>
          <w:rFonts w:ascii="Courier New" w:hAnsi="Courier New" w:cs="Courier New"/>
          <w:sz w:val="18"/>
          <w:szCs w:val="18"/>
        </w:rPr>
        <w:t>непродовольственными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│0,7           │0,53   │0,35      │</w:t>
      </w:r>
    </w:p>
    <w:p w:rsidR="002849B0" w:rsidRDefault="002849B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│товарами, кроме легковых автомобилей и      │              │       │          │</w:t>
      </w:r>
    </w:p>
    <w:p w:rsidR="002849B0" w:rsidRDefault="002849B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│запасных частей к ним                       │              │       │          │</w:t>
      </w:r>
    </w:p>
    <w:p w:rsidR="002849B0" w:rsidRDefault="002849B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        │              │       │          │</w:t>
      </w:r>
    </w:p>
    <w:p w:rsidR="002849B0" w:rsidRDefault="002849B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│Молоко и молочная продукция, в том числе    │0,6           │0,45   │0,3       │</w:t>
      </w:r>
    </w:p>
    <w:p w:rsidR="002849B0" w:rsidRDefault="002849B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│мороженое                                   │              │       │          │</w:t>
      </w:r>
    </w:p>
    <w:p w:rsidR="002849B0" w:rsidRDefault="002849B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        │              │       │          │</w:t>
      </w:r>
    </w:p>
    <w:p w:rsidR="002849B0" w:rsidRDefault="002849B0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│Хлеб и хлебобулочные изделия (включая       │0,6           │0,45   │0,3       │</w:t>
      </w:r>
      <w:proofErr w:type="gramEnd"/>
    </w:p>
    <w:p w:rsidR="002849B0" w:rsidRDefault="002849B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│сдобные, сахарные и бараночные изделия)     │              │       │          │</w:t>
      </w:r>
    </w:p>
    <w:p w:rsidR="002849B0" w:rsidRDefault="002849B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        │              │       │          │</w:t>
      </w:r>
    </w:p>
    <w:p w:rsidR="002849B0" w:rsidRDefault="002849B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│Детский ассортимент </w:t>
      </w:r>
      <w:proofErr w:type="gramStart"/>
      <w:r>
        <w:rPr>
          <w:rFonts w:ascii="Courier New" w:hAnsi="Courier New" w:cs="Courier New"/>
          <w:sz w:val="18"/>
          <w:szCs w:val="18"/>
        </w:rPr>
        <w:t>продовольственных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│0,6           │0,45   │0,3       │</w:t>
      </w:r>
    </w:p>
    <w:p w:rsidR="002849B0" w:rsidRDefault="002849B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│и непродовольственных товаров               │              │       │          │</w:t>
      </w:r>
    </w:p>
    <w:p w:rsidR="002849B0" w:rsidRDefault="002849B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        │              │       │          │</w:t>
      </w:r>
    </w:p>
    <w:p w:rsidR="002849B0" w:rsidRDefault="002849B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│Овощи (включая картофель), фрукты           │0,6           │0,45   │0,3       │</w:t>
      </w:r>
    </w:p>
    <w:p w:rsidR="002849B0" w:rsidRDefault="002849B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        │              │       │          │</w:t>
      </w:r>
    </w:p>
    <w:p w:rsidR="002849B0" w:rsidRDefault="002849B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│Розничная торговля, осуществляемая через    │0,8           │0,6    │0,4       │</w:t>
      </w:r>
    </w:p>
    <w:p w:rsidR="002849B0" w:rsidRDefault="002849B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│объекты нестационарной торговой сети,       │              │       │          │</w:t>
      </w:r>
    </w:p>
    <w:p w:rsidR="002849B0" w:rsidRDefault="002849B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│развозная и разносная торговля              │              │       │          │</w:t>
      </w:r>
    </w:p>
    <w:p w:rsidR="002849B0" w:rsidRDefault="002849B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        │              │       │          │</w:t>
      </w:r>
    </w:p>
    <w:p w:rsidR="002849B0" w:rsidRDefault="002849B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│Услуги общественного питания                │      x       │   x   │     x    │</w:t>
      </w:r>
    </w:p>
    <w:p w:rsidR="002849B0" w:rsidRDefault="002849B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        │              │       │          │</w:t>
      </w:r>
    </w:p>
    <w:p w:rsidR="002849B0" w:rsidRDefault="002849B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 том числе:                                │              │       │          │</w:t>
      </w:r>
    </w:p>
    <w:p w:rsidR="002849B0" w:rsidRDefault="002849B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│Услуги общественного питания, осуществляемые│0,05          │0,05   │0,05      │</w:t>
      </w:r>
    </w:p>
    <w:p w:rsidR="002849B0" w:rsidRDefault="002849B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 общеобразовательных учреждениях,          │              │       │          │</w:t>
      </w:r>
    </w:p>
    <w:p w:rsidR="002849B0" w:rsidRDefault="002849B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│учреждениях </w:t>
      </w:r>
      <w:proofErr w:type="gramStart"/>
      <w:r>
        <w:rPr>
          <w:rFonts w:ascii="Courier New" w:hAnsi="Courier New" w:cs="Courier New"/>
          <w:sz w:val="18"/>
          <w:szCs w:val="18"/>
        </w:rPr>
        <w:t>начального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профессионального,   │              │       │          │</w:t>
      </w:r>
    </w:p>
    <w:p w:rsidR="002849B0" w:rsidRDefault="002849B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│среднего профессионального образования и    │              │       │          │</w:t>
      </w:r>
    </w:p>
    <w:p w:rsidR="002849B0" w:rsidRDefault="002849B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│специальных (коррекционных) образовательных │              │       │          │</w:t>
      </w:r>
    </w:p>
    <w:p w:rsidR="002849B0" w:rsidRDefault="002849B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proofErr w:type="gramStart"/>
      <w:r>
        <w:rPr>
          <w:rFonts w:ascii="Courier New" w:hAnsi="Courier New" w:cs="Courier New"/>
          <w:sz w:val="18"/>
          <w:szCs w:val="18"/>
        </w:rPr>
        <w:t>учреждениях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для обучающихся и воспитанников │              │       │          │</w:t>
      </w:r>
    </w:p>
    <w:p w:rsidR="002849B0" w:rsidRDefault="002849B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 отклонениями в развитии                   │              │       │          │</w:t>
      </w:r>
    </w:p>
    <w:p w:rsidR="002849B0" w:rsidRDefault="002849B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        │              │       │          │</w:t>
      </w:r>
    </w:p>
    <w:p w:rsidR="002849B0" w:rsidRDefault="002849B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│Прочие услуги общественного питания         │1             │0,9    │0,8       │</w:t>
      </w:r>
    </w:p>
    <w:p w:rsidR="002849B0" w:rsidRDefault="002849B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        │              │       │          │</w:t>
      </w:r>
    </w:p>
    <w:p w:rsidR="002849B0" w:rsidRDefault="002849B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│Оказание услуг по временному размещению и   │0,8           │0,7    │0,6       │</w:t>
      </w:r>
    </w:p>
    <w:p w:rsidR="002849B0" w:rsidRDefault="002849B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│проживанию организациями и предпринимателями│              │       │          │</w:t>
      </w:r>
    </w:p>
    <w:p w:rsidR="002849B0" w:rsidRDefault="002849B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└────────────────────────────────────────────┴──────────────┴───────┴──────────┘</w:t>
      </w:r>
    </w:p>
    <w:p w:rsidR="002849B0" w:rsidRDefault="002849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849B0" w:rsidRDefault="002849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849B0" w:rsidRDefault="002849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849B0" w:rsidRDefault="002849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849B0" w:rsidRDefault="002849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849B0" w:rsidRDefault="002849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9" w:name="Par189"/>
      <w:bookmarkEnd w:id="9"/>
      <w:r>
        <w:rPr>
          <w:rFonts w:ascii="Calibri" w:hAnsi="Calibri" w:cs="Calibri"/>
        </w:rPr>
        <w:t>Приложение 2</w:t>
      </w:r>
    </w:p>
    <w:p w:rsidR="002849B0" w:rsidRDefault="002849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решению Совета депутатов</w:t>
      </w:r>
    </w:p>
    <w:p w:rsidR="002849B0" w:rsidRDefault="002849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муниципального образования</w:t>
      </w:r>
    </w:p>
    <w:p w:rsidR="002849B0" w:rsidRDefault="002849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"Шатурский район"</w:t>
      </w:r>
    </w:p>
    <w:p w:rsidR="002849B0" w:rsidRDefault="002849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Московской области</w:t>
      </w:r>
    </w:p>
    <w:p w:rsidR="002849B0" w:rsidRDefault="002849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17 ноября 2005 г. N 4/64</w:t>
      </w:r>
    </w:p>
    <w:p w:rsidR="002849B0" w:rsidRDefault="002849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849B0" w:rsidRDefault="002849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0" w:name="Par196"/>
      <w:bookmarkEnd w:id="10"/>
      <w:r>
        <w:rPr>
          <w:rFonts w:ascii="Calibri" w:hAnsi="Calibri" w:cs="Calibri"/>
          <w:b/>
          <w:bCs/>
        </w:rPr>
        <w:t>ТАБЛИЦА</w:t>
      </w:r>
    </w:p>
    <w:p w:rsidR="002849B0" w:rsidRDefault="002849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ЗНАЧЕНИЙ КОРРЕКТИРУЮЩЕГО КОЭФФИЦИЕНТА К</w:t>
      </w:r>
      <w:proofErr w:type="gramStart"/>
      <w:r>
        <w:rPr>
          <w:rFonts w:ascii="Calibri" w:hAnsi="Calibri" w:cs="Calibri"/>
          <w:b/>
          <w:bCs/>
        </w:rPr>
        <w:t>2</w:t>
      </w:r>
      <w:proofErr w:type="gramEnd"/>
    </w:p>
    <w:p w:rsidR="002849B0" w:rsidRDefault="002849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ДЛЯ ОБЩЕСТВЕННЫХ ОРГАНИЗАЦИЙ ИНВАЛИДОВ И ИХ ОТДЕЛЕНИЙ,</w:t>
      </w:r>
    </w:p>
    <w:p w:rsidR="002849B0" w:rsidRDefault="002849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 ТАКЖЕ ОРГАНИЗАЦИЙ, УСТАВНЫЙ КАПИТАЛ КОТОРЫХ ПОЛНОСТЬЮ</w:t>
      </w:r>
    </w:p>
    <w:p w:rsidR="002849B0" w:rsidRDefault="002849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СОСТОИТ ИЗ ВКЛАДА ОБЩЕРОССИЙСКИХ ОБЩЕСТВЕННЫХ ОРГАНИЗАЦИЙ</w:t>
      </w:r>
    </w:p>
    <w:p w:rsidR="002849B0" w:rsidRDefault="002849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ИНВАЛИДОВ И ИХ ОТДЕЛЕНИЙ</w:t>
      </w:r>
    </w:p>
    <w:p w:rsidR="002849B0" w:rsidRDefault="002849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849B0" w:rsidRDefault="002849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27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Совета депутатов Шатурского муниципального</w:t>
      </w:r>
      <w:proofErr w:type="gramEnd"/>
    </w:p>
    <w:p w:rsidR="002849B0" w:rsidRDefault="002849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района МО от 29.10.2008 N 10/33)</w:t>
      </w:r>
    </w:p>
    <w:p w:rsidR="002849B0" w:rsidRDefault="002849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849B0" w:rsidRDefault="002849B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┌───────────────────────────────────────────┬─────────────────────────────────┐</w:t>
      </w:r>
    </w:p>
    <w:p w:rsidR="002849B0" w:rsidRDefault="002849B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│Виды предпринимательской деятельности      │Вид населенного пункта           │</w:t>
      </w:r>
    </w:p>
    <w:p w:rsidR="002849B0" w:rsidRDefault="002849B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       ├──────────────┬───────┬──────────┤</w:t>
      </w:r>
    </w:p>
    <w:p w:rsidR="002849B0" w:rsidRDefault="002849B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       │город, иная   │рабочий│</w:t>
      </w:r>
      <w:proofErr w:type="gramStart"/>
      <w:r>
        <w:rPr>
          <w:rFonts w:ascii="Courier New" w:hAnsi="Courier New" w:cs="Courier New"/>
          <w:sz w:val="18"/>
          <w:szCs w:val="18"/>
        </w:rPr>
        <w:t>сельские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│</w:t>
      </w:r>
    </w:p>
    <w:p w:rsidR="002849B0" w:rsidRDefault="002849B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       │территория    │поселок│</w:t>
      </w:r>
      <w:proofErr w:type="gramStart"/>
      <w:r>
        <w:rPr>
          <w:rFonts w:ascii="Courier New" w:hAnsi="Courier New" w:cs="Courier New"/>
          <w:sz w:val="18"/>
          <w:szCs w:val="18"/>
        </w:rPr>
        <w:t>населенные</w:t>
      </w:r>
      <w:proofErr w:type="gramEnd"/>
      <w:r>
        <w:rPr>
          <w:rFonts w:ascii="Courier New" w:hAnsi="Courier New" w:cs="Courier New"/>
          <w:sz w:val="18"/>
          <w:szCs w:val="18"/>
        </w:rPr>
        <w:t>│</w:t>
      </w:r>
    </w:p>
    <w:p w:rsidR="002849B0" w:rsidRDefault="002849B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       │</w:t>
      </w:r>
      <w:proofErr w:type="gramStart"/>
      <w:r>
        <w:rPr>
          <w:rFonts w:ascii="Courier New" w:hAnsi="Courier New" w:cs="Courier New"/>
          <w:sz w:val="18"/>
          <w:szCs w:val="18"/>
        </w:rPr>
        <w:t>муниципального</w:t>
      </w:r>
      <w:proofErr w:type="gramEnd"/>
      <w:r>
        <w:rPr>
          <w:rFonts w:ascii="Courier New" w:hAnsi="Courier New" w:cs="Courier New"/>
          <w:sz w:val="18"/>
          <w:szCs w:val="18"/>
        </w:rPr>
        <w:t>│       │пункты:   │</w:t>
      </w:r>
    </w:p>
    <w:p w:rsidR="002849B0" w:rsidRDefault="002849B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       │района        │       │село,     │</w:t>
      </w:r>
    </w:p>
    <w:p w:rsidR="002849B0" w:rsidRDefault="002849B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       │              │       │деревня,  │</w:t>
      </w:r>
    </w:p>
    <w:p w:rsidR="002849B0" w:rsidRDefault="002849B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       │              │       │поселок   │</w:t>
      </w:r>
    </w:p>
    <w:p w:rsidR="002849B0" w:rsidRDefault="002849B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├───────────────────────────────────────────┼──────────────┼───────┼──────────┤</w:t>
      </w:r>
    </w:p>
    <w:p w:rsidR="002849B0" w:rsidRDefault="002849B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   </w:t>
      </w:r>
      <w:proofErr w:type="gramStart"/>
      <w:r>
        <w:rPr>
          <w:rFonts w:ascii="Courier New" w:hAnsi="Courier New" w:cs="Courier New"/>
          <w:sz w:val="18"/>
          <w:szCs w:val="18"/>
        </w:rPr>
        <w:t>Б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           │      1       │   2   │     3    │</w:t>
      </w:r>
    </w:p>
    <w:p w:rsidR="002849B0" w:rsidRDefault="002849B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├───────────────────────────────────────────┼──────────────┼───────┼──────────┤</w:t>
      </w:r>
    </w:p>
    <w:p w:rsidR="002849B0" w:rsidRDefault="002849B0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1" w:name="Par218"/>
      <w:bookmarkEnd w:id="11"/>
      <w:r>
        <w:rPr>
          <w:rFonts w:ascii="Courier New" w:hAnsi="Courier New" w:cs="Courier New"/>
          <w:sz w:val="18"/>
          <w:szCs w:val="18"/>
        </w:rPr>
        <w:t>│Оказание бытовых услуг                     │      x       │   x   │     x    │</w:t>
      </w:r>
    </w:p>
    <w:p w:rsidR="002849B0" w:rsidRDefault="002849B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       │              │       │          │</w:t>
      </w:r>
    </w:p>
    <w:p w:rsidR="002849B0" w:rsidRDefault="002849B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 том числе:                               │              │       │          │</w:t>
      </w:r>
    </w:p>
    <w:p w:rsidR="002849B0" w:rsidRDefault="002849B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│Ремонт, окраска и пошив обуви              │0,2           │0,17   │0,13      │</w:t>
      </w:r>
    </w:p>
    <w:p w:rsidR="002849B0" w:rsidRDefault="002849B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       │              │       │          │</w:t>
      </w:r>
    </w:p>
    <w:p w:rsidR="002849B0" w:rsidRDefault="002849B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│Ремонт и пошив </w:t>
      </w:r>
      <w:proofErr w:type="gramStart"/>
      <w:r>
        <w:rPr>
          <w:rFonts w:ascii="Courier New" w:hAnsi="Courier New" w:cs="Courier New"/>
          <w:sz w:val="18"/>
          <w:szCs w:val="18"/>
        </w:rPr>
        <w:t>швейных</w:t>
      </w:r>
      <w:proofErr w:type="gramEnd"/>
      <w:r>
        <w:rPr>
          <w:rFonts w:ascii="Courier New" w:hAnsi="Courier New" w:cs="Courier New"/>
          <w:sz w:val="18"/>
          <w:szCs w:val="18"/>
        </w:rPr>
        <w:t>, меховых и кожаных  │0,2           │0,17   │0,13      │</w:t>
      </w:r>
    </w:p>
    <w:p w:rsidR="002849B0" w:rsidRDefault="002849B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│изделий, головных уборов и изделий         │              │       │          │</w:t>
      </w:r>
    </w:p>
    <w:p w:rsidR="002849B0" w:rsidRDefault="002849B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│текстильной галантереи, ремонт, пошив и    │              │       │          │</w:t>
      </w:r>
    </w:p>
    <w:p w:rsidR="002849B0" w:rsidRDefault="002849B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│вязание трикотажных изделий                │              │       │          │</w:t>
      </w:r>
    </w:p>
    <w:p w:rsidR="002849B0" w:rsidRDefault="002849B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       │              │       │          │</w:t>
      </w:r>
    </w:p>
    <w:p w:rsidR="002849B0" w:rsidRDefault="002849B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│Услуги прачечных                           │0,23          │0,2    │0,17      │</w:t>
      </w:r>
    </w:p>
    <w:p w:rsidR="002849B0" w:rsidRDefault="002849B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       │              │       │          │</w:t>
      </w:r>
    </w:p>
    <w:p w:rsidR="002849B0" w:rsidRDefault="002849B0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│Услуги предприятий по прокату (за          │0,2           │0,17   │0,13      │</w:t>
      </w:r>
      <w:proofErr w:type="gramEnd"/>
    </w:p>
    <w:p w:rsidR="002849B0" w:rsidRDefault="002849B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│исключением проката транспортных средств,  │              │       │          │</w:t>
      </w:r>
    </w:p>
    <w:p w:rsidR="002849B0" w:rsidRDefault="002849B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│оргтехники, игровых автоматов, компьютеров,│              │       │          │</w:t>
      </w:r>
    </w:p>
    <w:p w:rsidR="002849B0" w:rsidRDefault="002849B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│игровых программ, </w:t>
      </w:r>
      <w:proofErr w:type="gramStart"/>
      <w:r>
        <w:rPr>
          <w:rFonts w:ascii="Courier New" w:hAnsi="Courier New" w:cs="Courier New"/>
          <w:sz w:val="18"/>
          <w:szCs w:val="18"/>
        </w:rPr>
        <w:t>аудиовизуального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│              │       │          │</w:t>
      </w:r>
    </w:p>
    <w:p w:rsidR="002849B0" w:rsidRDefault="002849B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│оборудования, компьютерной техники,        │              │       │          │</w:t>
      </w:r>
    </w:p>
    <w:p w:rsidR="002849B0" w:rsidRDefault="002849B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│индивидуальных сейфов, </w:t>
      </w:r>
      <w:proofErr w:type="gramStart"/>
      <w:r>
        <w:rPr>
          <w:rFonts w:ascii="Courier New" w:hAnsi="Courier New" w:cs="Courier New"/>
          <w:sz w:val="18"/>
          <w:szCs w:val="18"/>
        </w:rPr>
        <w:t>бытовой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   │              │       │          │</w:t>
      </w:r>
    </w:p>
    <w:p w:rsidR="002849B0" w:rsidRDefault="002849B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│радиоэлектронной аппаратуры и              │              │       │          │</w:t>
      </w:r>
    </w:p>
    <w:p w:rsidR="002849B0" w:rsidRDefault="002849B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│принадлежностей к ней, видеоигровых        │              │       │          │</w:t>
      </w:r>
    </w:p>
    <w:p w:rsidR="002849B0" w:rsidRDefault="002849B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│устройств, видеокассет)                    │              │       │          │</w:t>
      </w:r>
    </w:p>
    <w:p w:rsidR="002849B0" w:rsidRDefault="002849B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       │              │       │          │</w:t>
      </w:r>
    </w:p>
    <w:p w:rsidR="002849B0" w:rsidRDefault="002849B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│Другие бытовые услуги                      │0,27          │0,23   │0,2       │</w:t>
      </w:r>
    </w:p>
    <w:p w:rsidR="002849B0" w:rsidRDefault="002849B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       │              │       │          │</w:t>
      </w:r>
    </w:p>
    <w:p w:rsidR="002849B0" w:rsidRDefault="002849B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│Розничная торговля                         │      x       │   x   │     x    │</w:t>
      </w:r>
    </w:p>
    <w:p w:rsidR="002849B0" w:rsidRDefault="002849B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       │              │       │          │</w:t>
      </w:r>
    </w:p>
    <w:p w:rsidR="002849B0" w:rsidRDefault="002849B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 том числе:                               │              │       │          │</w:t>
      </w:r>
    </w:p>
    <w:p w:rsidR="002849B0" w:rsidRDefault="002849B0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2" w:name="Par245"/>
      <w:bookmarkEnd w:id="12"/>
      <w:r>
        <w:rPr>
          <w:rFonts w:ascii="Courier New" w:hAnsi="Courier New" w:cs="Courier New"/>
          <w:sz w:val="18"/>
          <w:szCs w:val="18"/>
        </w:rPr>
        <w:t>│Розничная торговля, осуществляемая через   │0,4           │0,3    │0,2       │</w:t>
      </w:r>
    </w:p>
    <w:p w:rsidR="002849B0" w:rsidRDefault="002849B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│объекты стационарной торговой сети, </w:t>
      </w:r>
      <w:proofErr w:type="gramStart"/>
      <w:r>
        <w:rPr>
          <w:rFonts w:ascii="Courier New" w:hAnsi="Courier New" w:cs="Courier New"/>
          <w:sz w:val="18"/>
          <w:szCs w:val="18"/>
        </w:rPr>
        <w:t>за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│              │       │          │</w:t>
      </w:r>
    </w:p>
    <w:p w:rsidR="002849B0" w:rsidRDefault="002849B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│исключением розничной торговли </w:t>
      </w:r>
      <w:proofErr w:type="gramStart"/>
      <w:r>
        <w:rPr>
          <w:rFonts w:ascii="Courier New" w:hAnsi="Courier New" w:cs="Courier New"/>
          <w:sz w:val="18"/>
          <w:szCs w:val="18"/>
        </w:rPr>
        <w:t>следующими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│              │       │          │</w:t>
      </w:r>
    </w:p>
    <w:p w:rsidR="002849B0" w:rsidRDefault="002849B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│ассортиментными группами товаров:          │              │       │          │</w:t>
      </w:r>
    </w:p>
    <w:p w:rsidR="002849B0" w:rsidRDefault="002849B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                                      │              │       │          │</w:t>
      </w:r>
    </w:p>
    <w:p w:rsidR="002849B0" w:rsidRDefault="002849B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│Продовольственные товары, кроме </w:t>
      </w:r>
      <w:proofErr w:type="gramStart"/>
      <w:r>
        <w:rPr>
          <w:rFonts w:ascii="Courier New" w:hAnsi="Courier New" w:cs="Courier New"/>
          <w:sz w:val="18"/>
          <w:szCs w:val="18"/>
        </w:rPr>
        <w:t>алкогольной</w:t>
      </w:r>
      <w:proofErr w:type="gramEnd"/>
      <w:r>
        <w:rPr>
          <w:rFonts w:ascii="Courier New" w:hAnsi="Courier New" w:cs="Courier New"/>
          <w:sz w:val="18"/>
          <w:szCs w:val="18"/>
        </w:rPr>
        <w:t>│0,35          │0,27   │0,18      │</w:t>
      </w:r>
    </w:p>
    <w:p w:rsidR="002849B0" w:rsidRDefault="002849B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│продукции и пива                           │              │       │          │</w:t>
      </w:r>
    </w:p>
    <w:p w:rsidR="002849B0" w:rsidRDefault="002849B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       │              │       │          │</w:t>
      </w:r>
    </w:p>
    <w:p w:rsidR="002849B0" w:rsidRDefault="002849B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│Комиссионная торговля </w:t>
      </w:r>
      <w:proofErr w:type="gramStart"/>
      <w:r>
        <w:rPr>
          <w:rFonts w:ascii="Courier New" w:hAnsi="Courier New" w:cs="Courier New"/>
          <w:sz w:val="18"/>
          <w:szCs w:val="18"/>
        </w:rPr>
        <w:t>непродовольственными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│0,35          │0,27   │0,18      │</w:t>
      </w:r>
    </w:p>
    <w:p w:rsidR="002849B0" w:rsidRDefault="002849B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│товарами, кроме легковых автомобилей и     │              │       │          │</w:t>
      </w:r>
    </w:p>
    <w:p w:rsidR="002849B0" w:rsidRDefault="002849B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│запасных частей к ним                      │              │       │          │</w:t>
      </w:r>
    </w:p>
    <w:p w:rsidR="002849B0" w:rsidRDefault="002849B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       │              │       │          │</w:t>
      </w:r>
    </w:p>
    <w:p w:rsidR="002849B0" w:rsidRDefault="002849B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│Молоко и молочная продукция, в том числе   │0,3           │0,23   │0,15      │</w:t>
      </w:r>
    </w:p>
    <w:p w:rsidR="002849B0" w:rsidRDefault="002849B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│мороженое                                  │              │       │          │</w:t>
      </w:r>
    </w:p>
    <w:p w:rsidR="002849B0" w:rsidRDefault="002849B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       │              │       │          │</w:t>
      </w:r>
    </w:p>
    <w:p w:rsidR="002849B0" w:rsidRDefault="002849B0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│Хлеб и хлебобулочные изделия (включая      │0,3           │0,23   │0,15      │</w:t>
      </w:r>
      <w:proofErr w:type="gramEnd"/>
    </w:p>
    <w:p w:rsidR="002849B0" w:rsidRDefault="002849B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│сдобные, сахарные и бараночные изделия)    │              │       │          │</w:t>
      </w:r>
    </w:p>
    <w:p w:rsidR="002849B0" w:rsidRDefault="002849B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       │              │       │          │</w:t>
      </w:r>
    </w:p>
    <w:p w:rsidR="002849B0" w:rsidRDefault="002849B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│Детский ассортимент </w:t>
      </w:r>
      <w:proofErr w:type="gramStart"/>
      <w:r>
        <w:rPr>
          <w:rFonts w:ascii="Courier New" w:hAnsi="Courier New" w:cs="Courier New"/>
          <w:sz w:val="18"/>
          <w:szCs w:val="18"/>
        </w:rPr>
        <w:t>продовольственных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и    │0,3           │0,23   │0,15      │</w:t>
      </w:r>
    </w:p>
    <w:p w:rsidR="002849B0" w:rsidRDefault="002849B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│непродовольственных товаров                │              │       │          │</w:t>
      </w:r>
    </w:p>
    <w:p w:rsidR="002849B0" w:rsidRDefault="002849B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       │              │       │          │</w:t>
      </w:r>
    </w:p>
    <w:p w:rsidR="002849B0" w:rsidRDefault="002849B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│Овощи (включая картофель), фрукты          │0,3           │0,23   │0,15      │</w:t>
      </w:r>
    </w:p>
    <w:p w:rsidR="002849B0" w:rsidRDefault="002849B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└───────────────────────────────────────────┴──────────────┴───────┴──────────┘</w:t>
      </w:r>
    </w:p>
    <w:p w:rsidR="002849B0" w:rsidRDefault="002849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849B0" w:rsidRDefault="002849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849B0" w:rsidRDefault="002849B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176FF" w:rsidRDefault="005176FF"/>
    <w:sectPr w:rsidR="005176FF" w:rsidSect="00FE5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849B0"/>
    <w:rsid w:val="002849B0"/>
    <w:rsid w:val="00517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49B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2849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849B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849B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B1CCE0B495F0314F3B9ABB42E478747F37D3E5675458F8D6956632C5BA6C7A69534E7D17A2Q9y8L" TargetMode="External"/><Relationship Id="rId13" Type="http://schemas.openxmlformats.org/officeDocument/2006/relationships/hyperlink" Target="consultantplus://offline/ref=3EB1CCE0B495F0314F3B9BB557E478747F37D3E96C5558F8D6956632C5BA6C7A69534E7D11A29E47QFyDL" TargetMode="External"/><Relationship Id="rId18" Type="http://schemas.openxmlformats.org/officeDocument/2006/relationships/hyperlink" Target="consultantplus://offline/ref=3EB1CCE0B495F0314F3B9BB557E478747F31D6EF6A5658F8D6956632C5BA6C7A69534E7D11A29E47QFyDL" TargetMode="External"/><Relationship Id="rId26" Type="http://schemas.openxmlformats.org/officeDocument/2006/relationships/hyperlink" Target="consultantplus://offline/ref=3EB1CCE0B495F0314F3B9BB557E478747933D6E96C5A05F2DECC6A30C2B5336D6E1A427C11A29BQ4y1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EB1CCE0B495F0314F3B9BB557E478747933D6E96C5A05F2DECC6A30C2B5336D6E1A427C11A29EQ4y2L" TargetMode="External"/><Relationship Id="rId7" Type="http://schemas.openxmlformats.org/officeDocument/2006/relationships/hyperlink" Target="consultantplus://offline/ref=3EB1CCE0B495F0314F3B9BB557E478747F36DFEF665558F8D6956632C5BA6C7A69534E7D11A29E47QFyEL" TargetMode="External"/><Relationship Id="rId12" Type="http://schemas.openxmlformats.org/officeDocument/2006/relationships/hyperlink" Target="consultantplus://offline/ref=3EB1CCE0B495F0314F3B9BB557E478747F37D3E96C5558F8D6956632C5BA6C7A69534E7D11A29E47QFyDL" TargetMode="External"/><Relationship Id="rId17" Type="http://schemas.openxmlformats.org/officeDocument/2006/relationships/hyperlink" Target="consultantplus://offline/ref=3EB1CCE0B495F0314F3B9BB557E478747933D6E96C5A05F2DECC6A30C2B5336D6E1A427C11A29EQ4y2L" TargetMode="External"/><Relationship Id="rId25" Type="http://schemas.openxmlformats.org/officeDocument/2006/relationships/hyperlink" Target="consultantplus://offline/ref=3EB1CCE0B495F0314F3B9BB557E478747F33D4EE675058F8D6956632C5QByA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EB1CCE0B495F0314F3B9BB557E478747F36DFEF665558F8D6956632C5BA6C7A69534E7D11A29E47QFyDL" TargetMode="External"/><Relationship Id="rId20" Type="http://schemas.openxmlformats.org/officeDocument/2006/relationships/hyperlink" Target="consultantplus://offline/ref=3EB1CCE0B495F0314F3B9BB557E478747F31D6EF6A5658F8D6956632C5BA6C7A69534E7D11A29E47QFyDL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EB1CCE0B495F0314F3B9BB557E478747F37D3E96C5558F8D6956632C5BA6C7A69534E7D11A29E47QFyEL" TargetMode="External"/><Relationship Id="rId11" Type="http://schemas.openxmlformats.org/officeDocument/2006/relationships/hyperlink" Target="consultantplus://offline/ref=3EB1CCE0B495F0314F3B9ABB42E478747F34DEEB6A5458F8D6956632C5BA6C7A69534E7D11A29E41QFy2L" TargetMode="External"/><Relationship Id="rId24" Type="http://schemas.openxmlformats.org/officeDocument/2006/relationships/hyperlink" Target="consultantplus://offline/ref=3EB1CCE0B495F0314F3B9BB557E478747F31D6EF6A5658F8D6956632C5BA6C7A69534E7D11A29E47QFyCL" TargetMode="External"/><Relationship Id="rId5" Type="http://schemas.openxmlformats.org/officeDocument/2006/relationships/hyperlink" Target="consultantplus://offline/ref=3EB1CCE0B495F0314F3B9BB557E478747F31D6EF6A5658F8D6956632C5BA6C7A69534E7D11A29E47QFyEL" TargetMode="External"/><Relationship Id="rId15" Type="http://schemas.openxmlformats.org/officeDocument/2006/relationships/hyperlink" Target="consultantplus://offline/ref=3EB1CCE0B495F0314F3B9BB557E478747F37D3E96C5558F8D6956632C5BA6C7A69534E7D11A29E47QFy3L" TargetMode="External"/><Relationship Id="rId23" Type="http://schemas.openxmlformats.org/officeDocument/2006/relationships/hyperlink" Target="consultantplus://offline/ref=3EB1CCE0B495F0314F3B9BB557E478747F31D6EF6A5658F8D6956632C5BA6C7A69534E7D11A29E47QFyCL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3EB1CCE0B495F0314F3B9ABB42E478747F37D3E5675458F8D6956632C5BA6C7A69534E7D17A2Q9y8L" TargetMode="External"/><Relationship Id="rId19" Type="http://schemas.openxmlformats.org/officeDocument/2006/relationships/hyperlink" Target="consultantplus://offline/ref=3EB1CCE0B495F0314F3B9BB557E478747F31D6EF6A5658F8D6956632C5BA6C7A69534E7D11A29E47QFyDL" TargetMode="External"/><Relationship Id="rId4" Type="http://schemas.openxmlformats.org/officeDocument/2006/relationships/hyperlink" Target="consultantplus://offline/ref=3EB1CCE0B495F0314F3B9BB557E478747933D6E96C5A05F2DECC6A30C2B5336D6E1A427C11A29EQ4y2L" TargetMode="External"/><Relationship Id="rId9" Type="http://schemas.openxmlformats.org/officeDocument/2006/relationships/hyperlink" Target="consultantplus://offline/ref=3EB1CCE0B495F0314F3B9ABB42E478747F37D6ED6E5058F8D6956632C5QByAL" TargetMode="External"/><Relationship Id="rId14" Type="http://schemas.openxmlformats.org/officeDocument/2006/relationships/hyperlink" Target="consultantplus://offline/ref=3EB1CCE0B495F0314F3B9BB557E478747F37D3E96C5558F8D6956632C5BA6C7A69534E7D11A29E47QFyCL" TargetMode="External"/><Relationship Id="rId22" Type="http://schemas.openxmlformats.org/officeDocument/2006/relationships/hyperlink" Target="consultantplus://offline/ref=3EB1CCE0B495F0314F3B9BB557E478747F31D6EF6A5658F8D6956632C5BA6C7A69534E7D11A29E47QFyCL" TargetMode="External"/><Relationship Id="rId27" Type="http://schemas.openxmlformats.org/officeDocument/2006/relationships/hyperlink" Target="consultantplus://offline/ref=3EB1CCE0B495F0314F3B9BB557E478747933D6E96C5A05F2DECC6A30C2B5336D6E1A427C11A29BQ4y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4179</Words>
  <Characters>23825</Characters>
  <Application>Microsoft Office Word</Application>
  <DocSecurity>0</DocSecurity>
  <Lines>198</Lines>
  <Paragraphs>55</Paragraphs>
  <ScaleCrop>false</ScaleCrop>
  <Company>UFNS MO</Company>
  <LinksUpToDate>false</LinksUpToDate>
  <CharactersWithSpaces>27949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5000-91-125</dc:creator>
  <cp:lastModifiedBy>5000-91-125</cp:lastModifiedBy>
  <cp:revision>1</cp:revision>
  <dcterms:created xsi:type="dcterms:W3CDTF">2014-08-29T11:50:00Z</dcterms:created>
  <dcterms:modified xsi:type="dcterms:W3CDTF">2014-08-29T11:50:00Z</dcterms:modified>
</cp:coreProperties>
</file>