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</w:tblGrid>
      <w:tr w:rsidR="00DD5CBA" w:rsidRPr="00085472" w:rsidTr="00DD5CBA"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CBA" w:rsidRPr="00C4661B" w:rsidRDefault="00DD5CBA" w:rsidP="00C4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47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085472" w:rsidRPr="0008547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466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</w:p>
        </w:tc>
      </w:tr>
    </w:tbl>
    <w:p w:rsidR="00DD5CBA" w:rsidRPr="00085472" w:rsidRDefault="00DD5CBA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21F0" w:rsidRPr="009D2506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2506">
        <w:rPr>
          <w:rFonts w:ascii="Times New Roman" w:hAnsi="Times New Roman"/>
          <w:sz w:val="24"/>
          <w:szCs w:val="24"/>
        </w:rPr>
        <w:t xml:space="preserve">Статистика по </w:t>
      </w:r>
      <w:r w:rsidR="00B8445D">
        <w:rPr>
          <w:rFonts w:ascii="Times New Roman" w:hAnsi="Times New Roman"/>
          <w:sz w:val="24"/>
          <w:szCs w:val="24"/>
        </w:rPr>
        <w:t>обраще</w:t>
      </w:r>
      <w:r w:rsidR="00BA453D" w:rsidRPr="009D2506">
        <w:rPr>
          <w:rFonts w:ascii="Times New Roman" w:hAnsi="Times New Roman"/>
          <w:sz w:val="24"/>
          <w:szCs w:val="24"/>
        </w:rPr>
        <w:t>ни</w:t>
      </w:r>
      <w:r w:rsidRPr="009D2506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9D2506" w:rsidRDefault="009D2506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D2506">
        <w:rPr>
          <w:rFonts w:ascii="Times New Roman" w:hAnsi="Times New Roman"/>
          <w:sz w:val="24"/>
          <w:szCs w:val="24"/>
        </w:rPr>
        <w:t>оступившим в</w:t>
      </w:r>
      <w:r w:rsidR="00BA453D" w:rsidRPr="009D2506">
        <w:rPr>
          <w:rFonts w:ascii="Times New Roman" w:hAnsi="Times New Roman"/>
          <w:sz w:val="24"/>
          <w:szCs w:val="24"/>
        </w:rPr>
        <w:t>У</w:t>
      </w:r>
      <w:r w:rsidR="008621F0" w:rsidRPr="009D2506">
        <w:rPr>
          <w:rFonts w:ascii="Times New Roman" w:hAnsi="Times New Roman"/>
          <w:sz w:val="24"/>
          <w:szCs w:val="24"/>
        </w:rPr>
        <w:t>ФНС России</w:t>
      </w:r>
      <w:r w:rsidRPr="009D2506">
        <w:rPr>
          <w:rFonts w:ascii="Times New Roman" w:hAnsi="Times New Roman"/>
          <w:sz w:val="24"/>
          <w:szCs w:val="24"/>
        </w:rPr>
        <w:t xml:space="preserve"> по Мурманской области</w:t>
      </w:r>
    </w:p>
    <w:p w:rsidR="008C7445" w:rsidRPr="009D2506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9D2506">
        <w:rPr>
          <w:rFonts w:ascii="Times New Roman" w:hAnsi="Times New Roman"/>
          <w:sz w:val="24"/>
          <w:szCs w:val="24"/>
        </w:rPr>
        <w:t xml:space="preserve">за период </w:t>
      </w:r>
      <w:r w:rsidR="009D2506" w:rsidRPr="009D2506">
        <w:rPr>
          <w:rFonts w:ascii="Times New Roman" w:hAnsi="Times New Roman"/>
          <w:noProof/>
          <w:color w:val="000000"/>
          <w:sz w:val="24"/>
          <w:szCs w:val="24"/>
        </w:rPr>
        <w:t>01.06.2016</w:t>
      </w:r>
      <w:r w:rsidR="00480AE6" w:rsidRPr="009D2506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9D2506" w:rsidRPr="009D2506">
        <w:rPr>
          <w:rFonts w:ascii="Times New Roman" w:hAnsi="Times New Roman"/>
          <w:noProof/>
          <w:color w:val="000000"/>
          <w:sz w:val="24"/>
          <w:szCs w:val="24"/>
        </w:rPr>
        <w:t>30.06.2016</w:t>
      </w:r>
      <w:r w:rsidR="00480AE6" w:rsidRPr="009D2506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p w:rsidR="009D2506" w:rsidRPr="00887EF9" w:rsidRDefault="009D250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/>
      </w:tblPr>
      <w:tblGrid>
        <w:gridCol w:w="392"/>
        <w:gridCol w:w="1781"/>
        <w:gridCol w:w="770"/>
        <w:gridCol w:w="1010"/>
        <w:gridCol w:w="1011"/>
        <w:gridCol w:w="1010"/>
        <w:gridCol w:w="1011"/>
        <w:gridCol w:w="1011"/>
        <w:gridCol w:w="1010"/>
        <w:gridCol w:w="1011"/>
        <w:gridCol w:w="1010"/>
        <w:gridCol w:w="1011"/>
        <w:gridCol w:w="1011"/>
        <w:gridCol w:w="1010"/>
        <w:gridCol w:w="1011"/>
        <w:gridCol w:w="1011"/>
      </w:tblGrid>
      <w:tr w:rsidR="007243EF" w:rsidRPr="00C0540F" w:rsidTr="009D2506">
        <w:trPr>
          <w:trHeight w:val="39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  <w:r w:rsidR="009D2506">
              <w:rPr>
                <w:rFonts w:ascii="Times New Roman" w:eastAsia="Times New Roman" w:hAnsi="Times New Roman"/>
                <w:color w:val="000000"/>
                <w:lang w:eastAsia="ru-RU"/>
              </w:rPr>
              <w:t>субъекта Российской Федерации,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9D2506">
        <w:trPr>
          <w:trHeight w:val="3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9D2506">
        <w:trPr>
          <w:cantSplit/>
          <w:trHeight w:val="275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0003.0008.0086.0775Зачет и возврат излишне уплаченных или взысканных сумм налогов, сборов, пеней, штрафов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0003.0008.0086.0777Организация работы с налогоплательщиками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0003.0008.0086.1471Государственная регистрация юридических лиц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Подругимвопросам</w:t>
            </w:r>
            <w:proofErr w:type="spellEnd"/>
          </w:p>
        </w:tc>
      </w:tr>
      <w:tr w:rsidR="007243EF" w:rsidTr="009D250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9D2506" w:rsidRDefault="009D25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5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9D25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2506" w:rsidTr="009D250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9D2506" w:rsidRDefault="009D25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5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422808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(8,33%)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(16,67%)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(12,50%)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(25,00%)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(20,83%)</w:t>
            </w:r>
          </w:p>
        </w:tc>
      </w:tr>
      <w:tr w:rsidR="009D2506" w:rsidTr="009D250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9D2506" w:rsidRDefault="009D25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5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2506" w:rsidTr="009D250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9D2506" w:rsidRDefault="009D25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5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2506" w:rsidTr="009D250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9D2506" w:rsidRDefault="009D25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5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D2506" w:rsidTr="009D250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9D2506" w:rsidRDefault="009D25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5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1D263E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BB0760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2506" w:rsidTr="009D250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9D2506" w:rsidRDefault="009D25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5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Default="009D25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506" w:rsidRPr="00DD5CBA" w:rsidRDefault="009D25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5C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DD5CBA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506"/>
    <w:rsid w:val="00085472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9D2506"/>
    <w:rsid w:val="00A06069"/>
    <w:rsid w:val="00A90721"/>
    <w:rsid w:val="00B72A18"/>
    <w:rsid w:val="00B8445D"/>
    <w:rsid w:val="00BA453D"/>
    <w:rsid w:val="00BB0760"/>
    <w:rsid w:val="00BB5EB9"/>
    <w:rsid w:val="00C4661B"/>
    <w:rsid w:val="00D44F91"/>
    <w:rsid w:val="00D5158D"/>
    <w:rsid w:val="00DD5CBA"/>
    <w:rsid w:val="00F8195F"/>
    <w:rsid w:val="00FD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DD5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6B64-7C35-45DC-9888-ECDEC5FA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2</cp:revision>
  <cp:lastPrinted>2015-07-29T16:06:00Z</cp:lastPrinted>
  <dcterms:created xsi:type="dcterms:W3CDTF">2016-08-08T08:44:00Z</dcterms:created>
  <dcterms:modified xsi:type="dcterms:W3CDTF">2016-08-08T08:44:00Z</dcterms:modified>
</cp:coreProperties>
</file>