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58" w:rsidRPr="00B95158" w:rsidRDefault="00B95158" w:rsidP="00077FAD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  <w:r w:rsidRPr="00B95158">
        <w:rPr>
          <w:b/>
          <w:bCs/>
          <w:szCs w:val="26"/>
        </w:rPr>
        <w:t>О деятельности комиссий по соблюдению требований к служебному поведению и урегулированию конфликта интересов УФНС России по Мурманской области</w:t>
      </w:r>
    </w:p>
    <w:p w:rsidR="00B95158" w:rsidRPr="00B95158" w:rsidRDefault="00B95158" w:rsidP="00B95158">
      <w:pPr>
        <w:autoSpaceDE w:val="0"/>
        <w:autoSpaceDN w:val="0"/>
        <w:adjustRightInd w:val="0"/>
        <w:ind w:firstLine="709"/>
        <w:jc w:val="both"/>
        <w:rPr>
          <w:b/>
          <w:bCs/>
          <w:szCs w:val="26"/>
        </w:rPr>
      </w:pPr>
    </w:p>
    <w:p w:rsidR="00B95158" w:rsidRPr="00AC2DDA" w:rsidRDefault="00B95158" w:rsidP="00B95158">
      <w:pPr>
        <w:ind w:firstLine="709"/>
        <w:jc w:val="both"/>
        <w:rPr>
          <w:szCs w:val="26"/>
        </w:rPr>
      </w:pPr>
      <w:r w:rsidRPr="00AC2DDA">
        <w:rPr>
          <w:snapToGrid/>
          <w:szCs w:val="26"/>
        </w:rPr>
        <w:t xml:space="preserve">В УФНС России по Мурманской </w:t>
      </w:r>
      <w:r w:rsidRPr="00AC2DDA">
        <w:rPr>
          <w:szCs w:val="26"/>
        </w:rPr>
        <w:t xml:space="preserve">в течение </w:t>
      </w:r>
      <w:r w:rsidR="00077FAD" w:rsidRPr="00AC2DDA">
        <w:rPr>
          <w:szCs w:val="26"/>
        </w:rPr>
        <w:t>4</w:t>
      </w:r>
      <w:r w:rsidRPr="00AC2DDA">
        <w:rPr>
          <w:szCs w:val="26"/>
        </w:rPr>
        <w:t xml:space="preserve"> квартала 2025 года проводились мероприятия по соблюдению государственными служащими требований Федеральных законов от 25.12.2008 № 273-ФЗ «О противодействии коррупции», от 27.07.2004 № 79-ФЗ «О государственной гражданской службе Российской Федерации» и Указов Президента Р</w:t>
      </w:r>
      <w:r w:rsidR="006306A4" w:rsidRPr="00AC2DDA">
        <w:rPr>
          <w:szCs w:val="26"/>
        </w:rPr>
        <w:t xml:space="preserve">оссийской </w:t>
      </w:r>
      <w:r w:rsidRPr="00AC2DDA">
        <w:rPr>
          <w:szCs w:val="26"/>
        </w:rPr>
        <w:t>Ф</w:t>
      </w:r>
      <w:r w:rsidR="006306A4" w:rsidRPr="00AC2DDA">
        <w:rPr>
          <w:szCs w:val="26"/>
        </w:rPr>
        <w:t>едерации</w:t>
      </w:r>
      <w:r w:rsidRPr="00AC2DDA">
        <w:rPr>
          <w:szCs w:val="26"/>
        </w:rPr>
        <w:t xml:space="preserve"> по предупреждению и профилактике коррупционных и иных правонарушений.</w:t>
      </w:r>
    </w:p>
    <w:p w:rsidR="008D2582" w:rsidRPr="00AC2DDA" w:rsidRDefault="00B95158" w:rsidP="00B95158">
      <w:pPr>
        <w:ind w:firstLine="709"/>
        <w:jc w:val="both"/>
        <w:rPr>
          <w:szCs w:val="26"/>
        </w:rPr>
      </w:pPr>
      <w:r w:rsidRPr="00AC2DDA">
        <w:rPr>
          <w:szCs w:val="26"/>
        </w:rPr>
        <w:t xml:space="preserve">За отчетный период </w:t>
      </w:r>
      <w:r w:rsidR="008D2582" w:rsidRPr="00AC2DDA">
        <w:rPr>
          <w:szCs w:val="26"/>
        </w:rPr>
        <w:t xml:space="preserve">рассмотрено </w:t>
      </w:r>
      <w:r w:rsidR="002A1DA2" w:rsidRPr="00AC2DDA">
        <w:rPr>
          <w:szCs w:val="26"/>
        </w:rPr>
        <w:t>0</w:t>
      </w:r>
      <w:r w:rsidRPr="00AC2DDA">
        <w:rPr>
          <w:szCs w:val="26"/>
        </w:rPr>
        <w:t xml:space="preserve">3 уведомления о возможности конфликта интересов, связанных с родством, свойством, иными близкими отношениями с лицами (организациями), в отношении которых осуществляются меры налогового контроля либо организационно-распорядительные полномочия в порядке служебной подчинённости. </w:t>
      </w:r>
    </w:p>
    <w:p w:rsidR="008D2582" w:rsidRPr="00AC2DDA" w:rsidRDefault="00B95158" w:rsidP="00B95158">
      <w:pPr>
        <w:ind w:firstLine="709"/>
        <w:jc w:val="both"/>
        <w:rPr>
          <w:szCs w:val="26"/>
        </w:rPr>
      </w:pPr>
      <w:r w:rsidRPr="00AC2DDA">
        <w:rPr>
          <w:szCs w:val="26"/>
        </w:rPr>
        <w:t xml:space="preserve">Проведено 1 заседание комиссии по соблюдению требований к служебному поведению госслужащих Управления и урегулированию конфликта интересов. По результатам рассмотрения </w:t>
      </w:r>
      <w:r w:rsidR="008D2582" w:rsidRPr="00AC2DDA">
        <w:rPr>
          <w:szCs w:val="26"/>
        </w:rPr>
        <w:t>материалы проверки направлены в органы прокуратуры Мурманской области.</w:t>
      </w:r>
    </w:p>
    <w:p w:rsidR="00B95158" w:rsidRPr="00AC2DDA" w:rsidRDefault="00B95158" w:rsidP="00B95158">
      <w:pPr>
        <w:ind w:firstLine="709"/>
        <w:jc w:val="both"/>
        <w:rPr>
          <w:szCs w:val="26"/>
        </w:rPr>
      </w:pPr>
      <w:r w:rsidRPr="00AC2DDA">
        <w:rPr>
          <w:szCs w:val="26"/>
        </w:rPr>
        <w:t xml:space="preserve">По результатам анализа справок о доходах за 2024 год подготовлено </w:t>
      </w:r>
      <w:r w:rsidR="002A1DA2" w:rsidRPr="00AC2DDA">
        <w:rPr>
          <w:szCs w:val="26"/>
        </w:rPr>
        <w:t>142</w:t>
      </w:r>
      <w:r w:rsidRPr="00AC2DDA">
        <w:rPr>
          <w:szCs w:val="26"/>
        </w:rPr>
        <w:t xml:space="preserve"> доклада по незначительным нарушениям. Государственным служащим указано на недопущение подобных ошибок и недостатков и необходимостью полного и правильного заполнение Справки о доходах, в соответствии с установленной формой, утверждённой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9846A7" w:rsidRPr="00AC2DDA" w:rsidRDefault="00B95158" w:rsidP="00B95158">
      <w:pPr>
        <w:ind w:firstLine="709"/>
        <w:jc w:val="both"/>
      </w:pPr>
      <w:r w:rsidRPr="00AC2DDA">
        <w:rPr>
          <w:szCs w:val="26"/>
        </w:rPr>
        <w:t xml:space="preserve">Кроме того, </w:t>
      </w:r>
      <w:r w:rsidR="002A1DA2" w:rsidRPr="00AC2DDA">
        <w:rPr>
          <w:szCs w:val="26"/>
        </w:rPr>
        <w:t xml:space="preserve">в третьем квартале, </w:t>
      </w:r>
      <w:r w:rsidRPr="00AC2DDA">
        <w:rPr>
          <w:szCs w:val="26"/>
        </w:rPr>
        <w:t xml:space="preserve">в отношении </w:t>
      </w:r>
      <w:r w:rsidR="002A1DA2" w:rsidRPr="00AC2DDA">
        <w:rPr>
          <w:szCs w:val="26"/>
        </w:rPr>
        <w:t>0</w:t>
      </w:r>
      <w:r w:rsidRPr="00AC2DDA">
        <w:rPr>
          <w:szCs w:val="26"/>
        </w:rPr>
        <w:t>3 сотрудников закончены проверки сведений о доходах за 2022-2024 годы в рамках Указа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(далее - Указ № 1065)</w:t>
      </w:r>
      <w:r w:rsidR="002A1DA2" w:rsidRPr="00AC2DDA">
        <w:rPr>
          <w:szCs w:val="26"/>
        </w:rPr>
        <w:t>, по результатам которых</w:t>
      </w:r>
      <w:r w:rsidRPr="00AC2DDA">
        <w:rPr>
          <w:szCs w:val="26"/>
        </w:rPr>
        <w:t xml:space="preserve"> сотрудник</w:t>
      </w:r>
      <w:r w:rsidR="002A1DA2" w:rsidRPr="00AC2DDA">
        <w:rPr>
          <w:szCs w:val="26"/>
        </w:rPr>
        <w:t>и</w:t>
      </w:r>
      <w:r w:rsidRPr="00AC2DDA">
        <w:rPr>
          <w:szCs w:val="26"/>
        </w:rPr>
        <w:t xml:space="preserve"> привлечены к дисц</w:t>
      </w:r>
      <w:bookmarkStart w:id="0" w:name="_GoBack"/>
      <w:bookmarkEnd w:id="0"/>
      <w:r w:rsidRPr="00AC2DDA">
        <w:rPr>
          <w:szCs w:val="26"/>
        </w:rPr>
        <w:t>иплинарной ответственности</w:t>
      </w:r>
      <w:r w:rsidR="002A1DA2" w:rsidRPr="00AC2DDA">
        <w:rPr>
          <w:szCs w:val="26"/>
        </w:rPr>
        <w:t>.</w:t>
      </w:r>
    </w:p>
    <w:sectPr w:rsidR="009846A7" w:rsidRPr="00AC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DB"/>
    <w:rsid w:val="00077FAD"/>
    <w:rsid w:val="00162FDB"/>
    <w:rsid w:val="002A1DA2"/>
    <w:rsid w:val="006306A4"/>
    <w:rsid w:val="008D2582"/>
    <w:rsid w:val="009846A7"/>
    <w:rsid w:val="00AC2DDA"/>
    <w:rsid w:val="00B678E7"/>
    <w:rsid w:val="00B95158"/>
    <w:rsid w:val="00F2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5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5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Либерова Татьяна Владимировна</dc:creator>
  <cp:keywords/>
  <dc:description/>
  <cp:lastModifiedBy>Каташин Дмитрий Викторович</cp:lastModifiedBy>
  <cp:revision>3</cp:revision>
  <dcterms:created xsi:type="dcterms:W3CDTF">2026-04-20T13:30:00Z</dcterms:created>
  <dcterms:modified xsi:type="dcterms:W3CDTF">2026-04-22T07:18:00Z</dcterms:modified>
</cp:coreProperties>
</file>