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9C0ED0">
        <w:rPr>
          <w:b/>
          <w:sz w:val="24"/>
        </w:rPr>
        <w:t>3</w:t>
      </w:r>
      <w:r>
        <w:rPr>
          <w:b/>
          <w:sz w:val="24"/>
        </w:rPr>
        <w:t xml:space="preserve"> КВАРТАЛ 202</w:t>
      </w:r>
      <w:r w:rsidR="00A1227F" w:rsidRPr="00066344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525AFD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525AFD" w:rsidTr="00FB3A55">
        <w:tc>
          <w:tcPr>
            <w:tcW w:w="1837" w:type="dxa"/>
          </w:tcPr>
          <w:p w:rsidR="003D5C31" w:rsidRPr="000F14CF" w:rsidRDefault="003D5C31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  <w:vAlign w:val="center"/>
          </w:tcPr>
          <w:p w:rsidR="009B287F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D5C31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66344" w:rsidRDefault="009C0ED0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09.07</w:t>
            </w:r>
            <w:r w:rsidR="00A2069E">
              <w:rPr>
                <w:sz w:val="24"/>
              </w:rPr>
              <w:t>.2026</w:t>
            </w:r>
          </w:p>
          <w:p w:rsidR="003D5C31" w:rsidRPr="00A2069E" w:rsidRDefault="009C0ED0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23.07</w:t>
            </w:r>
            <w:r w:rsidR="00A2069E">
              <w:rPr>
                <w:sz w:val="24"/>
              </w:rPr>
              <w:t>.2026</w:t>
            </w:r>
          </w:p>
          <w:p w:rsidR="003D5C31" w:rsidRPr="00066344" w:rsidRDefault="009C0ED0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  <w:r w:rsidR="00066344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A2069E">
              <w:rPr>
                <w:sz w:val="24"/>
              </w:rPr>
              <w:t>.2026</w:t>
            </w:r>
          </w:p>
          <w:p w:rsidR="003D5C31" w:rsidRPr="00066344" w:rsidRDefault="00066344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9C0ED0">
              <w:rPr>
                <w:sz w:val="24"/>
              </w:rPr>
              <w:t>7</w:t>
            </w:r>
            <w:r>
              <w:rPr>
                <w:sz w:val="24"/>
              </w:rPr>
              <w:t>.0</w:t>
            </w:r>
            <w:r w:rsidR="009C0ED0">
              <w:rPr>
                <w:sz w:val="24"/>
              </w:rPr>
              <w:t>8</w:t>
            </w:r>
            <w:r w:rsidR="00A2069E">
              <w:rPr>
                <w:sz w:val="24"/>
              </w:rPr>
              <w:t>.2026</w:t>
            </w:r>
          </w:p>
          <w:p w:rsidR="003D5C31" w:rsidRPr="00066344" w:rsidRDefault="009C0ED0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 w:rsidR="00066344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="00A2069E">
              <w:rPr>
                <w:sz w:val="24"/>
              </w:rPr>
              <w:t>.2026</w:t>
            </w:r>
          </w:p>
          <w:p w:rsidR="003D5C31" w:rsidRPr="00A2069E" w:rsidRDefault="009C0ED0" w:rsidP="009C0ED0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  <w:r w:rsidR="00066344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="00A2069E">
              <w:rPr>
                <w:sz w:val="24"/>
              </w:rPr>
              <w:t>.2026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bookmarkStart w:id="0" w:name="_GoBack"/>
            <w:bookmarkEnd w:id="0"/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3D5C31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Малинина А.Е.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3D5C31" w:rsidRPr="000F14CF" w:rsidRDefault="00966B4D" w:rsidP="00966B4D">
            <w:pPr>
              <w:jc w:val="both"/>
              <w:rPr>
                <w:sz w:val="24"/>
              </w:rPr>
            </w:pPr>
            <w:r>
              <w:rPr>
                <w:sz w:val="24"/>
              </w:rPr>
              <w:t>+7(8152) 56-68-41, доб. 5567</w:t>
            </w:r>
            <w:r w:rsidR="003D5C31" w:rsidRPr="000F14CF">
              <w:rPr>
                <w:sz w:val="24"/>
              </w:rPr>
              <w:t>, 5570</w:t>
            </w:r>
          </w:p>
        </w:tc>
      </w:tr>
      <w:tr w:rsidR="00966B4D" w:rsidTr="00FB3A55">
        <w:tc>
          <w:tcPr>
            <w:tcW w:w="1837" w:type="dxa"/>
          </w:tcPr>
          <w:p w:rsidR="00966B4D" w:rsidRPr="000F14CF" w:rsidRDefault="00966B4D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 преимуществах перехода на электронный документооборот.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Предоставление налоговой и бухгалтерской отчетности по телекоммуникационным </w:t>
            </w:r>
            <w:r w:rsidRPr="000F14CF">
              <w:rPr>
                <w:sz w:val="24"/>
              </w:rPr>
              <w:lastRenderedPageBreak/>
              <w:t>каналам связи (ТКС).  Порядок получения квалифицированной электронной подписи.</w:t>
            </w:r>
          </w:p>
        </w:tc>
        <w:tc>
          <w:tcPr>
            <w:tcW w:w="2264" w:type="dxa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Оленегорск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</w:tc>
        <w:tc>
          <w:tcPr>
            <w:tcW w:w="1981" w:type="dxa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</w:t>
            </w:r>
            <w:r w:rsidR="006F0FA8">
              <w:rPr>
                <w:sz w:val="24"/>
              </w:rPr>
              <w:t>7</w:t>
            </w:r>
            <w:r>
              <w:rPr>
                <w:sz w:val="24"/>
              </w:rPr>
              <w:t>.2026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6F0FA8"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 w:rsidR="006F0FA8">
              <w:rPr>
                <w:sz w:val="24"/>
              </w:rPr>
              <w:t>8</w:t>
            </w:r>
            <w:r>
              <w:rPr>
                <w:sz w:val="24"/>
              </w:rPr>
              <w:t>.2026</w:t>
            </w:r>
          </w:p>
          <w:p w:rsidR="00966B4D" w:rsidRPr="000F14CF" w:rsidRDefault="00966B4D" w:rsidP="006F0FA8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6F0FA8">
              <w:rPr>
                <w:sz w:val="24"/>
              </w:rPr>
              <w:t>5</w:t>
            </w:r>
            <w:r>
              <w:rPr>
                <w:sz w:val="24"/>
              </w:rPr>
              <w:t>.0</w:t>
            </w:r>
            <w:r w:rsidR="006F0FA8">
              <w:rPr>
                <w:sz w:val="24"/>
              </w:rPr>
              <w:t>9</w:t>
            </w:r>
            <w:r>
              <w:rPr>
                <w:sz w:val="24"/>
              </w:rPr>
              <w:t>.2026</w:t>
            </w:r>
          </w:p>
        </w:tc>
        <w:tc>
          <w:tcPr>
            <w:tcW w:w="1979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</w:tc>
        <w:tc>
          <w:tcPr>
            <w:tcW w:w="2405" w:type="dxa"/>
          </w:tcPr>
          <w:p w:rsidR="00966B4D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Малинина А.Е.</w:t>
            </w:r>
          </w:p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+7(8152) 56-68-41, доб. 5567</w:t>
            </w:r>
            <w:r w:rsidRPr="000F14CF">
              <w:rPr>
                <w:sz w:val="24"/>
              </w:rPr>
              <w:t>, 5570</w:t>
            </w:r>
          </w:p>
        </w:tc>
      </w:tr>
      <w:tr w:rsidR="00966B4D" w:rsidTr="006F0FA8">
        <w:trPr>
          <w:trHeight w:val="5970"/>
        </w:trPr>
        <w:tc>
          <w:tcPr>
            <w:tcW w:w="1837" w:type="dxa"/>
          </w:tcPr>
          <w:p w:rsidR="00966B4D" w:rsidRPr="000F14CF" w:rsidRDefault="00966B4D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</w:tcPr>
          <w:p w:rsidR="00966B4D" w:rsidRPr="000F14CF" w:rsidRDefault="00966B4D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</w:t>
            </w:r>
            <w:r>
              <w:rPr>
                <w:sz w:val="24"/>
              </w:rPr>
              <w:t>.</w:t>
            </w:r>
            <w:r w:rsidRPr="000F14C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0F14CF">
              <w:rPr>
                <w:sz w:val="24"/>
              </w:rPr>
              <w:t xml:space="preserve">ервисы </w:t>
            </w:r>
            <w:r>
              <w:rPr>
                <w:sz w:val="24"/>
              </w:rPr>
              <w:t xml:space="preserve">ФНС России </w:t>
            </w:r>
            <w:r w:rsidRPr="000F14CF">
              <w:rPr>
                <w:sz w:val="24"/>
              </w:rPr>
              <w:t>по оценке качества предоставления услуг: «QR-анкетирование»</w:t>
            </w:r>
          </w:p>
          <w:p w:rsidR="00966B4D" w:rsidRPr="000F14CF" w:rsidRDefault="00966B4D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«Ваш контроль» и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«Анкетирование».</w:t>
            </w:r>
          </w:p>
          <w:p w:rsidR="00966B4D" w:rsidRPr="000F14CF" w:rsidRDefault="00966B4D" w:rsidP="00A3173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</w:t>
            </w:r>
            <w:r>
              <w:rPr>
                <w:sz w:val="24"/>
              </w:rPr>
              <w:t>ок получения услуг через МФЦ и Е</w:t>
            </w:r>
            <w:r w:rsidRPr="000F14CF">
              <w:rPr>
                <w:sz w:val="24"/>
              </w:rPr>
              <w:t>диный портал госу</w:t>
            </w:r>
            <w:r>
              <w:rPr>
                <w:sz w:val="24"/>
              </w:rPr>
              <w:t>дарственных и муниципальных услуг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Оленегорск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966B4D" w:rsidRPr="00525AF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08.0</w:t>
            </w:r>
            <w:r w:rsidR="006F0FA8">
              <w:rPr>
                <w:sz w:val="24"/>
              </w:rPr>
              <w:t>7</w:t>
            </w:r>
            <w:r>
              <w:rPr>
                <w:sz w:val="24"/>
              </w:rPr>
              <w:t>.2026</w:t>
            </w:r>
          </w:p>
          <w:p w:rsidR="00966B4D" w:rsidRPr="00FC7613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22.0</w:t>
            </w:r>
            <w:r w:rsidR="006F0FA8">
              <w:rPr>
                <w:sz w:val="24"/>
              </w:rPr>
              <w:t>7</w:t>
            </w:r>
            <w:r>
              <w:rPr>
                <w:sz w:val="24"/>
              </w:rPr>
              <w:t>.2026</w:t>
            </w:r>
          </w:p>
          <w:p w:rsidR="00966B4D" w:rsidRPr="00525AFD" w:rsidRDefault="006F0FA8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12.08</w:t>
            </w:r>
            <w:r w:rsidR="00966B4D">
              <w:rPr>
                <w:sz w:val="24"/>
              </w:rPr>
              <w:t>.2026</w:t>
            </w:r>
          </w:p>
          <w:p w:rsidR="00966B4D" w:rsidRPr="00FC7613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6F0FA8">
              <w:rPr>
                <w:sz w:val="24"/>
              </w:rPr>
              <w:t>6</w:t>
            </w:r>
            <w:r>
              <w:rPr>
                <w:sz w:val="24"/>
              </w:rPr>
              <w:t>.0</w:t>
            </w:r>
            <w:r w:rsidR="006F0FA8">
              <w:rPr>
                <w:sz w:val="24"/>
              </w:rPr>
              <w:t>8</w:t>
            </w:r>
            <w:r>
              <w:rPr>
                <w:sz w:val="24"/>
              </w:rPr>
              <w:t>.2026</w:t>
            </w:r>
          </w:p>
          <w:p w:rsidR="00966B4D" w:rsidRPr="00525AF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6F0FA8">
              <w:rPr>
                <w:sz w:val="24"/>
              </w:rPr>
              <w:t>9</w:t>
            </w:r>
            <w:r>
              <w:rPr>
                <w:sz w:val="24"/>
              </w:rPr>
              <w:t>.0</w:t>
            </w:r>
            <w:r w:rsidR="006F0FA8">
              <w:rPr>
                <w:sz w:val="24"/>
              </w:rPr>
              <w:t>9</w:t>
            </w:r>
            <w:r>
              <w:rPr>
                <w:sz w:val="24"/>
              </w:rPr>
              <w:t>.2026</w:t>
            </w:r>
          </w:p>
          <w:p w:rsidR="00966B4D" w:rsidRPr="00FC7613" w:rsidRDefault="006F0FA8" w:rsidP="006F0FA8">
            <w:pPr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 w:rsidR="00966B4D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="00966B4D">
              <w:rPr>
                <w:sz w:val="24"/>
              </w:rPr>
              <w:t>.2026</w:t>
            </w:r>
          </w:p>
        </w:tc>
        <w:tc>
          <w:tcPr>
            <w:tcW w:w="1979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966B4D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Малинина А.Е.</w:t>
            </w:r>
          </w:p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+7(8152) 56-68-41, доб. 5567</w:t>
            </w:r>
            <w:r w:rsidRPr="000F14CF">
              <w:rPr>
                <w:sz w:val="24"/>
              </w:rPr>
              <w:t>, 5570</w:t>
            </w:r>
          </w:p>
        </w:tc>
      </w:tr>
      <w:tr w:rsidR="00966B4D" w:rsidTr="00FB3A55">
        <w:tc>
          <w:tcPr>
            <w:tcW w:w="1837" w:type="dxa"/>
          </w:tcPr>
          <w:p w:rsidR="00966B4D" w:rsidRPr="000F14CF" w:rsidRDefault="00966B4D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Оленегорск</w:t>
            </w:r>
          </w:p>
        </w:tc>
        <w:tc>
          <w:tcPr>
            <w:tcW w:w="3255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заполнения декларации по форме 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3-НДФЛ через онлайн – сервис ФНС России «Личный кабинет </w:t>
            </w:r>
            <w:r w:rsidRPr="000F14CF">
              <w:rPr>
                <w:sz w:val="24"/>
              </w:rPr>
              <w:lastRenderedPageBreak/>
              <w:t>налогоплательщика для физических лиц».</w:t>
            </w:r>
          </w:p>
        </w:tc>
        <w:tc>
          <w:tcPr>
            <w:tcW w:w="2264" w:type="dxa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Оленегорск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07.0</w:t>
            </w:r>
            <w:r w:rsidR="006F0FA8">
              <w:rPr>
                <w:sz w:val="24"/>
              </w:rPr>
              <w:t>7</w:t>
            </w:r>
            <w:r>
              <w:rPr>
                <w:sz w:val="24"/>
              </w:rPr>
              <w:t>.2026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21.0</w:t>
            </w:r>
            <w:r w:rsidR="006F0FA8">
              <w:rPr>
                <w:sz w:val="24"/>
              </w:rPr>
              <w:t>7</w:t>
            </w:r>
            <w:r>
              <w:rPr>
                <w:sz w:val="24"/>
              </w:rPr>
              <w:t>.2026</w:t>
            </w:r>
          </w:p>
          <w:p w:rsidR="00966B4D" w:rsidRDefault="006F0FA8" w:rsidP="00525AFD">
            <w:pPr>
              <w:jc w:val="both"/>
              <w:rPr>
                <w:sz w:val="24"/>
              </w:rPr>
            </w:pPr>
            <w:r>
              <w:rPr>
                <w:sz w:val="24"/>
              </w:rPr>
              <w:t>11.08.2026</w:t>
            </w:r>
          </w:p>
          <w:p w:rsidR="006F0FA8" w:rsidRDefault="006F0FA8" w:rsidP="00525AFD">
            <w:pPr>
              <w:jc w:val="both"/>
              <w:rPr>
                <w:sz w:val="24"/>
              </w:rPr>
            </w:pPr>
            <w:r>
              <w:rPr>
                <w:sz w:val="24"/>
              </w:rPr>
              <w:t>25.08.2026</w:t>
            </w:r>
          </w:p>
          <w:p w:rsidR="006F0FA8" w:rsidRDefault="006F0FA8" w:rsidP="00525AFD">
            <w:pPr>
              <w:jc w:val="both"/>
              <w:rPr>
                <w:sz w:val="24"/>
              </w:rPr>
            </w:pPr>
            <w:r>
              <w:rPr>
                <w:sz w:val="24"/>
              </w:rPr>
              <w:t>08.09.2026</w:t>
            </w:r>
          </w:p>
          <w:p w:rsidR="006F0FA8" w:rsidRPr="000F14CF" w:rsidRDefault="006F0FA8" w:rsidP="00525AFD">
            <w:pPr>
              <w:jc w:val="both"/>
              <w:rPr>
                <w:sz w:val="24"/>
              </w:rPr>
            </w:pPr>
            <w:r>
              <w:rPr>
                <w:sz w:val="24"/>
              </w:rPr>
              <w:t>22.09.2026</w:t>
            </w:r>
          </w:p>
        </w:tc>
        <w:tc>
          <w:tcPr>
            <w:tcW w:w="1979" w:type="dxa"/>
            <w:gridSpan w:val="2"/>
          </w:tcPr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16:00</w:t>
            </w:r>
          </w:p>
          <w:p w:rsidR="00966B4D" w:rsidRDefault="00966B4D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16.00</w:t>
            </w:r>
          </w:p>
          <w:p w:rsidR="00966B4D" w:rsidRPr="000F14CF" w:rsidRDefault="00966B4D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966B4D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Малинина А.Е.</w:t>
            </w:r>
          </w:p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966B4D" w:rsidRPr="000F14CF" w:rsidRDefault="00966B4D" w:rsidP="0013361E">
            <w:pPr>
              <w:jc w:val="both"/>
              <w:rPr>
                <w:sz w:val="24"/>
              </w:rPr>
            </w:pPr>
            <w:r>
              <w:rPr>
                <w:sz w:val="24"/>
              </w:rPr>
              <w:t>+7(8152) 56-68-41, доб. 5567</w:t>
            </w:r>
            <w:r w:rsidRPr="000F14CF">
              <w:rPr>
                <w:sz w:val="24"/>
              </w:rPr>
              <w:t>, 5570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FA8">
          <w:rPr>
            <w:noProof/>
          </w:rPr>
          <w:t>1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66344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5306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25AF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0FA8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66B4D"/>
    <w:rsid w:val="00970AC5"/>
    <w:rsid w:val="00980791"/>
    <w:rsid w:val="00985D40"/>
    <w:rsid w:val="00994525"/>
    <w:rsid w:val="009A63FD"/>
    <w:rsid w:val="009B287F"/>
    <w:rsid w:val="009B65BF"/>
    <w:rsid w:val="009C0ED0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B1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4344-864C-4563-A23E-31C0C9CD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7</cp:revision>
  <cp:lastPrinted>2025-12-12T07:10:00Z</cp:lastPrinted>
  <dcterms:created xsi:type="dcterms:W3CDTF">2025-12-22T08:25:00Z</dcterms:created>
  <dcterms:modified xsi:type="dcterms:W3CDTF">2026-06-22T08:44:00Z</dcterms:modified>
</cp:coreProperties>
</file>