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984FA7">
      <w:pPr>
        <w:ind w:firstLine="720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044349" w:rsidP="00AE5CB2">
      <w:pPr>
        <w:jc w:val="center"/>
        <w:rPr>
          <w:b/>
          <w:sz w:val="24"/>
        </w:rPr>
      </w:pPr>
      <w:r>
        <w:rPr>
          <w:b/>
          <w:sz w:val="24"/>
        </w:rPr>
        <w:t>НА 4</w:t>
      </w:r>
      <w:r w:rsidR="001D7303">
        <w:rPr>
          <w:b/>
          <w:sz w:val="24"/>
        </w:rPr>
        <w:t xml:space="preserve"> КВАРТАЛ 2023</w:t>
      </w:r>
      <w:r w:rsidR="00AE5CB2"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996"/>
        <w:gridCol w:w="2257"/>
        <w:gridCol w:w="1551"/>
        <w:gridCol w:w="2126"/>
        <w:gridCol w:w="2410"/>
        <w:gridCol w:w="1353"/>
      </w:tblGrid>
      <w:tr w:rsidR="00401EBE" w:rsidTr="002175FF">
        <w:trPr>
          <w:jc w:val="center"/>
        </w:trPr>
        <w:tc>
          <w:tcPr>
            <w:tcW w:w="2093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996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семинара</w:t>
            </w:r>
          </w:p>
        </w:tc>
        <w:tc>
          <w:tcPr>
            <w:tcW w:w="2257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 семинара (адрес)</w:t>
            </w:r>
          </w:p>
        </w:tc>
        <w:tc>
          <w:tcPr>
            <w:tcW w:w="1551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семинара</w:t>
            </w:r>
          </w:p>
        </w:tc>
        <w:tc>
          <w:tcPr>
            <w:tcW w:w="2126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 семинара</w:t>
            </w:r>
          </w:p>
        </w:tc>
        <w:tc>
          <w:tcPr>
            <w:tcW w:w="2410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 лицо</w:t>
            </w:r>
          </w:p>
        </w:tc>
        <w:tc>
          <w:tcPr>
            <w:tcW w:w="1353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 для справок</w:t>
            </w:r>
          </w:p>
        </w:tc>
      </w:tr>
      <w:tr w:rsidR="002E52D2" w:rsidTr="00801AA9">
        <w:trPr>
          <w:trHeight w:val="1345"/>
          <w:jc w:val="center"/>
        </w:trPr>
        <w:tc>
          <w:tcPr>
            <w:tcW w:w="2093" w:type="dxa"/>
          </w:tcPr>
          <w:p w:rsidR="002E52D2" w:rsidRDefault="002E52D2" w:rsidP="00A2555F">
            <w:pPr>
              <w:rPr>
                <w:b/>
                <w:sz w:val="24"/>
              </w:rPr>
            </w:pPr>
            <w:r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2996" w:type="dxa"/>
            <w:vAlign w:val="center"/>
          </w:tcPr>
          <w:p w:rsidR="002E52D2" w:rsidRPr="00370E9E" w:rsidRDefault="002E52D2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>Порядок получения электронных услуг ФНС России через интернет-сервис (электронные сервисы «Анкетирование», «Личный кабинет для налогоплательщиков физических лиц», «Личный кабинет юридического лица», «Личный кабинет налогоплательщика индивидуального предпринимателя», «Ваш контроль», «Онлайн-запись на прием», «OR-анкетирование»)</w:t>
            </w:r>
            <w:r>
              <w:rPr>
                <w:sz w:val="24"/>
              </w:rPr>
              <w:t>.</w:t>
            </w:r>
            <w:r w:rsidRPr="00370E9E">
              <w:rPr>
                <w:sz w:val="24"/>
              </w:rPr>
              <w:t xml:space="preserve">    </w:t>
            </w:r>
          </w:p>
        </w:tc>
        <w:tc>
          <w:tcPr>
            <w:tcW w:w="2257" w:type="dxa"/>
          </w:tcPr>
          <w:p w:rsidR="002E52D2" w:rsidRDefault="002E52D2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г. Североморск</w:t>
            </w:r>
          </w:p>
          <w:p w:rsidR="002E52D2" w:rsidRPr="004A1292" w:rsidRDefault="002E52D2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ул. Сгибнева, д. 13, каб.310</w:t>
            </w:r>
          </w:p>
          <w:p w:rsidR="002E52D2" w:rsidRPr="004A1292" w:rsidRDefault="002E52D2" w:rsidP="00F4317F">
            <w:pPr>
              <w:jc w:val="center"/>
              <w:rPr>
                <w:rFonts w:eastAsia="Calibri"/>
                <w:sz w:val="24"/>
              </w:rPr>
            </w:pPr>
          </w:p>
          <w:p w:rsidR="002E52D2" w:rsidRPr="004A1292" w:rsidRDefault="002E52D2" w:rsidP="00F4317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1" w:type="dxa"/>
          </w:tcPr>
          <w:p w:rsidR="002E52D2" w:rsidRDefault="002E52D2" w:rsidP="0004434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16.11.2023</w:t>
            </w:r>
          </w:p>
          <w:p w:rsidR="002E52D2" w:rsidRPr="004A1292" w:rsidRDefault="002E52D2" w:rsidP="0004434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21.12.2023</w:t>
            </w:r>
          </w:p>
        </w:tc>
        <w:tc>
          <w:tcPr>
            <w:tcW w:w="2126" w:type="dxa"/>
          </w:tcPr>
          <w:p w:rsidR="002E52D2" w:rsidRPr="004A1292" w:rsidRDefault="002E52D2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Еженедельно по четвергам в 15.00</w:t>
            </w:r>
          </w:p>
        </w:tc>
        <w:tc>
          <w:tcPr>
            <w:tcW w:w="2410" w:type="dxa"/>
          </w:tcPr>
          <w:p w:rsidR="002E52D2" w:rsidRPr="00063116" w:rsidRDefault="002E52D2" w:rsidP="00F4317F">
            <w:pPr>
              <w:jc w:val="center"/>
              <w:rPr>
                <w:rFonts w:eastAsia="Calibri"/>
                <w:sz w:val="24"/>
              </w:rPr>
            </w:pPr>
            <w:r w:rsidRPr="00063116">
              <w:rPr>
                <w:rFonts w:eastAsia="Calibri"/>
                <w:sz w:val="24"/>
              </w:rPr>
              <w:t>Николайченко Ю. Г.</w:t>
            </w:r>
          </w:p>
          <w:p w:rsidR="002E52D2" w:rsidRDefault="002E52D2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Киселева Н.В.</w:t>
            </w:r>
          </w:p>
          <w:p w:rsidR="002E52D2" w:rsidRPr="00063116" w:rsidRDefault="002E52D2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Ефремова С. А.</w:t>
            </w:r>
          </w:p>
          <w:p w:rsidR="002E52D2" w:rsidRPr="004A1292" w:rsidRDefault="002E52D2" w:rsidP="00F4317F">
            <w:pPr>
              <w:jc w:val="center"/>
              <w:rPr>
                <w:rFonts w:eastAsia="Calibri"/>
                <w:spacing w:val="-20"/>
                <w:sz w:val="24"/>
              </w:rPr>
            </w:pPr>
          </w:p>
          <w:p w:rsidR="002E52D2" w:rsidRPr="004A1292" w:rsidRDefault="002E52D2" w:rsidP="00F4317F">
            <w:pPr>
              <w:jc w:val="center"/>
              <w:rPr>
                <w:rFonts w:eastAsia="Calibri"/>
                <w:spacing w:val="-20"/>
                <w:sz w:val="24"/>
              </w:rPr>
            </w:pPr>
          </w:p>
          <w:p w:rsidR="002E52D2" w:rsidRPr="004A1292" w:rsidRDefault="002E52D2" w:rsidP="00F4317F">
            <w:pPr>
              <w:jc w:val="center"/>
              <w:rPr>
                <w:rFonts w:eastAsia="Calibri"/>
                <w:spacing w:val="-20"/>
                <w:sz w:val="24"/>
              </w:rPr>
            </w:pPr>
          </w:p>
          <w:p w:rsidR="002E52D2" w:rsidRPr="004A1292" w:rsidRDefault="002E52D2" w:rsidP="00F4317F">
            <w:pPr>
              <w:jc w:val="center"/>
              <w:rPr>
                <w:rFonts w:eastAsia="Calibri"/>
                <w:spacing w:val="-20"/>
                <w:sz w:val="24"/>
              </w:rPr>
            </w:pPr>
          </w:p>
        </w:tc>
        <w:tc>
          <w:tcPr>
            <w:tcW w:w="1353" w:type="dxa"/>
          </w:tcPr>
          <w:p w:rsidR="002E52D2" w:rsidRDefault="002E52D2" w:rsidP="002E52D2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2E52D2" w:rsidRPr="00370E9E" w:rsidRDefault="002E52D2" w:rsidP="002E52D2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доб.4068, 4065</w:t>
            </w:r>
          </w:p>
          <w:p w:rsidR="002E52D2" w:rsidRPr="004A1292" w:rsidRDefault="002E52D2" w:rsidP="00F4317F">
            <w:pPr>
              <w:jc w:val="center"/>
              <w:rPr>
                <w:rFonts w:eastAsia="Calibri"/>
                <w:sz w:val="24"/>
              </w:rPr>
            </w:pPr>
          </w:p>
          <w:p w:rsidR="002E52D2" w:rsidRPr="004A1292" w:rsidRDefault="002E52D2" w:rsidP="00F4317F">
            <w:pPr>
              <w:jc w:val="center"/>
              <w:rPr>
                <w:rFonts w:eastAsia="Calibri"/>
                <w:sz w:val="24"/>
              </w:rPr>
            </w:pPr>
          </w:p>
          <w:p w:rsidR="002E52D2" w:rsidRPr="004A1292" w:rsidRDefault="002E52D2" w:rsidP="00F4317F">
            <w:pPr>
              <w:ind w:left="53" w:hanging="20"/>
              <w:jc w:val="center"/>
              <w:rPr>
                <w:rFonts w:eastAsia="Calibri"/>
                <w:sz w:val="24"/>
              </w:rPr>
            </w:pPr>
          </w:p>
        </w:tc>
      </w:tr>
      <w:tr w:rsidR="002E52D2" w:rsidTr="00BF75FF">
        <w:trPr>
          <w:trHeight w:val="1408"/>
          <w:jc w:val="center"/>
        </w:trPr>
        <w:tc>
          <w:tcPr>
            <w:tcW w:w="2093" w:type="dxa"/>
          </w:tcPr>
          <w:p w:rsidR="002E52D2" w:rsidRDefault="002E52D2" w:rsidP="00A2555F">
            <w:pPr>
              <w:rPr>
                <w:b/>
                <w:sz w:val="24"/>
              </w:rPr>
            </w:pPr>
            <w:r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2996" w:type="dxa"/>
            <w:vAlign w:val="center"/>
          </w:tcPr>
          <w:p w:rsidR="002E52D2" w:rsidRPr="00370E9E" w:rsidRDefault="002E52D2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О порядке получения социальных, имущественных  налоговых вычетов. Порядок декларирования доходов граждан, полученных от продажи недвижимости и </w:t>
            </w:r>
            <w:r w:rsidRPr="00370E9E">
              <w:rPr>
                <w:sz w:val="24"/>
              </w:rPr>
              <w:lastRenderedPageBreak/>
              <w:t xml:space="preserve">автотранспортных средств в 2022 году. Порядок подачи </w:t>
            </w:r>
            <w:r>
              <w:rPr>
                <w:sz w:val="24"/>
              </w:rPr>
              <w:t>НДФЛ через ЛК ФЛ.</w:t>
            </w:r>
          </w:p>
        </w:tc>
        <w:tc>
          <w:tcPr>
            <w:tcW w:w="2257" w:type="dxa"/>
          </w:tcPr>
          <w:p w:rsidR="002E52D2" w:rsidRDefault="002E52D2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г. Североморск</w:t>
            </w:r>
          </w:p>
          <w:p w:rsidR="002E52D2" w:rsidRPr="00D059D9" w:rsidRDefault="002E52D2" w:rsidP="00D059D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ул. Сгибнева, д. 13, каб.310</w:t>
            </w:r>
          </w:p>
          <w:p w:rsidR="002E52D2" w:rsidRPr="004A1292" w:rsidRDefault="002E52D2" w:rsidP="00F4317F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</w:tcPr>
          <w:p w:rsidR="002E52D2" w:rsidRDefault="002E52D2" w:rsidP="00D059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  <w:p w:rsidR="002E52D2" w:rsidRPr="004A1292" w:rsidRDefault="002E52D2" w:rsidP="00D059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2126" w:type="dxa"/>
          </w:tcPr>
          <w:p w:rsidR="002E52D2" w:rsidRPr="004A1292" w:rsidRDefault="002E52D2" w:rsidP="00F4317F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Еженедельно по четвергам в 15.00</w:t>
            </w:r>
          </w:p>
        </w:tc>
        <w:tc>
          <w:tcPr>
            <w:tcW w:w="2410" w:type="dxa"/>
          </w:tcPr>
          <w:p w:rsidR="002E52D2" w:rsidRPr="001D7303" w:rsidRDefault="002E52D2" w:rsidP="001D7303">
            <w:pPr>
              <w:jc w:val="center"/>
              <w:rPr>
                <w:spacing w:val="-20"/>
                <w:sz w:val="24"/>
              </w:rPr>
            </w:pPr>
            <w:r w:rsidRPr="001D7303">
              <w:rPr>
                <w:spacing w:val="-20"/>
                <w:sz w:val="24"/>
              </w:rPr>
              <w:t>Николайченко Ю. Г.</w:t>
            </w:r>
          </w:p>
          <w:p w:rsidR="002E52D2" w:rsidRPr="001D7303" w:rsidRDefault="002E52D2" w:rsidP="001D7303">
            <w:pPr>
              <w:jc w:val="center"/>
              <w:rPr>
                <w:spacing w:val="-20"/>
                <w:sz w:val="24"/>
              </w:rPr>
            </w:pPr>
            <w:r w:rsidRPr="001D7303">
              <w:rPr>
                <w:spacing w:val="-20"/>
                <w:sz w:val="24"/>
              </w:rPr>
              <w:t>Киселева Н.В.</w:t>
            </w:r>
          </w:p>
          <w:p w:rsidR="002E52D2" w:rsidRPr="004A1292" w:rsidRDefault="002E52D2" w:rsidP="001D7303">
            <w:pPr>
              <w:jc w:val="center"/>
              <w:rPr>
                <w:spacing w:val="-20"/>
                <w:sz w:val="24"/>
              </w:rPr>
            </w:pPr>
            <w:r w:rsidRPr="001D7303">
              <w:rPr>
                <w:spacing w:val="-20"/>
                <w:sz w:val="24"/>
              </w:rPr>
              <w:t>Ефремова С. А.</w:t>
            </w:r>
          </w:p>
        </w:tc>
        <w:tc>
          <w:tcPr>
            <w:tcW w:w="1353" w:type="dxa"/>
            <w:vAlign w:val="center"/>
          </w:tcPr>
          <w:p w:rsidR="002E52D2" w:rsidRDefault="002E52D2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2E52D2" w:rsidRPr="00370E9E" w:rsidRDefault="002E52D2" w:rsidP="005233E7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доб.4068, 4065</w:t>
            </w:r>
          </w:p>
          <w:p w:rsidR="002E52D2" w:rsidRPr="00370E9E" w:rsidRDefault="002E52D2" w:rsidP="005233E7">
            <w:pPr>
              <w:rPr>
                <w:sz w:val="24"/>
              </w:rPr>
            </w:pPr>
          </w:p>
        </w:tc>
      </w:tr>
      <w:tr w:rsidR="002E52D2" w:rsidTr="00BF75FF">
        <w:trPr>
          <w:jc w:val="center"/>
        </w:trPr>
        <w:tc>
          <w:tcPr>
            <w:tcW w:w="2093" w:type="dxa"/>
          </w:tcPr>
          <w:p w:rsidR="002E52D2" w:rsidRDefault="002E52D2" w:rsidP="00A2555F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2996" w:type="dxa"/>
            <w:vAlign w:val="center"/>
          </w:tcPr>
          <w:p w:rsidR="002E52D2" w:rsidRPr="00370E9E" w:rsidRDefault="002E52D2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>Порядок, реквизиты и сроки уплаты единого налогового платежа</w:t>
            </w:r>
            <w:r>
              <w:rPr>
                <w:sz w:val="24"/>
              </w:rPr>
              <w:t>.</w:t>
            </w:r>
            <w:r w:rsidRPr="00370E9E">
              <w:rPr>
                <w:sz w:val="24"/>
              </w:rPr>
              <w:t xml:space="preserve"> Порядок  распределени</w:t>
            </w:r>
            <w:r>
              <w:rPr>
                <w:sz w:val="24"/>
              </w:rPr>
              <w:t>я</w:t>
            </w:r>
            <w:r w:rsidRPr="00370E9E">
              <w:rPr>
                <w:sz w:val="24"/>
              </w:rPr>
              <w:t xml:space="preserve"> единого налогового платежа</w:t>
            </w:r>
            <w:r>
              <w:rPr>
                <w:sz w:val="24"/>
              </w:rPr>
              <w:t>.</w:t>
            </w:r>
          </w:p>
        </w:tc>
        <w:tc>
          <w:tcPr>
            <w:tcW w:w="2257" w:type="dxa"/>
          </w:tcPr>
          <w:p w:rsidR="002E52D2" w:rsidRDefault="002E52D2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г. Североморск</w:t>
            </w:r>
          </w:p>
          <w:p w:rsidR="002E52D2" w:rsidRPr="004A1292" w:rsidRDefault="002E52D2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ул. Сгибнева, д. 13, каб.310</w:t>
            </w:r>
          </w:p>
          <w:p w:rsidR="002E52D2" w:rsidRPr="004A1292" w:rsidRDefault="002E52D2" w:rsidP="00F4317F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</w:tcPr>
          <w:p w:rsidR="002E52D2" w:rsidRPr="004A1292" w:rsidRDefault="002E52D2" w:rsidP="00044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2126" w:type="dxa"/>
          </w:tcPr>
          <w:p w:rsidR="002E52D2" w:rsidRPr="004A1292" w:rsidRDefault="002E52D2" w:rsidP="00F4317F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Еженедельно по четвергам в 15.00</w:t>
            </w:r>
          </w:p>
        </w:tc>
        <w:tc>
          <w:tcPr>
            <w:tcW w:w="2410" w:type="dxa"/>
          </w:tcPr>
          <w:p w:rsidR="002E52D2" w:rsidRPr="001D7303" w:rsidRDefault="002E52D2" w:rsidP="001D7303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Николайченко Ю. Г.</w:t>
            </w:r>
          </w:p>
          <w:p w:rsidR="002E52D2" w:rsidRPr="001D7303" w:rsidRDefault="002E52D2" w:rsidP="001D7303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Киселева Н.В.</w:t>
            </w:r>
          </w:p>
          <w:p w:rsidR="002E52D2" w:rsidRPr="00063116" w:rsidRDefault="002E52D2" w:rsidP="001D7303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Ефремова С. А.</w:t>
            </w:r>
          </w:p>
        </w:tc>
        <w:tc>
          <w:tcPr>
            <w:tcW w:w="1353" w:type="dxa"/>
            <w:vAlign w:val="center"/>
          </w:tcPr>
          <w:p w:rsidR="002E52D2" w:rsidRDefault="002E52D2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2E52D2" w:rsidRPr="00370E9E" w:rsidRDefault="002E52D2" w:rsidP="005233E7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доб.4068, 4065</w:t>
            </w:r>
          </w:p>
          <w:p w:rsidR="002E52D2" w:rsidRPr="00370E9E" w:rsidRDefault="002E52D2" w:rsidP="005233E7">
            <w:pPr>
              <w:rPr>
                <w:sz w:val="24"/>
              </w:rPr>
            </w:pPr>
          </w:p>
        </w:tc>
      </w:tr>
      <w:tr w:rsidR="002E52D2" w:rsidTr="00BF75FF">
        <w:trPr>
          <w:jc w:val="center"/>
        </w:trPr>
        <w:tc>
          <w:tcPr>
            <w:tcW w:w="2093" w:type="dxa"/>
          </w:tcPr>
          <w:p w:rsidR="002E52D2" w:rsidRDefault="002E52D2" w:rsidP="00A2555F">
            <w:pPr>
              <w:rPr>
                <w:b/>
                <w:sz w:val="24"/>
              </w:rPr>
            </w:pPr>
            <w:r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2996" w:type="dxa"/>
            <w:vAlign w:val="center"/>
          </w:tcPr>
          <w:p w:rsidR="002E52D2" w:rsidRPr="00370E9E" w:rsidRDefault="002E52D2" w:rsidP="005233E7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Государственная услуга по получению квалифицированной электронной подписи юридическими лицами, индивидуальными предпринимателями и нотариусами в удостоверяющем центре ФНС России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257" w:type="dxa"/>
          </w:tcPr>
          <w:p w:rsidR="002E52D2" w:rsidRDefault="002E52D2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г. Североморск</w:t>
            </w:r>
          </w:p>
          <w:p w:rsidR="002E52D2" w:rsidRPr="004A1292" w:rsidRDefault="002E52D2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ул. Сгибнева, д. 13, каб.310</w:t>
            </w:r>
          </w:p>
          <w:p w:rsidR="002E52D2" w:rsidRPr="004A1292" w:rsidRDefault="002E52D2" w:rsidP="00F4317F">
            <w:pPr>
              <w:jc w:val="center"/>
              <w:rPr>
                <w:sz w:val="24"/>
              </w:rPr>
            </w:pPr>
          </w:p>
          <w:p w:rsidR="002E52D2" w:rsidRPr="004A1292" w:rsidRDefault="002E52D2" w:rsidP="00F4317F">
            <w:pPr>
              <w:rPr>
                <w:sz w:val="24"/>
              </w:rPr>
            </w:pPr>
          </w:p>
        </w:tc>
        <w:tc>
          <w:tcPr>
            <w:tcW w:w="1551" w:type="dxa"/>
          </w:tcPr>
          <w:p w:rsidR="002E52D2" w:rsidRDefault="002E52D2" w:rsidP="00044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  <w:p w:rsidR="002E52D2" w:rsidRPr="004A1292" w:rsidRDefault="002E52D2" w:rsidP="00044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28.12.2023</w:t>
            </w:r>
          </w:p>
        </w:tc>
        <w:tc>
          <w:tcPr>
            <w:tcW w:w="2126" w:type="dxa"/>
          </w:tcPr>
          <w:p w:rsidR="002E52D2" w:rsidRPr="004A1292" w:rsidRDefault="002E52D2" w:rsidP="00F4317F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Еженедельно по четвергам в 15.00</w:t>
            </w:r>
          </w:p>
        </w:tc>
        <w:tc>
          <w:tcPr>
            <w:tcW w:w="2410" w:type="dxa"/>
          </w:tcPr>
          <w:p w:rsidR="002E52D2" w:rsidRPr="001D7303" w:rsidRDefault="002E52D2" w:rsidP="001D7303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Николайченко Ю. Г.</w:t>
            </w:r>
          </w:p>
          <w:p w:rsidR="002E52D2" w:rsidRPr="001D7303" w:rsidRDefault="002E52D2" w:rsidP="001D7303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Киселева Н.В.</w:t>
            </w:r>
          </w:p>
          <w:p w:rsidR="002E52D2" w:rsidRPr="00063116" w:rsidRDefault="002E52D2" w:rsidP="001D7303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Ефремова С. А.</w:t>
            </w:r>
          </w:p>
        </w:tc>
        <w:tc>
          <w:tcPr>
            <w:tcW w:w="1353" w:type="dxa"/>
            <w:vAlign w:val="center"/>
          </w:tcPr>
          <w:p w:rsidR="002E52D2" w:rsidRDefault="002E52D2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2E52D2" w:rsidRPr="00370E9E" w:rsidRDefault="002E52D2" w:rsidP="005233E7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доб.4068, 4065</w:t>
            </w:r>
          </w:p>
          <w:p w:rsidR="002E52D2" w:rsidRPr="00370E9E" w:rsidRDefault="002E52D2" w:rsidP="005233E7">
            <w:pPr>
              <w:rPr>
                <w:sz w:val="24"/>
              </w:rPr>
            </w:pPr>
          </w:p>
          <w:p w:rsidR="002E52D2" w:rsidRPr="00370E9E" w:rsidRDefault="002E52D2" w:rsidP="005233E7">
            <w:pPr>
              <w:rPr>
                <w:sz w:val="24"/>
              </w:rPr>
            </w:pPr>
          </w:p>
          <w:p w:rsidR="002E52D2" w:rsidRPr="00370E9E" w:rsidRDefault="002E52D2" w:rsidP="005233E7">
            <w:pPr>
              <w:rPr>
                <w:sz w:val="24"/>
              </w:rPr>
            </w:pPr>
          </w:p>
        </w:tc>
      </w:tr>
      <w:tr w:rsidR="002E52D2" w:rsidTr="00BF75FF">
        <w:trPr>
          <w:jc w:val="center"/>
        </w:trPr>
        <w:tc>
          <w:tcPr>
            <w:tcW w:w="2093" w:type="dxa"/>
          </w:tcPr>
          <w:p w:rsidR="002E52D2" w:rsidRDefault="002E52D2" w:rsidP="00A2555F">
            <w:pPr>
              <w:rPr>
                <w:b/>
                <w:sz w:val="24"/>
              </w:rPr>
            </w:pPr>
            <w:r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2996" w:type="dxa"/>
            <w:vAlign w:val="center"/>
          </w:tcPr>
          <w:p w:rsidR="002E52D2" w:rsidRPr="00370E9E" w:rsidRDefault="002E52D2" w:rsidP="005233E7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Порядок получени</w:t>
            </w:r>
            <w:r>
              <w:rPr>
                <w:rFonts w:eastAsia="Calibri"/>
                <w:sz w:val="24"/>
              </w:rPr>
              <w:t>я</w:t>
            </w:r>
            <w:r w:rsidRPr="00370E9E">
              <w:rPr>
                <w:rFonts w:eastAsia="Calibri"/>
                <w:sz w:val="24"/>
              </w:rPr>
              <w:t xml:space="preserve"> услуг ФНС через МФЦ. Порядок получения услуг ФНС через ЕПГУ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257" w:type="dxa"/>
          </w:tcPr>
          <w:p w:rsidR="002E52D2" w:rsidRDefault="002E52D2" w:rsidP="00F4317F">
            <w:pPr>
              <w:jc w:val="center"/>
              <w:rPr>
                <w:rFonts w:eastAsia="Calibri"/>
                <w:sz w:val="24"/>
              </w:rPr>
            </w:pPr>
            <w:r w:rsidRPr="004A1292">
              <w:rPr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г. Североморск</w:t>
            </w:r>
          </w:p>
          <w:p w:rsidR="002E52D2" w:rsidRPr="004A1292" w:rsidRDefault="002E52D2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ул. Сгибнева, д. 13, каб.310</w:t>
            </w:r>
          </w:p>
          <w:p w:rsidR="002E52D2" w:rsidRPr="004A1292" w:rsidRDefault="002E52D2" w:rsidP="00F4317F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</w:tcPr>
          <w:p w:rsidR="002E52D2" w:rsidRPr="004A1292" w:rsidRDefault="002E52D2" w:rsidP="00044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14.12.2023</w:t>
            </w:r>
          </w:p>
        </w:tc>
        <w:tc>
          <w:tcPr>
            <w:tcW w:w="2126" w:type="dxa"/>
          </w:tcPr>
          <w:p w:rsidR="002E52D2" w:rsidRPr="004A1292" w:rsidRDefault="002E52D2" w:rsidP="00F4317F">
            <w:pPr>
              <w:rPr>
                <w:sz w:val="24"/>
              </w:rPr>
            </w:pPr>
            <w:r w:rsidRPr="001D7303">
              <w:rPr>
                <w:sz w:val="24"/>
              </w:rPr>
              <w:t>Еженедельно по четвергам в 15.00</w:t>
            </w:r>
          </w:p>
        </w:tc>
        <w:tc>
          <w:tcPr>
            <w:tcW w:w="2410" w:type="dxa"/>
          </w:tcPr>
          <w:p w:rsidR="002E52D2" w:rsidRPr="001D7303" w:rsidRDefault="002E52D2" w:rsidP="001D7303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Николайченко Ю. Г.</w:t>
            </w:r>
          </w:p>
          <w:p w:rsidR="002E52D2" w:rsidRPr="001D7303" w:rsidRDefault="002E52D2" w:rsidP="001D7303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Киселева Н.В.</w:t>
            </w:r>
          </w:p>
          <w:p w:rsidR="002E52D2" w:rsidRPr="00063116" w:rsidRDefault="002E52D2" w:rsidP="001D7303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Ефремова С. А.</w:t>
            </w:r>
          </w:p>
        </w:tc>
        <w:tc>
          <w:tcPr>
            <w:tcW w:w="1353" w:type="dxa"/>
            <w:vAlign w:val="center"/>
          </w:tcPr>
          <w:p w:rsidR="002E52D2" w:rsidRDefault="002E52D2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2E52D2" w:rsidRPr="00370E9E" w:rsidRDefault="002E52D2" w:rsidP="005233E7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доб.4068, 4065</w:t>
            </w:r>
          </w:p>
          <w:p w:rsidR="002E52D2" w:rsidRPr="00370E9E" w:rsidRDefault="002E52D2" w:rsidP="005233E7">
            <w:pPr>
              <w:rPr>
                <w:sz w:val="24"/>
              </w:rPr>
            </w:pPr>
          </w:p>
        </w:tc>
      </w:tr>
      <w:tr w:rsidR="002E52D2" w:rsidTr="00BF75FF">
        <w:trPr>
          <w:jc w:val="center"/>
        </w:trPr>
        <w:tc>
          <w:tcPr>
            <w:tcW w:w="2093" w:type="dxa"/>
          </w:tcPr>
          <w:p w:rsidR="002E52D2" w:rsidRDefault="002E52D2" w:rsidP="00A2555F">
            <w:pPr>
              <w:rPr>
                <w:sz w:val="24"/>
              </w:rPr>
            </w:pPr>
            <w:r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2996" w:type="dxa"/>
            <w:vAlign w:val="center"/>
          </w:tcPr>
          <w:p w:rsidR="002E52D2" w:rsidRPr="00370E9E" w:rsidRDefault="002E52D2" w:rsidP="005233E7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Порядок и сроки уплаты имущественных налогов физическими лицами за 2022 год. Порядок получения льгот по имущественным налогам.</w:t>
            </w:r>
            <w:r w:rsidRPr="00370E9E">
              <w:rPr>
                <w:sz w:val="24"/>
              </w:rPr>
              <w:t xml:space="preserve"> </w:t>
            </w:r>
            <w:r w:rsidRPr="00370E9E">
              <w:rPr>
                <w:rFonts w:eastAsia="Calibri"/>
                <w:sz w:val="24"/>
              </w:rPr>
              <w:lastRenderedPageBreak/>
              <w:t>Как получ</w:t>
            </w:r>
            <w:r>
              <w:rPr>
                <w:rFonts w:eastAsia="Calibri"/>
                <w:sz w:val="24"/>
              </w:rPr>
              <w:t>и</w:t>
            </w:r>
            <w:r w:rsidRPr="00370E9E">
              <w:rPr>
                <w:rFonts w:eastAsia="Calibri"/>
                <w:sz w:val="24"/>
              </w:rPr>
              <w:t xml:space="preserve">ть налоговые уведомления через портал </w:t>
            </w:r>
            <w:proofErr w:type="spellStart"/>
            <w:r>
              <w:rPr>
                <w:rFonts w:eastAsia="Calibri"/>
                <w:sz w:val="24"/>
              </w:rPr>
              <w:t>г</w:t>
            </w:r>
            <w:r w:rsidRPr="00370E9E">
              <w:rPr>
                <w:rFonts w:eastAsia="Calibri"/>
                <w:sz w:val="24"/>
              </w:rPr>
              <w:t>осуслуг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257" w:type="dxa"/>
          </w:tcPr>
          <w:p w:rsidR="002E52D2" w:rsidRPr="004A1292" w:rsidRDefault="002E52D2" w:rsidP="00F4317F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</w:tcPr>
          <w:p w:rsidR="002E52D2" w:rsidRDefault="002E52D2" w:rsidP="00044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  <w:p w:rsidR="002E52D2" w:rsidRDefault="002E52D2" w:rsidP="00044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  <w:p w:rsidR="002E52D2" w:rsidRDefault="002E52D2" w:rsidP="00044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07.12.2023</w:t>
            </w:r>
          </w:p>
        </w:tc>
        <w:tc>
          <w:tcPr>
            <w:tcW w:w="2126" w:type="dxa"/>
          </w:tcPr>
          <w:p w:rsidR="002E52D2" w:rsidRPr="004A1292" w:rsidRDefault="002E52D2" w:rsidP="00112502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Еженедельно по четвергам в 15.00</w:t>
            </w:r>
          </w:p>
        </w:tc>
        <w:tc>
          <w:tcPr>
            <w:tcW w:w="2410" w:type="dxa"/>
          </w:tcPr>
          <w:p w:rsidR="002E52D2" w:rsidRPr="001D7303" w:rsidRDefault="002E52D2" w:rsidP="00112502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Николайченко Ю. Г.</w:t>
            </w:r>
          </w:p>
          <w:p w:rsidR="002E52D2" w:rsidRPr="001D7303" w:rsidRDefault="002E52D2" w:rsidP="00112502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Киселева Н.В.</w:t>
            </w:r>
          </w:p>
          <w:p w:rsidR="002E52D2" w:rsidRPr="00063116" w:rsidRDefault="002E52D2" w:rsidP="00112502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Ефремова С. А.</w:t>
            </w:r>
          </w:p>
        </w:tc>
        <w:tc>
          <w:tcPr>
            <w:tcW w:w="1353" w:type="dxa"/>
            <w:vAlign w:val="center"/>
          </w:tcPr>
          <w:p w:rsidR="002E52D2" w:rsidRDefault="002E52D2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2E52D2" w:rsidRPr="00370E9E" w:rsidRDefault="002E52D2" w:rsidP="005233E7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доб.4068, 4065</w:t>
            </w:r>
          </w:p>
          <w:p w:rsidR="002E52D2" w:rsidRPr="00370E9E" w:rsidRDefault="002E52D2" w:rsidP="005233E7">
            <w:pPr>
              <w:rPr>
                <w:sz w:val="24"/>
              </w:rPr>
            </w:pPr>
          </w:p>
          <w:p w:rsidR="002E52D2" w:rsidRPr="00370E9E" w:rsidRDefault="002E52D2" w:rsidP="005233E7">
            <w:pPr>
              <w:rPr>
                <w:sz w:val="24"/>
              </w:rPr>
            </w:pPr>
          </w:p>
          <w:p w:rsidR="002E52D2" w:rsidRPr="00370E9E" w:rsidRDefault="002E52D2" w:rsidP="005233E7">
            <w:pPr>
              <w:rPr>
                <w:sz w:val="24"/>
              </w:rPr>
            </w:pPr>
          </w:p>
        </w:tc>
      </w:tr>
      <w:tr w:rsidR="002E52D2" w:rsidTr="00BF75FF">
        <w:trPr>
          <w:jc w:val="center"/>
        </w:trPr>
        <w:tc>
          <w:tcPr>
            <w:tcW w:w="2093" w:type="dxa"/>
          </w:tcPr>
          <w:p w:rsidR="002E52D2" w:rsidRDefault="002E52D2" w:rsidP="00A2555F">
            <w:pPr>
              <w:rPr>
                <w:sz w:val="24"/>
              </w:rPr>
            </w:pPr>
            <w:r w:rsidRPr="00044349">
              <w:rPr>
                <w:sz w:val="24"/>
              </w:rPr>
              <w:lastRenderedPageBreak/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2996" w:type="dxa"/>
            <w:vAlign w:val="center"/>
          </w:tcPr>
          <w:p w:rsidR="002E52D2" w:rsidRPr="00370E9E" w:rsidRDefault="002E52D2" w:rsidP="005233E7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Преимущества сдачи отчетности по ТКС.</w:t>
            </w:r>
            <w:r w:rsidRPr="00370E9E">
              <w:rPr>
                <w:sz w:val="24"/>
              </w:rPr>
              <w:t xml:space="preserve"> </w:t>
            </w:r>
            <w:r w:rsidRPr="00370E9E">
              <w:rPr>
                <w:rFonts w:eastAsia="Calibri"/>
                <w:sz w:val="24"/>
              </w:rPr>
              <w:t>Операторы электронного документооборота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257" w:type="dxa"/>
          </w:tcPr>
          <w:p w:rsidR="002E52D2" w:rsidRPr="004A1292" w:rsidRDefault="002E52D2" w:rsidP="00F4317F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</w:tcPr>
          <w:p w:rsidR="002E52D2" w:rsidRDefault="002E52D2" w:rsidP="00F431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02.11.2023</w:t>
            </w:r>
          </w:p>
          <w:p w:rsidR="002E52D2" w:rsidRDefault="002E52D2" w:rsidP="00F431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2126" w:type="dxa"/>
          </w:tcPr>
          <w:p w:rsidR="002E52D2" w:rsidRPr="004A1292" w:rsidRDefault="002E52D2" w:rsidP="00112502">
            <w:pPr>
              <w:rPr>
                <w:sz w:val="24"/>
              </w:rPr>
            </w:pPr>
            <w:r w:rsidRPr="001D7303">
              <w:rPr>
                <w:sz w:val="24"/>
              </w:rPr>
              <w:t>Еженедельно по четвергам в 15.00</w:t>
            </w:r>
          </w:p>
        </w:tc>
        <w:tc>
          <w:tcPr>
            <w:tcW w:w="2410" w:type="dxa"/>
          </w:tcPr>
          <w:p w:rsidR="002E52D2" w:rsidRPr="001D7303" w:rsidRDefault="002E52D2" w:rsidP="00112502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Николайченко Ю. Г.</w:t>
            </w:r>
          </w:p>
          <w:p w:rsidR="002E52D2" w:rsidRPr="001D7303" w:rsidRDefault="002E52D2" w:rsidP="00112502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Киселева Н.В.</w:t>
            </w:r>
          </w:p>
          <w:p w:rsidR="002E52D2" w:rsidRPr="00063116" w:rsidRDefault="002E52D2" w:rsidP="00112502">
            <w:pPr>
              <w:jc w:val="center"/>
              <w:rPr>
                <w:sz w:val="24"/>
              </w:rPr>
            </w:pPr>
            <w:r w:rsidRPr="001D7303">
              <w:rPr>
                <w:sz w:val="24"/>
              </w:rPr>
              <w:t>Ефремова С. А.</w:t>
            </w:r>
          </w:p>
        </w:tc>
        <w:tc>
          <w:tcPr>
            <w:tcW w:w="1353" w:type="dxa"/>
            <w:vAlign w:val="center"/>
          </w:tcPr>
          <w:p w:rsidR="002E52D2" w:rsidRDefault="002E52D2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2E52D2" w:rsidRPr="00370E9E" w:rsidRDefault="002E52D2" w:rsidP="005233E7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доб.4068, 4065</w:t>
            </w:r>
          </w:p>
          <w:p w:rsidR="002E52D2" w:rsidRPr="00370E9E" w:rsidRDefault="002E52D2" w:rsidP="005233E7">
            <w:pPr>
              <w:rPr>
                <w:sz w:val="24"/>
              </w:rPr>
            </w:pPr>
          </w:p>
        </w:tc>
      </w:tr>
    </w:tbl>
    <w:p w:rsidR="00A13AF1" w:rsidRDefault="00A13AF1">
      <w:bookmarkStart w:id="0" w:name="_GoBack"/>
      <w:bookmarkEnd w:id="0"/>
    </w:p>
    <w:sectPr w:rsidR="00A13AF1" w:rsidSect="00AE5C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44349"/>
    <w:rsid w:val="00063116"/>
    <w:rsid w:val="0013175C"/>
    <w:rsid w:val="001D7303"/>
    <w:rsid w:val="001E1A7B"/>
    <w:rsid w:val="002059C9"/>
    <w:rsid w:val="00216A96"/>
    <w:rsid w:val="002175FF"/>
    <w:rsid w:val="002A0D99"/>
    <w:rsid w:val="002E52D2"/>
    <w:rsid w:val="00401EBE"/>
    <w:rsid w:val="00466700"/>
    <w:rsid w:val="0047406B"/>
    <w:rsid w:val="004A1292"/>
    <w:rsid w:val="005123AD"/>
    <w:rsid w:val="00592037"/>
    <w:rsid w:val="00597EF3"/>
    <w:rsid w:val="005F720C"/>
    <w:rsid w:val="00603094"/>
    <w:rsid w:val="00632EEF"/>
    <w:rsid w:val="00643FA4"/>
    <w:rsid w:val="00675719"/>
    <w:rsid w:val="006C6D15"/>
    <w:rsid w:val="006D0F63"/>
    <w:rsid w:val="00791242"/>
    <w:rsid w:val="00793E30"/>
    <w:rsid w:val="00815F4F"/>
    <w:rsid w:val="008C24BA"/>
    <w:rsid w:val="00964DB0"/>
    <w:rsid w:val="00984FA7"/>
    <w:rsid w:val="009D07D7"/>
    <w:rsid w:val="00A06FAA"/>
    <w:rsid w:val="00A13AF1"/>
    <w:rsid w:val="00A2555F"/>
    <w:rsid w:val="00AE5CB2"/>
    <w:rsid w:val="00B1204D"/>
    <w:rsid w:val="00B1358A"/>
    <w:rsid w:val="00D04987"/>
    <w:rsid w:val="00D059D9"/>
    <w:rsid w:val="00DA1839"/>
    <w:rsid w:val="00E57BF8"/>
    <w:rsid w:val="00E811D6"/>
    <w:rsid w:val="00F4317F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4</cp:revision>
  <cp:lastPrinted>2023-05-25T11:42:00Z</cp:lastPrinted>
  <dcterms:created xsi:type="dcterms:W3CDTF">2023-09-19T08:49:00Z</dcterms:created>
  <dcterms:modified xsi:type="dcterms:W3CDTF">2023-09-27T05:52:00Z</dcterms:modified>
</cp:coreProperties>
</file>