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7A" w:rsidRDefault="00D5737A" w:rsidP="00D5737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D5737A" w:rsidRDefault="00D5737A" w:rsidP="00D5737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августе 2022 года </w:t>
      </w:r>
    </w:p>
    <w:p w:rsidR="00D5737A" w:rsidRPr="00191C3A" w:rsidRDefault="00D5737A" w:rsidP="00D5737A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D5737A" w:rsidRPr="00191C3A" w:rsidTr="00F51657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5737A" w:rsidRPr="00191C3A" w:rsidTr="00F516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640A8A" w:rsidRDefault="00D5737A" w:rsidP="00F51657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5737A" w:rsidRPr="00191C3A" w:rsidTr="00F51657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527" w:rsidRDefault="00D5737A" w:rsidP="00F51657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191C3A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8E28C9" w:rsidRDefault="00D5737A" w:rsidP="00F516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5737A" w:rsidTr="00F51657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Default="00D5737A" w:rsidP="00F51657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4D097D" w:rsidRDefault="00D5737A" w:rsidP="00F5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4D097D" w:rsidRDefault="00D5737A" w:rsidP="00F5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37A" w:rsidRPr="003F3AEB" w:rsidRDefault="00D5737A" w:rsidP="00F5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37A" w:rsidRPr="004D097D" w:rsidRDefault="00D5737A" w:rsidP="00F5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D5737A" w:rsidRDefault="00D5737A" w:rsidP="00D5737A">
      <w:pPr>
        <w:jc w:val="center"/>
        <w:rPr>
          <w:sz w:val="20"/>
          <w:szCs w:val="20"/>
        </w:rPr>
      </w:pPr>
    </w:p>
    <w:p w:rsidR="00D5737A" w:rsidRPr="00AC02C9" w:rsidRDefault="00D5737A" w:rsidP="00D5737A">
      <w:pPr>
        <w:jc w:val="both"/>
        <w:rPr>
          <w:sz w:val="22"/>
          <w:szCs w:val="22"/>
        </w:rPr>
      </w:pPr>
      <w:r w:rsidRPr="00AC02C9">
        <w:rPr>
          <w:sz w:val="22"/>
          <w:szCs w:val="22"/>
        </w:rPr>
        <w:t>Наибольшее количество обращений касались вопросов: задолженности по налогам, сборам и взносам в бюджеты государственных внебюджетных фондов  – 371 (19,5%); налогообложение малого бизнеса, специальных налоговых режимов – 247(13,0%); возврат или зачет излишне уплаченных и излишне взысканных сумм налогов, сборов, взносов, пеней и штрафов – 234 (12,3%).</w:t>
      </w:r>
    </w:p>
    <w:p w:rsidR="007F2544" w:rsidRDefault="007F2544">
      <w:bookmarkStart w:id="0" w:name="_GoBack"/>
      <w:bookmarkEnd w:id="0"/>
    </w:p>
    <w:sectPr w:rsidR="007F2544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D573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D5737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Pr="005E48E6" w:rsidRDefault="00D5737A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EB"/>
    <w:rsid w:val="000334EB"/>
    <w:rsid w:val="007F2544"/>
    <w:rsid w:val="00D5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5737A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D5737A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5737A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5737A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737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5737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D5737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D5737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5737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5737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5737A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D5737A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5737A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D5737A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737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D5737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D5737A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D5737A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D5737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5737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2022-09-06T08:21:00Z</dcterms:created>
  <dcterms:modified xsi:type="dcterms:W3CDTF">2022-09-06T08:21:00Z</dcterms:modified>
</cp:coreProperties>
</file>