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77" w:rsidRDefault="00947C77" w:rsidP="00947C77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947C77" w:rsidRDefault="00947C77" w:rsidP="00947C77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июне 2018 года </w:t>
      </w:r>
    </w:p>
    <w:tbl>
      <w:tblPr>
        <w:tblW w:w="16038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947C77" w:rsidTr="00A05336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Pr="00A95400" w:rsidRDefault="00947C77" w:rsidP="00A05336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Pr="002D112F" w:rsidRDefault="00947C77" w:rsidP="00A05336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Pr="002D112F" w:rsidRDefault="00947C77" w:rsidP="00A05336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Pr="002D112F" w:rsidRDefault="00947C77" w:rsidP="00A05336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2D112F" w:rsidRDefault="00947C77" w:rsidP="00A05336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2D112F" w:rsidRDefault="00947C77" w:rsidP="00A05336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D26E61" w:rsidRDefault="00947C77" w:rsidP="00A0533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D26E61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746BD8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D26E61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AB06CD" w:rsidRDefault="00947C77" w:rsidP="00A053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AB06CD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746BD8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AB06CD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184680" w:rsidRDefault="00947C77" w:rsidP="00A05336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184680" w:rsidRDefault="00947C77" w:rsidP="00A05336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746BD8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184680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C0153E" w:rsidRDefault="00947C77" w:rsidP="00A0533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C0153E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C0153E" w:rsidRDefault="00947C77" w:rsidP="00A05336">
            <w:pPr>
              <w:jc w:val="center"/>
              <w:rPr>
                <w:sz w:val="22"/>
                <w:szCs w:val="22"/>
              </w:rPr>
            </w:pPr>
            <w:r w:rsidRPr="00C0153E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C0153E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6E14F2" w:rsidRDefault="00947C77" w:rsidP="00A0533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6E14F2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746BD8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6E14F2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AB06CD" w:rsidRDefault="00947C77" w:rsidP="00A053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AB06CD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746BD8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AB06CD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CB0808" w:rsidRDefault="00947C77" w:rsidP="00A05336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CB0808" w:rsidRDefault="00947C77" w:rsidP="00A05336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746BD8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CB0808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AB06CD" w:rsidRDefault="00947C77" w:rsidP="00A053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AB06CD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746BD8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AB06CD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8A0247" w:rsidRDefault="00947C77" w:rsidP="00A0533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8A0247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746BD8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8A0247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0E56A6" w:rsidRDefault="00947C77" w:rsidP="00A053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0E56A6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C77" w:rsidRPr="00746BD8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C77" w:rsidRPr="000E56A6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B47DC3" w:rsidRDefault="00947C77" w:rsidP="00A0533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B47DC3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746BD8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B47DC3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4F7301" w:rsidRDefault="00947C77" w:rsidP="00A0533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4F7301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746BD8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4F7301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AB06CD" w:rsidRDefault="00947C77" w:rsidP="00A053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AB06CD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746BD8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AB06CD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F3508E" w:rsidRDefault="00947C77" w:rsidP="00A0533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F3508E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746BD8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F3508E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414C7E" w:rsidRDefault="00947C77" w:rsidP="00A0533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414C7E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603CCE" w:rsidRDefault="00947C77" w:rsidP="00A05336">
            <w:pPr>
              <w:jc w:val="center"/>
              <w:rPr>
                <w:sz w:val="16"/>
                <w:szCs w:val="16"/>
              </w:rPr>
            </w:pPr>
            <w:r w:rsidRPr="00603CC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414C7E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5523A8" w:rsidRDefault="00947C77" w:rsidP="00A05336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5523A8" w:rsidRDefault="00947C77" w:rsidP="00A05336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746BD8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5523A8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6D71DA" w:rsidRDefault="00947C77" w:rsidP="00A0533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6D71DA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746BD8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6D71DA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6B0FF4" w:rsidRDefault="00947C77" w:rsidP="00A05336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6B0FF4" w:rsidRDefault="00947C77" w:rsidP="00A05336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746BD8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DE64AC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481A6E" w:rsidRDefault="00947C77" w:rsidP="00A0533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481A6E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746BD8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481A6E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39099D" w:rsidRDefault="00947C77" w:rsidP="00A0533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39099D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746BD8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39099D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BA5794" w:rsidRDefault="00947C77" w:rsidP="00A0533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BA5794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746BD8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BA5794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947C77" w:rsidTr="00A05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2C3EDC" w:rsidRDefault="00947C77" w:rsidP="00A0533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2C3EDC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C77" w:rsidRPr="00746BD8" w:rsidRDefault="00947C77" w:rsidP="00A05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2C3EDC" w:rsidRDefault="00947C77" w:rsidP="00A05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947C77" w:rsidTr="00A05336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Default="00947C77" w:rsidP="00A05336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C77" w:rsidRPr="003A2C62" w:rsidRDefault="00947C77" w:rsidP="00A05336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4639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C77" w:rsidRPr="003A2C62" w:rsidRDefault="00947C77" w:rsidP="00A05336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4639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C77" w:rsidRPr="000E7C8A" w:rsidRDefault="00947C77" w:rsidP="00A053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77" w:rsidRPr="003A2C62" w:rsidRDefault="00947C77" w:rsidP="00A0533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81</w:t>
            </w:r>
          </w:p>
        </w:tc>
      </w:tr>
    </w:tbl>
    <w:p w:rsidR="00947C77" w:rsidRPr="003A2C62" w:rsidRDefault="00947C77" w:rsidP="00947C77">
      <w:pPr>
        <w:jc w:val="both"/>
        <w:rPr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>
        <w:rPr>
          <w:sz w:val="20"/>
          <w:szCs w:val="20"/>
        </w:rPr>
        <w:t xml:space="preserve"> по  </w:t>
      </w:r>
      <w:r w:rsidRPr="003B0988">
        <w:rPr>
          <w:sz w:val="20"/>
          <w:szCs w:val="20"/>
        </w:rPr>
        <w:t>налогу на доходы физических лиц</w:t>
      </w:r>
      <w:r w:rsidRPr="00457E09">
        <w:rPr>
          <w:sz w:val="20"/>
          <w:szCs w:val="20"/>
        </w:rPr>
        <w:t xml:space="preserve"> –</w:t>
      </w:r>
      <w:r w:rsidRPr="003B0988">
        <w:rPr>
          <w:sz w:val="20"/>
          <w:szCs w:val="20"/>
        </w:rPr>
        <w:t>787 (16,96%);</w:t>
      </w:r>
      <w:r w:rsidRPr="00645CCD">
        <w:rPr>
          <w:color w:val="FF0000"/>
          <w:sz w:val="20"/>
          <w:szCs w:val="20"/>
        </w:rPr>
        <w:t xml:space="preserve"> </w:t>
      </w:r>
      <w:r w:rsidRPr="003B0988">
        <w:rPr>
          <w:sz w:val="20"/>
          <w:szCs w:val="20"/>
        </w:rPr>
        <w:t>возврат</w:t>
      </w:r>
      <w:r>
        <w:rPr>
          <w:sz w:val="20"/>
          <w:szCs w:val="20"/>
        </w:rPr>
        <w:t>а</w:t>
      </w:r>
      <w:r w:rsidRPr="003B0988">
        <w:rPr>
          <w:sz w:val="20"/>
          <w:szCs w:val="20"/>
        </w:rPr>
        <w:t xml:space="preserve"> или зачет</w:t>
      </w:r>
      <w:r>
        <w:rPr>
          <w:sz w:val="20"/>
          <w:szCs w:val="20"/>
        </w:rPr>
        <w:t>а</w:t>
      </w:r>
      <w:r w:rsidRPr="003B0988">
        <w:rPr>
          <w:sz w:val="20"/>
          <w:szCs w:val="20"/>
        </w:rPr>
        <w:t xml:space="preserve"> излишне уплаченных и излишне взысканных сумм налогов, сборов, взносов, пеней и штрафов</w:t>
      </w:r>
      <w:r w:rsidRPr="00645CCD">
        <w:rPr>
          <w:color w:val="FF0000"/>
          <w:sz w:val="20"/>
          <w:szCs w:val="20"/>
        </w:rPr>
        <w:t xml:space="preserve"> </w:t>
      </w:r>
      <w:r w:rsidRPr="003B0988">
        <w:rPr>
          <w:sz w:val="20"/>
          <w:szCs w:val="20"/>
        </w:rPr>
        <w:t>- 782(16,86%);</w:t>
      </w:r>
      <w:r w:rsidRPr="00645CCD">
        <w:rPr>
          <w:color w:val="FF0000"/>
          <w:sz w:val="20"/>
          <w:szCs w:val="20"/>
        </w:rPr>
        <w:t xml:space="preserve"> </w:t>
      </w:r>
      <w:r w:rsidRPr="003B0988">
        <w:rPr>
          <w:color w:val="000000"/>
          <w:sz w:val="20"/>
          <w:szCs w:val="20"/>
        </w:rPr>
        <w:t>организации работы с налогоплательщиками</w:t>
      </w:r>
      <w:r w:rsidRPr="00645CCD">
        <w:rPr>
          <w:color w:val="FF0000"/>
          <w:sz w:val="20"/>
          <w:szCs w:val="20"/>
        </w:rPr>
        <w:t xml:space="preserve"> </w:t>
      </w:r>
      <w:r w:rsidRPr="003B0988">
        <w:rPr>
          <w:sz w:val="20"/>
          <w:szCs w:val="20"/>
        </w:rPr>
        <w:t>– 639 (13,77%).</w:t>
      </w:r>
      <w:r w:rsidRPr="003A2C62">
        <w:rPr>
          <w:sz w:val="20"/>
          <w:szCs w:val="20"/>
        </w:rPr>
        <w:t xml:space="preserve"> </w:t>
      </w:r>
    </w:p>
    <w:p w:rsidR="00947C77" w:rsidRPr="00457E09" w:rsidRDefault="00947C77" w:rsidP="00947C77">
      <w:pPr>
        <w:jc w:val="both"/>
        <w:rPr>
          <w:sz w:val="20"/>
          <w:szCs w:val="20"/>
        </w:rPr>
      </w:pPr>
    </w:p>
    <w:p w:rsidR="00E271CC" w:rsidRDefault="00947C77">
      <w:bookmarkStart w:id="0" w:name="_GoBack"/>
      <w:bookmarkEnd w:id="0"/>
    </w:p>
    <w:sectPr w:rsidR="00E271CC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947C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947C77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Pr="005E48E6" w:rsidRDefault="00947C77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11"/>
    <w:rsid w:val="00100B11"/>
    <w:rsid w:val="00303A72"/>
    <w:rsid w:val="00407DE8"/>
    <w:rsid w:val="00455A51"/>
    <w:rsid w:val="0094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77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47C77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7C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947C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47C7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77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47C77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7C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947C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47C7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2018-07-05T12:05:00Z</dcterms:created>
  <dcterms:modified xsi:type="dcterms:W3CDTF">2018-07-05T12:05:00Z</dcterms:modified>
</cp:coreProperties>
</file>