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A7" w:rsidRPr="00253314" w:rsidRDefault="005378A7" w:rsidP="005378A7">
      <w:pPr>
        <w:pStyle w:val="a6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253314">
        <w:rPr>
          <w:b/>
          <w:sz w:val="28"/>
          <w:szCs w:val="28"/>
        </w:rPr>
        <w:t>Доклад на тему «</w:t>
      </w:r>
      <w:r w:rsidRPr="00253314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Негативные налоговые последствия заработной платы «в конвертах». Итоги работы Управления по повышению собираемости налога на доходы физических лиц и страховых взносов. </w:t>
      </w:r>
    </w:p>
    <w:p w:rsidR="006E56CC" w:rsidRPr="00501061" w:rsidRDefault="006E56CC" w:rsidP="005378A7">
      <w:pPr>
        <w:pStyle w:val="a6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01061" w:rsidRPr="00501061" w:rsidRDefault="00501061" w:rsidP="005378A7">
      <w:pPr>
        <w:pStyle w:val="a6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01061" w:rsidRPr="00501061" w:rsidRDefault="00501061" w:rsidP="005378A7">
      <w:pPr>
        <w:pStyle w:val="a6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w:drawing>
          <wp:inline distT="0" distB="0" distL="0" distR="0" wp14:anchorId="70AAFCAF">
            <wp:extent cx="4275455" cy="3025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78A7" w:rsidRDefault="006E56CC" w:rsidP="005378A7">
      <w:pPr>
        <w:pStyle w:val="a6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Слайд №</w:t>
      </w:r>
      <w:r w:rsidR="0052784A">
        <w:rPr>
          <w:rFonts w:eastAsiaTheme="minorEastAsia"/>
          <w:color w:val="000000" w:themeColor="text1"/>
          <w:kern w:val="24"/>
          <w:sz w:val="28"/>
          <w:szCs w:val="28"/>
        </w:rPr>
        <w:t>2</w:t>
      </w:r>
    </w:p>
    <w:p w:rsidR="009302D4" w:rsidRPr="008D3B15" w:rsidRDefault="009302D4" w:rsidP="009302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>За девять месяцев 2019 года в консолидированный бюджет Нижегородской области поступило 121,3 млрд. рублей налоговых платежей и сборов.</w:t>
      </w:r>
    </w:p>
    <w:p w:rsidR="009302D4" w:rsidRDefault="009302D4" w:rsidP="009302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этот же период</w:t>
      </w:r>
      <w:r w:rsidRPr="008D3B15">
        <w:rPr>
          <w:rFonts w:ascii="Times New Roman" w:hAnsi="Times New Roman" w:cs="Times New Roman"/>
          <w:sz w:val="28"/>
          <w:szCs w:val="28"/>
        </w:rPr>
        <w:t xml:space="preserve"> НДФЛ поступило 50,8 млрд. рублей, что больше аналогичного периода прошлого года на 5,8 млрд. рублей.</w:t>
      </w:r>
    </w:p>
    <w:p w:rsidR="009302D4" w:rsidRDefault="009302D4" w:rsidP="009302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</w:t>
      </w:r>
      <w:r w:rsidRPr="008D3B15">
        <w:rPr>
          <w:rFonts w:ascii="Times New Roman" w:hAnsi="Times New Roman" w:cs="Times New Roman"/>
          <w:sz w:val="28"/>
          <w:szCs w:val="28"/>
        </w:rPr>
        <w:t xml:space="preserve">дельный вес </w:t>
      </w:r>
      <w:r>
        <w:rPr>
          <w:rFonts w:ascii="Times New Roman" w:hAnsi="Times New Roman" w:cs="Times New Roman"/>
          <w:sz w:val="28"/>
          <w:szCs w:val="28"/>
        </w:rPr>
        <w:t xml:space="preserve">данного налога </w:t>
      </w:r>
      <w:r w:rsidRPr="008D3B15">
        <w:rPr>
          <w:rFonts w:ascii="Times New Roman" w:hAnsi="Times New Roman" w:cs="Times New Roman"/>
          <w:sz w:val="28"/>
          <w:szCs w:val="28"/>
        </w:rPr>
        <w:t>в общей сумме консолидированного бюджета составил 42%.</w:t>
      </w:r>
    </w:p>
    <w:p w:rsidR="009302D4" w:rsidRDefault="009302D4" w:rsidP="009302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можно назвать </w:t>
      </w:r>
      <w:r w:rsidRPr="008D3B15">
        <w:rPr>
          <w:rFonts w:ascii="Times New Roman" w:hAnsi="Times New Roman" w:cs="Times New Roman"/>
          <w:sz w:val="28"/>
          <w:szCs w:val="28"/>
        </w:rPr>
        <w:t xml:space="preserve">одним из основных источников бюджета Нижегородской области. </w:t>
      </w:r>
    </w:p>
    <w:p w:rsidR="00501061" w:rsidRDefault="00501061" w:rsidP="009302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061" w:rsidRDefault="00501061" w:rsidP="009302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0E4076">
            <wp:extent cx="4275455" cy="3025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4138" w:rsidRPr="008D3B15" w:rsidRDefault="00D74138" w:rsidP="00D74138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</w:t>
      </w:r>
    </w:p>
    <w:p w:rsidR="009302D4" w:rsidRPr="009302D4" w:rsidRDefault="009302D4" w:rsidP="009302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2D4">
        <w:rPr>
          <w:rFonts w:ascii="Times New Roman" w:hAnsi="Times New Roman" w:cs="Times New Roman"/>
          <w:sz w:val="28"/>
          <w:szCs w:val="28"/>
        </w:rPr>
        <w:lastRenderedPageBreak/>
        <w:t xml:space="preserve">Темп роста поступлений НДФЛ по итогам девяти месяцев составил 112,8 процентов. </w:t>
      </w:r>
    </w:p>
    <w:p w:rsidR="009302D4" w:rsidRDefault="009302D4" w:rsidP="009302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2D4">
        <w:rPr>
          <w:rFonts w:ascii="Times New Roman" w:hAnsi="Times New Roman" w:cs="Times New Roman"/>
          <w:sz w:val="28"/>
          <w:szCs w:val="28"/>
        </w:rPr>
        <w:t>Это один из самых высоких темпов роста не только по Приволжскому Федеральному округу, но и в целом по РФ.</w:t>
      </w:r>
    </w:p>
    <w:p w:rsidR="00501061" w:rsidRDefault="00501061" w:rsidP="009302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3F5DD">
            <wp:extent cx="4275455" cy="30251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02D4" w:rsidRDefault="009302D4" w:rsidP="009302D4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</w:t>
      </w:r>
    </w:p>
    <w:p w:rsidR="00D74138" w:rsidRDefault="00D74138" w:rsidP="005744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9302D4">
        <w:rPr>
          <w:rFonts w:ascii="Times New Roman" w:hAnsi="Times New Roman" w:cs="Times New Roman"/>
          <w:sz w:val="28"/>
          <w:szCs w:val="28"/>
        </w:rPr>
        <w:t xml:space="preserve">номинальной </w:t>
      </w:r>
      <w:r>
        <w:rPr>
          <w:rFonts w:ascii="Times New Roman" w:hAnsi="Times New Roman" w:cs="Times New Roman"/>
          <w:sz w:val="28"/>
          <w:szCs w:val="28"/>
        </w:rPr>
        <w:t>зар</w:t>
      </w:r>
      <w:r w:rsidR="009776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ботной платы </w:t>
      </w:r>
      <w:r w:rsidR="009302D4">
        <w:rPr>
          <w:rFonts w:ascii="Times New Roman" w:hAnsi="Times New Roman" w:cs="Times New Roman"/>
          <w:sz w:val="28"/>
          <w:szCs w:val="28"/>
        </w:rPr>
        <w:t xml:space="preserve">в Нижегородской области 7,1%, это тоже хороший показатель. Так </w:t>
      </w:r>
      <w:r>
        <w:rPr>
          <w:rFonts w:ascii="Times New Roman" w:hAnsi="Times New Roman" w:cs="Times New Roman"/>
          <w:sz w:val="28"/>
          <w:szCs w:val="28"/>
        </w:rPr>
        <w:t xml:space="preserve">по Российской Федерации </w:t>
      </w:r>
      <w:r w:rsidR="009302D4">
        <w:rPr>
          <w:rFonts w:ascii="Times New Roman" w:hAnsi="Times New Roman" w:cs="Times New Roman"/>
          <w:sz w:val="28"/>
          <w:szCs w:val="28"/>
        </w:rPr>
        <w:t xml:space="preserve">темп роста </w:t>
      </w:r>
      <w:r>
        <w:rPr>
          <w:rFonts w:ascii="Times New Roman" w:hAnsi="Times New Roman" w:cs="Times New Roman"/>
          <w:sz w:val="28"/>
          <w:szCs w:val="28"/>
        </w:rPr>
        <w:t>составляет 7,2%,</w:t>
      </w:r>
      <w:r w:rsidR="00977699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по Приволжскому федеральному округу -</w:t>
      </w:r>
      <w:r w:rsidR="00977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6,5%. </w:t>
      </w:r>
    </w:p>
    <w:p w:rsidR="00501061" w:rsidRDefault="00501061" w:rsidP="005744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C7BF6">
            <wp:extent cx="4275455" cy="30251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7FE" w:rsidRDefault="009137FE" w:rsidP="009137FE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9302D4">
        <w:rPr>
          <w:rFonts w:ascii="Times New Roman" w:hAnsi="Times New Roman" w:cs="Times New Roman"/>
          <w:sz w:val="28"/>
          <w:szCs w:val="28"/>
        </w:rPr>
        <w:t>5</w:t>
      </w:r>
    </w:p>
    <w:p w:rsidR="00977699" w:rsidRDefault="00977699" w:rsidP="00C849F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Прирост валового регионального продукта на душу населения в </w:t>
      </w:r>
      <w:r w:rsidR="00D97751">
        <w:rPr>
          <w:rFonts w:ascii="Times New Roman" w:hAnsi="Times New Roman" w:cs="Times New Roman"/>
          <w:sz w:val="28"/>
          <w:szCs w:val="28"/>
        </w:rPr>
        <w:t>Нижегородской области составляет 9</w:t>
      </w:r>
      <w:r w:rsidR="009302D4">
        <w:rPr>
          <w:rFonts w:ascii="Times New Roman" w:hAnsi="Times New Roman" w:cs="Times New Roman"/>
          <w:sz w:val="28"/>
          <w:szCs w:val="28"/>
        </w:rPr>
        <w:t>,0</w:t>
      </w:r>
      <w:r w:rsidR="00D97751">
        <w:rPr>
          <w:rFonts w:ascii="Times New Roman" w:hAnsi="Times New Roman" w:cs="Times New Roman"/>
          <w:sz w:val="28"/>
          <w:szCs w:val="28"/>
        </w:rPr>
        <w:t xml:space="preserve">%. При этом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D3B15">
        <w:rPr>
          <w:rFonts w:ascii="Times New Roman" w:hAnsi="Times New Roman" w:cs="Times New Roman"/>
          <w:sz w:val="28"/>
          <w:szCs w:val="28"/>
        </w:rPr>
        <w:t>Приволжскому Федеральному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751">
        <w:rPr>
          <w:rFonts w:ascii="Times New Roman" w:hAnsi="Times New Roman" w:cs="Times New Roman"/>
          <w:sz w:val="28"/>
          <w:szCs w:val="28"/>
        </w:rPr>
        <w:t xml:space="preserve">данный показатель всего </w:t>
      </w:r>
      <w:r>
        <w:rPr>
          <w:rFonts w:ascii="Times New Roman" w:hAnsi="Times New Roman" w:cs="Times New Roman"/>
          <w:sz w:val="28"/>
          <w:szCs w:val="28"/>
        </w:rPr>
        <w:t xml:space="preserve">7,0%. </w:t>
      </w:r>
    </w:p>
    <w:p w:rsidR="00501061" w:rsidRDefault="00501061" w:rsidP="00C849F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BDD049">
            <wp:extent cx="4275455" cy="30251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9F8" w:rsidRDefault="00C849F8" w:rsidP="00C849F8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9302D4">
        <w:rPr>
          <w:rFonts w:ascii="Times New Roman" w:hAnsi="Times New Roman" w:cs="Times New Roman"/>
          <w:sz w:val="28"/>
          <w:szCs w:val="28"/>
        </w:rPr>
        <w:t>6</w:t>
      </w:r>
    </w:p>
    <w:p w:rsidR="00D72FAF" w:rsidRDefault="00C849F8" w:rsidP="00D72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данным Росстата удельный вес теневого сектора в </w:t>
      </w:r>
      <w:r w:rsidR="00D97751">
        <w:rPr>
          <w:rFonts w:ascii="Times New Roman" w:hAnsi="Times New Roman" w:cs="Times New Roman"/>
          <w:sz w:val="28"/>
          <w:szCs w:val="28"/>
        </w:rPr>
        <w:t xml:space="preserve">экономике </w:t>
      </w:r>
      <w:r>
        <w:rPr>
          <w:rFonts w:ascii="Times New Roman" w:hAnsi="Times New Roman" w:cs="Times New Roman"/>
          <w:sz w:val="28"/>
          <w:szCs w:val="28"/>
        </w:rPr>
        <w:t xml:space="preserve">Нижегородской области составляет 24%. </w:t>
      </w:r>
      <w:r w:rsidR="00C458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DA6">
        <w:rPr>
          <w:rFonts w:ascii="Times New Roman" w:hAnsi="Times New Roman" w:cs="Times New Roman"/>
          <w:sz w:val="28"/>
          <w:szCs w:val="28"/>
        </w:rPr>
        <w:t>Приволжском федеральном округе</w:t>
      </w:r>
      <w:r w:rsidR="00C4583F">
        <w:rPr>
          <w:rFonts w:ascii="Times New Roman" w:hAnsi="Times New Roman" w:cs="Times New Roman"/>
          <w:sz w:val="28"/>
          <w:szCs w:val="28"/>
        </w:rPr>
        <w:t>-</w:t>
      </w:r>
      <w:r w:rsidR="005E4DA6">
        <w:rPr>
          <w:rFonts w:ascii="Times New Roman" w:hAnsi="Times New Roman" w:cs="Times New Roman"/>
          <w:sz w:val="28"/>
          <w:szCs w:val="28"/>
        </w:rPr>
        <w:t xml:space="preserve"> 22,5%, а по России 14,5%.</w:t>
      </w:r>
    </w:p>
    <w:p w:rsidR="00501061" w:rsidRDefault="00501061" w:rsidP="00D72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86B51">
            <wp:extent cx="4275455" cy="30251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DA6" w:rsidRDefault="005E4DA6" w:rsidP="00D72FAF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9302D4">
        <w:rPr>
          <w:rFonts w:ascii="Times New Roman" w:hAnsi="Times New Roman" w:cs="Times New Roman"/>
          <w:sz w:val="28"/>
          <w:szCs w:val="28"/>
        </w:rPr>
        <w:t>7</w:t>
      </w:r>
    </w:p>
    <w:p w:rsidR="005E4DA6" w:rsidRDefault="005E4DA6" w:rsidP="005E4DA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статистику подтверждает и сравнительная таблица доходов и расходов населения по Нижегородской области за 2016-2017 годы. Расходы населения за 2017 год превысили доходы на 302 млрд. рублей и составили 35,9%. Для сравнения данный показатель в 2016 году составлял 51,4%. </w:t>
      </w:r>
      <w:r w:rsidR="002F0561">
        <w:rPr>
          <w:rFonts w:ascii="Times New Roman" w:hAnsi="Times New Roman" w:cs="Times New Roman"/>
          <w:sz w:val="28"/>
          <w:szCs w:val="28"/>
        </w:rPr>
        <w:t>Надеемся</w:t>
      </w:r>
      <w:r w:rsidR="007E05AC">
        <w:rPr>
          <w:rFonts w:ascii="Times New Roman" w:hAnsi="Times New Roman" w:cs="Times New Roman"/>
          <w:sz w:val="28"/>
          <w:szCs w:val="28"/>
        </w:rPr>
        <w:t>, что по итогам 2018 года данный показатель будет значительно ниже.</w:t>
      </w:r>
      <w:r w:rsidR="002F0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061" w:rsidRDefault="00501061" w:rsidP="005E4DA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1EDB4D">
            <wp:extent cx="4275455" cy="30251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9F8" w:rsidRPr="008D3B15" w:rsidRDefault="005E4DA6" w:rsidP="005E4DA6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9302D4">
        <w:rPr>
          <w:rFonts w:ascii="Times New Roman" w:hAnsi="Times New Roman" w:cs="Times New Roman"/>
          <w:sz w:val="28"/>
          <w:szCs w:val="28"/>
        </w:rPr>
        <w:t>8</w:t>
      </w:r>
    </w:p>
    <w:p w:rsidR="009302D4" w:rsidRDefault="00AD4FCC" w:rsidP="007D5E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>На с</w:t>
      </w:r>
      <w:r w:rsidR="007B6482" w:rsidRPr="008D3B15">
        <w:rPr>
          <w:rFonts w:ascii="Times New Roman" w:hAnsi="Times New Roman" w:cs="Times New Roman"/>
          <w:sz w:val="28"/>
          <w:szCs w:val="28"/>
        </w:rPr>
        <w:t>егодня основны</w:t>
      </w:r>
      <w:r w:rsidRPr="008D3B15">
        <w:rPr>
          <w:rFonts w:ascii="Times New Roman" w:hAnsi="Times New Roman" w:cs="Times New Roman"/>
          <w:sz w:val="28"/>
          <w:szCs w:val="28"/>
        </w:rPr>
        <w:t xml:space="preserve">ми </w:t>
      </w:r>
      <w:r w:rsidR="007B6482" w:rsidRPr="008D3B15">
        <w:rPr>
          <w:rFonts w:ascii="Times New Roman" w:hAnsi="Times New Roman" w:cs="Times New Roman"/>
          <w:sz w:val="28"/>
          <w:szCs w:val="28"/>
        </w:rPr>
        <w:t>задач</w:t>
      </w:r>
      <w:r w:rsidRPr="008D3B15">
        <w:rPr>
          <w:rFonts w:ascii="Times New Roman" w:hAnsi="Times New Roman" w:cs="Times New Roman"/>
          <w:sz w:val="28"/>
          <w:szCs w:val="28"/>
        </w:rPr>
        <w:t>ами</w:t>
      </w:r>
      <w:r w:rsidR="007B6482" w:rsidRPr="008D3B15">
        <w:rPr>
          <w:rFonts w:ascii="Times New Roman" w:hAnsi="Times New Roman" w:cs="Times New Roman"/>
          <w:sz w:val="28"/>
          <w:szCs w:val="28"/>
        </w:rPr>
        <w:t xml:space="preserve"> налоговой службы является </w:t>
      </w:r>
      <w:r w:rsidRPr="008D3B1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983577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7E05AC">
        <w:rPr>
          <w:rFonts w:ascii="Times New Roman" w:hAnsi="Times New Roman" w:cs="Times New Roman"/>
          <w:sz w:val="28"/>
          <w:szCs w:val="28"/>
        </w:rPr>
        <w:t>темп</w:t>
      </w:r>
      <w:r w:rsidR="00983577">
        <w:rPr>
          <w:rFonts w:ascii="Times New Roman" w:hAnsi="Times New Roman" w:cs="Times New Roman"/>
          <w:sz w:val="28"/>
          <w:szCs w:val="28"/>
        </w:rPr>
        <w:t>ов</w:t>
      </w:r>
      <w:r w:rsidR="007E05AC">
        <w:rPr>
          <w:rFonts w:ascii="Times New Roman" w:hAnsi="Times New Roman" w:cs="Times New Roman"/>
          <w:sz w:val="28"/>
          <w:szCs w:val="28"/>
        </w:rPr>
        <w:t xml:space="preserve"> роста заработной платы, </w:t>
      </w:r>
      <w:r w:rsidRPr="008D3B15">
        <w:rPr>
          <w:rFonts w:ascii="Times New Roman" w:hAnsi="Times New Roman" w:cs="Times New Roman"/>
          <w:sz w:val="28"/>
          <w:szCs w:val="28"/>
        </w:rPr>
        <w:t>поступлений в бюджет, но и создание равных благоприятных условий для честного веде</w:t>
      </w:r>
      <w:r w:rsidR="00550DB8">
        <w:rPr>
          <w:rFonts w:ascii="Times New Roman" w:hAnsi="Times New Roman" w:cs="Times New Roman"/>
          <w:sz w:val="28"/>
          <w:szCs w:val="28"/>
        </w:rPr>
        <w:t xml:space="preserve">ния бизнеса. </w:t>
      </w:r>
    </w:p>
    <w:p w:rsidR="00DF16E5" w:rsidRDefault="009302D4" w:rsidP="007D5E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</w:t>
      </w:r>
      <w:r w:rsidR="00C27241">
        <w:rPr>
          <w:rFonts w:ascii="Times New Roman" w:hAnsi="Times New Roman" w:cs="Times New Roman"/>
          <w:sz w:val="28"/>
          <w:szCs w:val="28"/>
        </w:rPr>
        <w:t xml:space="preserve">обросовестные </w:t>
      </w:r>
      <w:r w:rsidR="00550DB8">
        <w:rPr>
          <w:rFonts w:ascii="Times New Roman" w:hAnsi="Times New Roman" w:cs="Times New Roman"/>
          <w:sz w:val="28"/>
          <w:szCs w:val="28"/>
        </w:rPr>
        <w:t>работодатели</w:t>
      </w:r>
      <w:r w:rsidR="00DF16E5">
        <w:rPr>
          <w:rFonts w:ascii="Times New Roman" w:hAnsi="Times New Roman" w:cs="Times New Roman"/>
          <w:sz w:val="28"/>
          <w:szCs w:val="28"/>
        </w:rPr>
        <w:t xml:space="preserve"> находятся не в равных условиях по сравнению с работодателями, </w:t>
      </w:r>
      <w:r w:rsidR="002674F8" w:rsidRPr="008D3B15">
        <w:rPr>
          <w:rFonts w:ascii="Times New Roman" w:hAnsi="Times New Roman" w:cs="Times New Roman"/>
          <w:sz w:val="28"/>
          <w:szCs w:val="28"/>
        </w:rPr>
        <w:t>использующи</w:t>
      </w:r>
      <w:r w:rsidR="00DF16E5">
        <w:rPr>
          <w:rFonts w:ascii="Times New Roman" w:hAnsi="Times New Roman" w:cs="Times New Roman"/>
          <w:sz w:val="28"/>
          <w:szCs w:val="28"/>
        </w:rPr>
        <w:t>ми</w:t>
      </w:r>
      <w:r w:rsidR="002674F8" w:rsidRPr="008D3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различные схемы ухода от налогообложения. </w:t>
      </w:r>
      <w:r w:rsidR="008F48F7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2674F8" w:rsidRPr="008D3B15">
        <w:rPr>
          <w:rFonts w:ascii="Times New Roman" w:hAnsi="Times New Roman" w:cs="Times New Roman"/>
          <w:sz w:val="28"/>
          <w:szCs w:val="28"/>
        </w:rPr>
        <w:t>«теневы</w:t>
      </w:r>
      <w:r w:rsidR="008F48F7">
        <w:rPr>
          <w:rFonts w:ascii="Times New Roman" w:hAnsi="Times New Roman" w:cs="Times New Roman"/>
          <w:sz w:val="28"/>
          <w:szCs w:val="28"/>
        </w:rPr>
        <w:t>х</w:t>
      </w:r>
      <w:r w:rsidR="002674F8" w:rsidRPr="008D3B15">
        <w:rPr>
          <w:rFonts w:ascii="Times New Roman" w:hAnsi="Times New Roman" w:cs="Times New Roman"/>
          <w:sz w:val="28"/>
          <w:szCs w:val="28"/>
        </w:rPr>
        <w:t>» форм оплаты труда</w:t>
      </w:r>
      <w:r w:rsidR="00746DFF">
        <w:rPr>
          <w:rFonts w:ascii="Times New Roman" w:hAnsi="Times New Roman" w:cs="Times New Roman"/>
          <w:sz w:val="28"/>
          <w:szCs w:val="28"/>
        </w:rPr>
        <w:t xml:space="preserve"> </w:t>
      </w:r>
      <w:r w:rsidR="008F48F7">
        <w:rPr>
          <w:rFonts w:ascii="Times New Roman" w:hAnsi="Times New Roman" w:cs="Times New Roman"/>
          <w:sz w:val="28"/>
          <w:szCs w:val="28"/>
        </w:rPr>
        <w:t>позволяет</w:t>
      </w:r>
      <w:r w:rsidR="00746DFF">
        <w:rPr>
          <w:rFonts w:ascii="Times New Roman" w:hAnsi="Times New Roman" w:cs="Times New Roman"/>
          <w:sz w:val="28"/>
          <w:szCs w:val="28"/>
        </w:rPr>
        <w:t xml:space="preserve"> </w:t>
      </w:r>
      <w:r w:rsidR="008F48F7">
        <w:rPr>
          <w:rFonts w:ascii="Times New Roman" w:hAnsi="Times New Roman" w:cs="Times New Roman"/>
          <w:sz w:val="28"/>
          <w:szCs w:val="28"/>
        </w:rPr>
        <w:t>недобросовестным работодателям</w:t>
      </w:r>
      <w:r w:rsidR="00746DFF">
        <w:rPr>
          <w:rFonts w:ascii="Times New Roman" w:hAnsi="Times New Roman" w:cs="Times New Roman"/>
          <w:sz w:val="28"/>
          <w:szCs w:val="28"/>
        </w:rPr>
        <w:t xml:space="preserve"> эконом</w:t>
      </w:r>
      <w:r w:rsidR="008F48F7">
        <w:rPr>
          <w:rFonts w:ascii="Times New Roman" w:hAnsi="Times New Roman" w:cs="Times New Roman"/>
          <w:sz w:val="28"/>
          <w:szCs w:val="28"/>
        </w:rPr>
        <w:t>и</w:t>
      </w:r>
      <w:r w:rsidR="00746DFF">
        <w:rPr>
          <w:rFonts w:ascii="Times New Roman" w:hAnsi="Times New Roman" w:cs="Times New Roman"/>
          <w:sz w:val="28"/>
          <w:szCs w:val="28"/>
        </w:rPr>
        <w:t>т</w:t>
      </w:r>
      <w:r w:rsidR="008F48F7">
        <w:rPr>
          <w:rFonts w:ascii="Times New Roman" w:hAnsi="Times New Roman" w:cs="Times New Roman"/>
          <w:sz w:val="28"/>
          <w:szCs w:val="28"/>
        </w:rPr>
        <w:t>ь</w:t>
      </w:r>
      <w:r w:rsidR="00746DFF">
        <w:rPr>
          <w:rFonts w:ascii="Times New Roman" w:hAnsi="Times New Roman" w:cs="Times New Roman"/>
          <w:sz w:val="28"/>
          <w:szCs w:val="28"/>
        </w:rPr>
        <w:t xml:space="preserve"> значительные суммы на уплате зарплатных налогов.</w:t>
      </w:r>
      <w:r w:rsidR="002674F8" w:rsidRPr="008D3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EE6" w:rsidRDefault="00C85EE6" w:rsidP="007D5E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85EE6">
        <w:rPr>
          <w:rFonts w:ascii="Times New Roman" w:hAnsi="Times New Roman" w:cs="Times New Roman"/>
          <w:sz w:val="28"/>
          <w:szCs w:val="28"/>
        </w:rPr>
        <w:t>едобросовестных работодателей налоговые органы приглашают на комиссии, созданные при администрациях городов, районов, муниципальных образований. В случае</w:t>
      </w:r>
      <w:proofErr w:type="gramStart"/>
      <w:r w:rsidRPr="00C85E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5EE6">
        <w:rPr>
          <w:rFonts w:ascii="Times New Roman" w:hAnsi="Times New Roman" w:cs="Times New Roman"/>
          <w:sz w:val="28"/>
          <w:szCs w:val="28"/>
        </w:rPr>
        <w:t xml:space="preserve"> если работодатель добровольно не корректирует свои налоговые обязательства, то рассматривается вопрос о целесообразности включения данного плательщика в план выездных проверок.</w:t>
      </w:r>
    </w:p>
    <w:p w:rsidR="008F48F7" w:rsidRDefault="00C85EE6" w:rsidP="007D5E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пригласить на комиссию данных работодателей,</w:t>
      </w:r>
      <w:r w:rsidR="00A62138">
        <w:rPr>
          <w:rFonts w:ascii="Times New Roman" w:hAnsi="Times New Roman" w:cs="Times New Roman"/>
          <w:sz w:val="28"/>
          <w:szCs w:val="28"/>
        </w:rPr>
        <w:t xml:space="preserve"> н</w:t>
      </w:r>
      <w:r w:rsidR="002674F8" w:rsidRPr="008D3B15">
        <w:rPr>
          <w:rFonts w:ascii="Times New Roman" w:hAnsi="Times New Roman" w:cs="Times New Roman"/>
          <w:sz w:val="28"/>
          <w:szCs w:val="28"/>
        </w:rPr>
        <w:t xml:space="preserve">алоговые органы </w:t>
      </w:r>
      <w:r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C0573B" w:rsidRPr="008D3B15">
        <w:rPr>
          <w:rFonts w:ascii="Times New Roman" w:hAnsi="Times New Roman" w:cs="Times New Roman"/>
          <w:sz w:val="28"/>
          <w:szCs w:val="28"/>
        </w:rPr>
        <w:t xml:space="preserve"> а</w:t>
      </w:r>
      <w:r w:rsidR="00DF16E5">
        <w:rPr>
          <w:rFonts w:ascii="Times New Roman" w:hAnsi="Times New Roman" w:cs="Times New Roman"/>
          <w:sz w:val="28"/>
          <w:szCs w:val="28"/>
        </w:rPr>
        <w:t>нализируют</w:t>
      </w:r>
      <w:r w:rsidR="0068503D" w:rsidRPr="008D3B15">
        <w:rPr>
          <w:rFonts w:ascii="Times New Roman" w:hAnsi="Times New Roman" w:cs="Times New Roman"/>
          <w:sz w:val="28"/>
          <w:szCs w:val="28"/>
        </w:rPr>
        <w:t xml:space="preserve"> </w:t>
      </w:r>
      <w:r w:rsidR="00B70B22" w:rsidRPr="008D3B15">
        <w:rPr>
          <w:rFonts w:ascii="Times New Roman" w:hAnsi="Times New Roman" w:cs="Times New Roman"/>
          <w:sz w:val="28"/>
          <w:szCs w:val="28"/>
        </w:rPr>
        <w:t>финансовы</w:t>
      </w:r>
      <w:r w:rsidR="0068503D" w:rsidRPr="008D3B15">
        <w:rPr>
          <w:rFonts w:ascii="Times New Roman" w:hAnsi="Times New Roman" w:cs="Times New Roman"/>
          <w:sz w:val="28"/>
          <w:szCs w:val="28"/>
        </w:rPr>
        <w:t>е</w:t>
      </w:r>
      <w:r w:rsidR="00B70B22" w:rsidRPr="008D3B15">
        <w:rPr>
          <w:rFonts w:ascii="Times New Roman" w:hAnsi="Times New Roman" w:cs="Times New Roman"/>
          <w:sz w:val="28"/>
          <w:szCs w:val="28"/>
        </w:rPr>
        <w:t xml:space="preserve"> и экономически</w:t>
      </w:r>
      <w:r w:rsidR="0068503D" w:rsidRPr="008D3B15">
        <w:rPr>
          <w:rFonts w:ascii="Times New Roman" w:hAnsi="Times New Roman" w:cs="Times New Roman"/>
          <w:sz w:val="28"/>
          <w:szCs w:val="28"/>
        </w:rPr>
        <w:t>е</w:t>
      </w:r>
      <w:r w:rsidR="00B70B22" w:rsidRPr="008D3B1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68503D" w:rsidRPr="008D3B15">
        <w:rPr>
          <w:rFonts w:ascii="Times New Roman" w:hAnsi="Times New Roman" w:cs="Times New Roman"/>
          <w:sz w:val="28"/>
          <w:szCs w:val="28"/>
        </w:rPr>
        <w:t>и отчетности</w:t>
      </w:r>
      <w:r w:rsidR="002674F8" w:rsidRPr="008D3B15">
        <w:rPr>
          <w:rFonts w:ascii="Times New Roman" w:hAnsi="Times New Roman" w:cs="Times New Roman"/>
          <w:sz w:val="28"/>
          <w:szCs w:val="28"/>
        </w:rPr>
        <w:t xml:space="preserve"> </w:t>
      </w:r>
      <w:r w:rsidR="00B70B22" w:rsidRPr="008D3B15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выявления данных нарушителей</w:t>
      </w:r>
      <w:r w:rsidR="008F48F7">
        <w:rPr>
          <w:rFonts w:ascii="Times New Roman" w:hAnsi="Times New Roman" w:cs="Times New Roman"/>
          <w:sz w:val="28"/>
          <w:szCs w:val="28"/>
        </w:rPr>
        <w:t>.</w:t>
      </w:r>
      <w:r w:rsidR="00474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26" w:rsidRDefault="008F48F7" w:rsidP="007D5E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анализа налоговой отчетности, используются общедоступные данные, содержащиеся, например, </w:t>
      </w:r>
      <w:r w:rsidR="004741D7">
        <w:rPr>
          <w:rFonts w:ascii="Times New Roman" w:hAnsi="Times New Roman" w:cs="Times New Roman"/>
          <w:sz w:val="28"/>
          <w:szCs w:val="28"/>
        </w:rPr>
        <w:t xml:space="preserve">в </w:t>
      </w:r>
      <w:r w:rsidR="00740E53">
        <w:rPr>
          <w:rFonts w:ascii="Times New Roman" w:hAnsi="Times New Roman" w:cs="Times New Roman"/>
          <w:sz w:val="28"/>
          <w:szCs w:val="28"/>
        </w:rPr>
        <w:t>сети Интернет</w:t>
      </w:r>
      <w:r w:rsidR="00E86726">
        <w:rPr>
          <w:rFonts w:ascii="Times New Roman" w:hAnsi="Times New Roman" w:cs="Times New Roman"/>
          <w:sz w:val="28"/>
          <w:szCs w:val="28"/>
        </w:rPr>
        <w:t>.</w:t>
      </w:r>
      <w:r w:rsidR="00740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26" w:rsidRDefault="00E86726" w:rsidP="007D5E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анализируя сайты частных клиник мы видим,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 пациентов ведут врачи высшей категории, и многие из них имеют единственное место работы.</w:t>
      </w:r>
    </w:p>
    <w:p w:rsidR="00740E53" w:rsidRDefault="00E86726" w:rsidP="007D5E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налоговой отчетности зарплата у них не превышает 20 тысяч рублей. Мы понимаем, что квалифицированный специалист не будет работать за такую заработную плату. </w:t>
      </w:r>
    </w:p>
    <w:p w:rsidR="00E86726" w:rsidRDefault="00E86726" w:rsidP="007D5E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просматриваются и объявления о приеме на работу.</w:t>
      </w:r>
    </w:p>
    <w:p w:rsidR="00E86726" w:rsidRDefault="00E86726" w:rsidP="007D5E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 в объявлениях значительно отличается, </w:t>
      </w:r>
      <w:r w:rsidR="00F1721A">
        <w:rPr>
          <w:rFonts w:ascii="Times New Roman" w:hAnsi="Times New Roman" w:cs="Times New Roman"/>
          <w:sz w:val="28"/>
          <w:szCs w:val="28"/>
        </w:rPr>
        <w:t xml:space="preserve">причем </w:t>
      </w:r>
      <w:r>
        <w:rPr>
          <w:rFonts w:ascii="Times New Roman" w:hAnsi="Times New Roman" w:cs="Times New Roman"/>
          <w:sz w:val="28"/>
          <w:szCs w:val="28"/>
        </w:rPr>
        <w:t>в большую сторону, от той которую данный работодатель показывает в налоговой отчетности.</w:t>
      </w:r>
    </w:p>
    <w:p w:rsidR="004741D7" w:rsidRDefault="004741D7" w:rsidP="007D5E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 w:rsidR="00740E53">
        <w:rPr>
          <w:rFonts w:ascii="Times New Roman" w:hAnsi="Times New Roman" w:cs="Times New Roman"/>
          <w:sz w:val="28"/>
          <w:szCs w:val="28"/>
        </w:rPr>
        <w:t xml:space="preserve">налоговые органы </w:t>
      </w:r>
      <w:r>
        <w:rPr>
          <w:rFonts w:ascii="Times New Roman" w:hAnsi="Times New Roman" w:cs="Times New Roman"/>
          <w:sz w:val="28"/>
          <w:szCs w:val="28"/>
        </w:rPr>
        <w:t xml:space="preserve">используют в работе и поступившие обращения </w:t>
      </w:r>
      <w:r w:rsidR="00740E53">
        <w:rPr>
          <w:rFonts w:ascii="Times New Roman" w:hAnsi="Times New Roman" w:cs="Times New Roman"/>
          <w:sz w:val="28"/>
          <w:szCs w:val="28"/>
        </w:rPr>
        <w:t xml:space="preserve">от работников </w:t>
      </w:r>
      <w:r>
        <w:rPr>
          <w:rFonts w:ascii="Times New Roman" w:hAnsi="Times New Roman" w:cs="Times New Roman"/>
          <w:sz w:val="28"/>
          <w:szCs w:val="28"/>
        </w:rPr>
        <w:t>по вопросу уклонения от уплаты налогов и применения различных схем минимизации налогов</w:t>
      </w:r>
      <w:r w:rsidR="00A62138">
        <w:rPr>
          <w:rFonts w:ascii="Times New Roman" w:hAnsi="Times New Roman" w:cs="Times New Roman"/>
          <w:sz w:val="28"/>
          <w:szCs w:val="28"/>
        </w:rPr>
        <w:t xml:space="preserve">. </w:t>
      </w:r>
      <w:r w:rsidR="007D5E06" w:rsidRPr="008D3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299" w:rsidRDefault="00723299" w:rsidP="007D5E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</w:t>
      </w:r>
      <w:r w:rsidRPr="00723299">
        <w:rPr>
          <w:rFonts w:ascii="Times New Roman" w:hAnsi="Times New Roman" w:cs="Times New Roman"/>
          <w:sz w:val="28"/>
          <w:szCs w:val="28"/>
        </w:rPr>
        <w:t xml:space="preserve"> сожалению, в 98% случаях факты нарушений заявителями сообщаются без документального подтверждения. Несмотря на отсутствие документов, подтверждающих факт трудовых отношений, налоговые органы совместно с органами прокуратуры и управлением по труду и занятости населения проводят все необходимые мероприятия по легализации данных трудовых отношений.</w:t>
      </w:r>
    </w:p>
    <w:p w:rsidR="002C00AF" w:rsidRPr="008D3B15" w:rsidRDefault="004741D7" w:rsidP="007D5E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5E06" w:rsidRPr="008D3B15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3E1D55">
        <w:rPr>
          <w:rFonts w:ascii="Times New Roman" w:hAnsi="Times New Roman" w:cs="Times New Roman"/>
          <w:sz w:val="28"/>
          <w:szCs w:val="28"/>
        </w:rPr>
        <w:t>недобросовестных</w:t>
      </w:r>
      <w:r w:rsidR="007D5E06" w:rsidRPr="008D3B15">
        <w:rPr>
          <w:rFonts w:ascii="Times New Roman" w:hAnsi="Times New Roman" w:cs="Times New Roman"/>
          <w:sz w:val="28"/>
          <w:szCs w:val="28"/>
        </w:rPr>
        <w:t xml:space="preserve"> работодателей </w:t>
      </w:r>
      <w:r w:rsidR="00D40936" w:rsidRPr="008D3B15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D5E06" w:rsidRPr="008D3B15">
        <w:rPr>
          <w:rFonts w:ascii="Times New Roman" w:hAnsi="Times New Roman" w:cs="Times New Roman"/>
          <w:sz w:val="28"/>
          <w:szCs w:val="28"/>
        </w:rPr>
        <w:t xml:space="preserve"> мероприятия,</w:t>
      </w:r>
      <w:r w:rsidR="0037087F"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 w:rsidR="007D5E06" w:rsidRPr="008D3B15">
        <w:rPr>
          <w:rFonts w:ascii="Times New Roman" w:hAnsi="Times New Roman" w:cs="Times New Roman"/>
          <w:sz w:val="28"/>
          <w:szCs w:val="28"/>
        </w:rPr>
        <w:t>направленные на  добровольный отказ от выплаты «теневой» заработной платы.</w:t>
      </w:r>
    </w:p>
    <w:p w:rsidR="009B7EFD" w:rsidRPr="008D3B15" w:rsidRDefault="00E86726" w:rsidP="009B7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обратить внимание, что в</w:t>
      </w:r>
      <w:r w:rsidR="009B7EFD" w:rsidRPr="008D3B1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6" w:history="1">
        <w:r w:rsidR="009B7EFD" w:rsidRPr="00E86726">
          <w:rPr>
            <w:rFonts w:ascii="Times New Roman" w:hAnsi="Times New Roman" w:cs="Times New Roman"/>
            <w:sz w:val="28"/>
            <w:szCs w:val="28"/>
          </w:rPr>
          <w:t>частью 3 статьи 133</w:t>
        </w:r>
      </w:hyperlink>
      <w:r w:rsidR="009B7EFD" w:rsidRPr="00E86726">
        <w:rPr>
          <w:rFonts w:ascii="Times New Roman" w:hAnsi="Times New Roman" w:cs="Times New Roman"/>
          <w:sz w:val="28"/>
          <w:szCs w:val="28"/>
        </w:rPr>
        <w:t xml:space="preserve"> </w:t>
      </w:r>
      <w:r w:rsidR="009B7EFD" w:rsidRPr="008D3B15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="009B7EFD" w:rsidRPr="008D3B15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9B7EFD" w:rsidRPr="008D3B15">
        <w:rPr>
          <w:rFonts w:ascii="Times New Roman" w:hAnsi="Times New Roman" w:cs="Times New Roman"/>
          <w:sz w:val="28"/>
          <w:szCs w:val="28"/>
        </w:rPr>
        <w:t>.</w:t>
      </w:r>
    </w:p>
    <w:p w:rsidR="009B7EFD" w:rsidRDefault="00E86726" w:rsidP="009B7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B2E39" w:rsidRPr="008D3B15">
        <w:rPr>
          <w:rFonts w:ascii="Times New Roman" w:hAnsi="Times New Roman" w:cs="Times New Roman"/>
          <w:sz w:val="28"/>
          <w:szCs w:val="28"/>
        </w:rPr>
        <w:t xml:space="preserve">Региональным соглашением о минимальной заработной плате  в Нижегородской области на 2019 год размер минимальной заработной платы </w:t>
      </w:r>
      <w:r w:rsidR="009B7EFD" w:rsidRPr="008D3B15">
        <w:rPr>
          <w:rFonts w:ascii="Times New Roman" w:hAnsi="Times New Roman" w:cs="Times New Roman"/>
          <w:sz w:val="28"/>
          <w:szCs w:val="28"/>
        </w:rPr>
        <w:t>составляет</w:t>
      </w:r>
      <w:r w:rsidR="00DB2E39" w:rsidRPr="008D3B15">
        <w:rPr>
          <w:rFonts w:ascii="Times New Roman" w:hAnsi="Times New Roman" w:cs="Times New Roman"/>
          <w:sz w:val="28"/>
          <w:szCs w:val="28"/>
        </w:rPr>
        <w:t xml:space="preserve"> 11280 рублей.</w:t>
      </w:r>
      <w:r w:rsidR="009B7EFD" w:rsidRPr="008D3B15">
        <w:rPr>
          <w:rFonts w:ascii="Times New Roman" w:hAnsi="Times New Roman" w:cs="Times New Roman"/>
          <w:sz w:val="28"/>
          <w:szCs w:val="28"/>
        </w:rPr>
        <w:t xml:space="preserve"> Таким образом, заработная плата не может быть ниже 11 280 рублей.</w:t>
      </w:r>
    </w:p>
    <w:p w:rsidR="00E86726" w:rsidRDefault="00E86726" w:rsidP="00E8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сегодняшний день, несмотря на проводимые мероприятия,</w:t>
      </w:r>
      <w:r w:rsidRPr="008D3B15">
        <w:rPr>
          <w:rFonts w:ascii="Times New Roman" w:hAnsi="Times New Roman" w:cs="Times New Roman"/>
          <w:sz w:val="28"/>
          <w:szCs w:val="28"/>
        </w:rPr>
        <w:t xml:space="preserve"> к</w:t>
      </w:r>
      <w:r w:rsidRPr="008D3B15">
        <w:rPr>
          <w:rFonts w:ascii="Times New Roman" w:hAnsi="Times New Roman"/>
          <w:sz w:val="28"/>
          <w:szCs w:val="28"/>
        </w:rPr>
        <w:t>оличество работодателей, выплачивающих заработную плату ниже МРОТ</w:t>
      </w:r>
      <w:r>
        <w:rPr>
          <w:rFonts w:ascii="Times New Roman" w:hAnsi="Times New Roman"/>
          <w:sz w:val="28"/>
          <w:szCs w:val="28"/>
        </w:rPr>
        <w:t>,</w:t>
      </w:r>
      <w:r w:rsidRPr="008D3B15">
        <w:rPr>
          <w:rFonts w:ascii="Times New Roman" w:hAnsi="Times New Roman"/>
          <w:sz w:val="28"/>
          <w:szCs w:val="28"/>
        </w:rPr>
        <w:t xml:space="preserve"> составляет около 27 тысяч.</w:t>
      </w:r>
    </w:p>
    <w:p w:rsidR="00C85EE6" w:rsidRDefault="00F1721A" w:rsidP="00C85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Одним из основных п</w:t>
      </w:r>
      <w:r w:rsidR="00C85EE6">
        <w:rPr>
          <w:rFonts w:ascii="Times New Roman" w:hAnsi="Times New Roman"/>
          <w:sz w:val="28"/>
          <w:szCs w:val="28"/>
        </w:rPr>
        <w:t>оказател</w:t>
      </w:r>
      <w:r>
        <w:rPr>
          <w:rFonts w:ascii="Times New Roman" w:hAnsi="Times New Roman"/>
          <w:sz w:val="28"/>
          <w:szCs w:val="28"/>
        </w:rPr>
        <w:t>ей</w:t>
      </w:r>
      <w:r w:rsidR="00C85EE6">
        <w:rPr>
          <w:rFonts w:ascii="Times New Roman" w:hAnsi="Times New Roman"/>
          <w:sz w:val="28"/>
          <w:szCs w:val="28"/>
        </w:rPr>
        <w:t xml:space="preserve">, по которому работодатели попадают в зону риска – это выплата </w:t>
      </w:r>
      <w:r w:rsidR="00C85EE6" w:rsidRPr="00C85EE6">
        <w:rPr>
          <w:rFonts w:ascii="Times New Roman" w:hAnsi="Times New Roman"/>
          <w:sz w:val="28"/>
          <w:szCs w:val="28"/>
        </w:rPr>
        <w:t>заработн</w:t>
      </w:r>
      <w:r w:rsidR="00C85EE6">
        <w:rPr>
          <w:rFonts w:ascii="Times New Roman" w:hAnsi="Times New Roman"/>
          <w:sz w:val="28"/>
          <w:szCs w:val="28"/>
        </w:rPr>
        <w:t>ой</w:t>
      </w:r>
      <w:r w:rsidR="00C85EE6" w:rsidRPr="00C85EE6">
        <w:rPr>
          <w:rFonts w:ascii="Times New Roman" w:hAnsi="Times New Roman"/>
          <w:sz w:val="28"/>
          <w:szCs w:val="28"/>
        </w:rPr>
        <w:t xml:space="preserve"> плат</w:t>
      </w:r>
      <w:r w:rsidR="00C85EE6">
        <w:rPr>
          <w:rFonts w:ascii="Times New Roman" w:hAnsi="Times New Roman"/>
          <w:sz w:val="28"/>
          <w:szCs w:val="28"/>
        </w:rPr>
        <w:t>ы</w:t>
      </w:r>
      <w:r w:rsidR="00C85EE6" w:rsidRPr="00C85EE6">
        <w:rPr>
          <w:rFonts w:ascii="Times New Roman" w:hAnsi="Times New Roman"/>
          <w:sz w:val="28"/>
          <w:szCs w:val="28"/>
        </w:rPr>
        <w:t xml:space="preserve"> ниже средней зарплаты по отрасли.</w:t>
      </w:r>
      <w:proofErr w:type="gramEnd"/>
    </w:p>
    <w:p w:rsidR="00C85EE6" w:rsidRDefault="00C85EE6" w:rsidP="00C85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5EE6">
        <w:rPr>
          <w:rFonts w:ascii="Times New Roman" w:hAnsi="Times New Roman"/>
          <w:sz w:val="28"/>
          <w:szCs w:val="28"/>
        </w:rPr>
        <w:t>Наибольшие суммы НДФЛ и страховых взносов поступают в результате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C85EE6">
        <w:rPr>
          <w:rFonts w:ascii="Times New Roman" w:hAnsi="Times New Roman"/>
          <w:sz w:val="28"/>
          <w:szCs w:val="28"/>
        </w:rPr>
        <w:t xml:space="preserve"> проведенных </w:t>
      </w:r>
      <w:r>
        <w:rPr>
          <w:rFonts w:ascii="Times New Roman" w:hAnsi="Times New Roman"/>
          <w:sz w:val="28"/>
          <w:szCs w:val="28"/>
        </w:rPr>
        <w:t xml:space="preserve">именно </w:t>
      </w:r>
      <w:r w:rsidRPr="00C85EE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такими </w:t>
      </w:r>
      <w:r w:rsidRPr="00C85EE6">
        <w:rPr>
          <w:rFonts w:ascii="Times New Roman" w:hAnsi="Times New Roman"/>
          <w:sz w:val="28"/>
          <w:szCs w:val="28"/>
        </w:rPr>
        <w:t>плательщиками</w:t>
      </w:r>
      <w:r>
        <w:rPr>
          <w:rFonts w:ascii="Times New Roman" w:hAnsi="Times New Roman"/>
          <w:sz w:val="28"/>
          <w:szCs w:val="28"/>
        </w:rPr>
        <w:t>.</w:t>
      </w:r>
      <w:r w:rsidRPr="00C85EE6">
        <w:rPr>
          <w:rFonts w:ascii="Times New Roman" w:hAnsi="Times New Roman"/>
          <w:sz w:val="28"/>
          <w:szCs w:val="28"/>
        </w:rPr>
        <w:t xml:space="preserve"> </w:t>
      </w:r>
    </w:p>
    <w:p w:rsidR="00C85EE6" w:rsidRPr="00C85EE6" w:rsidRDefault="00C85EE6" w:rsidP="00C85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</w:t>
      </w:r>
      <w:r w:rsidRPr="00C85EE6">
        <w:rPr>
          <w:rFonts w:ascii="Times New Roman" w:hAnsi="Times New Roman"/>
          <w:sz w:val="28"/>
          <w:szCs w:val="28"/>
        </w:rPr>
        <w:t>отраслево</w:t>
      </w:r>
      <w:r>
        <w:rPr>
          <w:rFonts w:ascii="Times New Roman" w:hAnsi="Times New Roman"/>
          <w:sz w:val="28"/>
          <w:szCs w:val="28"/>
        </w:rPr>
        <w:t>го</w:t>
      </w:r>
      <w:r w:rsidRPr="00C85EE6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 xml:space="preserve">я позволяет добиться </w:t>
      </w:r>
      <w:r w:rsidRPr="00C85EE6">
        <w:rPr>
          <w:rFonts w:ascii="Times New Roman" w:hAnsi="Times New Roman"/>
          <w:sz w:val="28"/>
          <w:szCs w:val="28"/>
        </w:rPr>
        <w:t>волново</w:t>
      </w:r>
      <w:r>
        <w:rPr>
          <w:rFonts w:ascii="Times New Roman" w:hAnsi="Times New Roman"/>
          <w:sz w:val="28"/>
          <w:szCs w:val="28"/>
        </w:rPr>
        <w:t>го</w:t>
      </w:r>
      <w:r w:rsidRPr="00C85EE6">
        <w:rPr>
          <w:rFonts w:ascii="Times New Roman" w:hAnsi="Times New Roman"/>
          <w:sz w:val="28"/>
          <w:szCs w:val="28"/>
        </w:rPr>
        <w:t xml:space="preserve"> эффект</w:t>
      </w:r>
      <w:r>
        <w:rPr>
          <w:rFonts w:ascii="Times New Roman" w:hAnsi="Times New Roman"/>
          <w:sz w:val="28"/>
          <w:szCs w:val="28"/>
        </w:rPr>
        <w:t>а</w:t>
      </w:r>
      <w:r w:rsidRPr="00C85EE6">
        <w:rPr>
          <w:rFonts w:ascii="Times New Roman" w:hAnsi="Times New Roman"/>
          <w:sz w:val="28"/>
          <w:szCs w:val="28"/>
        </w:rPr>
        <w:t xml:space="preserve"> по всей отрасли</w:t>
      </w:r>
      <w:r>
        <w:rPr>
          <w:rFonts w:ascii="Times New Roman" w:hAnsi="Times New Roman"/>
          <w:sz w:val="28"/>
          <w:szCs w:val="28"/>
        </w:rPr>
        <w:t>.</w:t>
      </w:r>
    </w:p>
    <w:p w:rsidR="003B1249" w:rsidRDefault="00501061" w:rsidP="00C3192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82E5A">
            <wp:extent cx="4275455" cy="30251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1249" w:rsidRPr="008D3B15" w:rsidRDefault="003B1249" w:rsidP="003B1249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8C45AC">
        <w:rPr>
          <w:rFonts w:ascii="Times New Roman" w:hAnsi="Times New Roman" w:cs="Times New Roman"/>
          <w:sz w:val="28"/>
          <w:szCs w:val="28"/>
        </w:rPr>
        <w:t>9</w:t>
      </w:r>
    </w:p>
    <w:p w:rsidR="008C45AC" w:rsidRDefault="008C45AC" w:rsidP="00C3192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частности, данного результата добились при рассмотрении на </w:t>
      </w:r>
      <w:r w:rsidRPr="008D3B15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D3B1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3B15">
        <w:rPr>
          <w:rFonts w:ascii="Times New Roman" w:hAnsi="Times New Roman" w:cs="Times New Roman"/>
          <w:sz w:val="28"/>
          <w:szCs w:val="28"/>
        </w:rPr>
        <w:t xml:space="preserve"> при Правительстве Нижегородской области</w:t>
      </w:r>
      <w:r>
        <w:rPr>
          <w:rFonts w:ascii="Times New Roman" w:hAnsi="Times New Roman" w:cs="Times New Roman"/>
          <w:sz w:val="28"/>
          <w:szCs w:val="28"/>
        </w:rPr>
        <w:t>, куда приглашались о</w:t>
      </w:r>
      <w:r w:rsidRPr="008D3B15">
        <w:rPr>
          <w:rFonts w:ascii="Times New Roman" w:hAnsi="Times New Roman" w:cs="Times New Roman"/>
          <w:sz w:val="28"/>
          <w:szCs w:val="28"/>
        </w:rPr>
        <w:t>рганизации и индивидуальные предприниматели, имеющие максимальный налоговый разрыв по уровню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92D" w:rsidRPr="008D3B15" w:rsidRDefault="008C45AC" w:rsidP="00C3192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</w:t>
      </w:r>
      <w:r w:rsidR="00F36D1D" w:rsidRPr="008D3B15">
        <w:rPr>
          <w:rFonts w:ascii="Times New Roman" w:hAnsi="Times New Roman" w:cs="Times New Roman"/>
          <w:sz w:val="28"/>
          <w:szCs w:val="28"/>
        </w:rPr>
        <w:t xml:space="preserve"> н</w:t>
      </w:r>
      <w:r w:rsidR="008339E4" w:rsidRPr="008D3B15">
        <w:rPr>
          <w:rFonts w:ascii="Times New Roman" w:hAnsi="Times New Roman" w:cs="Times New Roman"/>
          <w:sz w:val="28"/>
          <w:szCs w:val="28"/>
        </w:rPr>
        <w:t xml:space="preserve">а данную комиссию </w:t>
      </w:r>
      <w:r w:rsidR="00C3192D" w:rsidRPr="008D3B15">
        <w:rPr>
          <w:rFonts w:ascii="Times New Roman" w:hAnsi="Times New Roman" w:cs="Times New Roman"/>
          <w:sz w:val="28"/>
          <w:szCs w:val="28"/>
        </w:rPr>
        <w:t xml:space="preserve">были приглашены руководители 7 организаций, оказывающих услуги пассажирских перевозок (маршрутные такси),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3192D" w:rsidRPr="008D3B1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46D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(явились 2)</w:t>
      </w:r>
      <w:r w:rsidR="00C3192D" w:rsidRPr="008D3B15">
        <w:rPr>
          <w:rFonts w:ascii="Times New Roman" w:hAnsi="Times New Roman" w:cs="Times New Roman"/>
          <w:sz w:val="28"/>
          <w:szCs w:val="28"/>
        </w:rPr>
        <w:t>, осуществляющи</w:t>
      </w:r>
      <w:r w:rsidR="00746DFF">
        <w:rPr>
          <w:rFonts w:ascii="Times New Roman" w:hAnsi="Times New Roman" w:cs="Times New Roman"/>
          <w:sz w:val="28"/>
          <w:szCs w:val="28"/>
        </w:rPr>
        <w:t>е</w:t>
      </w:r>
      <w:r w:rsidR="00C3192D" w:rsidRPr="008D3B15">
        <w:rPr>
          <w:rFonts w:ascii="Times New Roman" w:hAnsi="Times New Roman" w:cs="Times New Roman"/>
          <w:sz w:val="28"/>
          <w:szCs w:val="28"/>
        </w:rPr>
        <w:t xml:space="preserve"> деятельность в сфере здравоохранения - частные медицинские клиники и 7 организаций, осуществляющих деятельность в сфере строительства жилых и нежилых зданий, инженерных сооружений и автомобильных дорог. </w:t>
      </w:r>
    </w:p>
    <w:p w:rsidR="00727256" w:rsidRDefault="00727256" w:rsidP="005744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 xml:space="preserve">По итогам совещания руководители всех организаций добровольно приняли решение отказаться от применяемых схем и </w:t>
      </w:r>
      <w:r w:rsidR="00381C27" w:rsidRPr="008D3B15">
        <w:rPr>
          <w:rFonts w:ascii="Times New Roman" w:hAnsi="Times New Roman" w:cs="Times New Roman"/>
          <w:sz w:val="28"/>
          <w:szCs w:val="28"/>
        </w:rPr>
        <w:t>л</w:t>
      </w:r>
      <w:r w:rsidRPr="008D3B15">
        <w:rPr>
          <w:rFonts w:ascii="Times New Roman" w:hAnsi="Times New Roman" w:cs="Times New Roman"/>
          <w:sz w:val="28"/>
          <w:szCs w:val="28"/>
        </w:rPr>
        <w:t>егализовать заработную плату сотрудников до среднеотраслевого уровня</w:t>
      </w:r>
      <w:r w:rsidR="005B0DE5" w:rsidRPr="008D3B15">
        <w:rPr>
          <w:rFonts w:ascii="Times New Roman" w:hAnsi="Times New Roman" w:cs="Times New Roman"/>
          <w:sz w:val="28"/>
          <w:szCs w:val="28"/>
        </w:rPr>
        <w:t>.</w:t>
      </w:r>
      <w:r w:rsidR="00D51E49">
        <w:rPr>
          <w:rFonts w:ascii="Times New Roman" w:hAnsi="Times New Roman" w:cs="Times New Roman"/>
          <w:sz w:val="28"/>
          <w:szCs w:val="28"/>
        </w:rPr>
        <w:t xml:space="preserve"> Причем, 4 медицинские организации, планируемые к рассмотрению на данном заседании, приняли решение повысить заработную плату до приглашения на данное заседание.</w:t>
      </w:r>
    </w:p>
    <w:p w:rsidR="00D51E49" w:rsidRDefault="00D51E49" w:rsidP="005744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итоге: </w:t>
      </w:r>
      <w:r w:rsidRPr="008D3B1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3B15">
        <w:rPr>
          <w:rFonts w:ascii="Times New Roman" w:hAnsi="Times New Roman" w:cs="Times New Roman"/>
          <w:sz w:val="28"/>
          <w:szCs w:val="28"/>
        </w:rPr>
        <w:t>, оказывающи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3B15">
        <w:rPr>
          <w:rFonts w:ascii="Times New Roman" w:hAnsi="Times New Roman" w:cs="Times New Roman"/>
          <w:sz w:val="28"/>
          <w:szCs w:val="28"/>
        </w:rPr>
        <w:t xml:space="preserve"> услуги пассажирских перевозок (маршрутные такси)</w:t>
      </w:r>
      <w:r>
        <w:rPr>
          <w:rFonts w:ascii="Times New Roman" w:hAnsi="Times New Roman" w:cs="Times New Roman"/>
          <w:sz w:val="28"/>
          <w:szCs w:val="28"/>
        </w:rPr>
        <w:t xml:space="preserve"> повысили заработную плату на 106%, медицинские организации на 58%, а организации, </w:t>
      </w:r>
      <w:r w:rsidRPr="008D3B15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3B15">
        <w:rPr>
          <w:rFonts w:ascii="Times New Roman" w:hAnsi="Times New Roman" w:cs="Times New Roman"/>
          <w:sz w:val="28"/>
          <w:szCs w:val="28"/>
        </w:rPr>
        <w:t xml:space="preserve"> деятельность в сфере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на 29%.</w:t>
      </w:r>
    </w:p>
    <w:p w:rsidR="00501061" w:rsidRPr="008D3B15" w:rsidRDefault="00501061" w:rsidP="005744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FC71EA">
            <wp:extent cx="4275455" cy="30251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E38" w:rsidRPr="008D3B15" w:rsidRDefault="005F1E38" w:rsidP="005F1E38">
      <w:pPr>
        <w:spacing w:after="12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№</w:t>
      </w:r>
      <w:r w:rsidR="008C45AC">
        <w:rPr>
          <w:rFonts w:ascii="Times New Roman" w:hAnsi="Times New Roman" w:cs="Times New Roman"/>
          <w:bCs/>
          <w:sz w:val="28"/>
          <w:szCs w:val="28"/>
        </w:rPr>
        <w:t>10</w:t>
      </w:r>
    </w:p>
    <w:p w:rsidR="00CD47D5" w:rsidRDefault="00CD47D5" w:rsidP="00FE561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текущего года по вопросам легализации заработной платы проведено 799 комиссий, на которых рассмотрен 4891 работодатель. Более 3 тыс. работодателей или 63% по результатам заслушивания повысили заработную плату.</w:t>
      </w:r>
    </w:p>
    <w:p w:rsidR="00FE561B" w:rsidRPr="008D3B15" w:rsidRDefault="00FE561B" w:rsidP="00FE561B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мероприятий за 9 месяцев 2019 года дополнительно поступило страховых взносов и НДФЛ более 1 млрд. </w:t>
      </w:r>
      <w:r w:rsidRPr="008D3B15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1D34E6" w:rsidRDefault="00BC367E" w:rsidP="005744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 xml:space="preserve">В ближайшее время планируется </w:t>
      </w:r>
      <w:r w:rsidR="00E874C0" w:rsidRPr="008D3B15">
        <w:rPr>
          <w:rFonts w:ascii="Times New Roman" w:hAnsi="Times New Roman" w:cs="Times New Roman"/>
          <w:sz w:val="28"/>
          <w:szCs w:val="28"/>
        </w:rPr>
        <w:t>рассмотрение</w:t>
      </w:r>
      <w:r w:rsidRPr="008D3B15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деятельность в сфере </w:t>
      </w:r>
      <w:r w:rsidR="00ED2CAE" w:rsidRPr="008D3B15">
        <w:rPr>
          <w:rFonts w:ascii="Times New Roman" w:hAnsi="Times New Roman" w:cs="Times New Roman"/>
          <w:sz w:val="28"/>
          <w:szCs w:val="28"/>
        </w:rPr>
        <w:t>частных охранных служб.</w:t>
      </w:r>
      <w:r w:rsidR="00385A38" w:rsidRPr="008D3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8CE" w:rsidRDefault="007378CE" w:rsidP="00CD47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Управление по вопросам </w:t>
      </w:r>
      <w:r w:rsidR="00DF25A0">
        <w:rPr>
          <w:rFonts w:ascii="Times New Roman" w:hAnsi="Times New Roman" w:cs="Times New Roman"/>
          <w:sz w:val="28"/>
          <w:szCs w:val="28"/>
        </w:rPr>
        <w:t xml:space="preserve">легализации заработной платы </w:t>
      </w:r>
      <w:r>
        <w:rPr>
          <w:rFonts w:ascii="Times New Roman" w:hAnsi="Times New Roman" w:cs="Times New Roman"/>
          <w:sz w:val="28"/>
          <w:szCs w:val="28"/>
        </w:rPr>
        <w:t>вплотную работает с Правительством Нижегородской области.</w:t>
      </w:r>
    </w:p>
    <w:p w:rsidR="00CD47D5" w:rsidRPr="00CD47D5" w:rsidRDefault="00CD47D5" w:rsidP="00CD47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7D5"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="00DF25A0">
        <w:rPr>
          <w:rFonts w:ascii="Times New Roman" w:hAnsi="Times New Roman" w:cs="Times New Roman"/>
          <w:sz w:val="28"/>
          <w:szCs w:val="28"/>
        </w:rPr>
        <w:t>рассматривается</w:t>
      </w:r>
      <w:r w:rsidR="007378CE">
        <w:rPr>
          <w:rFonts w:ascii="Times New Roman" w:hAnsi="Times New Roman" w:cs="Times New Roman"/>
          <w:sz w:val="28"/>
          <w:szCs w:val="28"/>
        </w:rPr>
        <w:t xml:space="preserve"> </w:t>
      </w:r>
      <w:r w:rsidRPr="00CD47D5">
        <w:rPr>
          <w:rFonts w:ascii="Times New Roman" w:hAnsi="Times New Roman" w:cs="Times New Roman"/>
          <w:sz w:val="28"/>
          <w:szCs w:val="28"/>
        </w:rPr>
        <w:t>вопрос</w:t>
      </w:r>
      <w:r w:rsidR="007378CE">
        <w:rPr>
          <w:rFonts w:ascii="Times New Roman" w:hAnsi="Times New Roman" w:cs="Times New Roman"/>
          <w:sz w:val="28"/>
          <w:szCs w:val="28"/>
        </w:rPr>
        <w:t xml:space="preserve"> по</w:t>
      </w:r>
      <w:r w:rsidRPr="00CD47D5">
        <w:rPr>
          <w:rFonts w:ascii="Times New Roman" w:hAnsi="Times New Roman" w:cs="Times New Roman"/>
          <w:sz w:val="28"/>
          <w:szCs w:val="28"/>
        </w:rPr>
        <w:t xml:space="preserve"> информи</w:t>
      </w:r>
      <w:r w:rsidR="00DF25A0">
        <w:rPr>
          <w:rFonts w:ascii="Times New Roman" w:hAnsi="Times New Roman" w:cs="Times New Roman"/>
          <w:sz w:val="28"/>
          <w:szCs w:val="28"/>
        </w:rPr>
        <w:t>рованию</w:t>
      </w:r>
      <w:r w:rsidRPr="00CD47D5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DF25A0">
        <w:rPr>
          <w:rFonts w:ascii="Times New Roman" w:hAnsi="Times New Roman" w:cs="Times New Roman"/>
          <w:sz w:val="28"/>
          <w:szCs w:val="28"/>
        </w:rPr>
        <w:t>а</w:t>
      </w:r>
      <w:r w:rsidRPr="00CD47D5">
        <w:rPr>
          <w:rFonts w:ascii="Times New Roman" w:hAnsi="Times New Roman" w:cs="Times New Roman"/>
          <w:sz w:val="28"/>
          <w:szCs w:val="28"/>
        </w:rPr>
        <w:t xml:space="preserve"> Нижегородской области </w:t>
      </w:r>
      <w:r w:rsidR="00DF25A0">
        <w:rPr>
          <w:rFonts w:ascii="Times New Roman" w:hAnsi="Times New Roman" w:cs="Times New Roman"/>
          <w:sz w:val="28"/>
          <w:szCs w:val="28"/>
        </w:rPr>
        <w:t>в отношении</w:t>
      </w:r>
      <w:r w:rsidRPr="00CD47D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F25A0">
        <w:rPr>
          <w:rFonts w:ascii="Times New Roman" w:hAnsi="Times New Roman" w:cs="Times New Roman"/>
          <w:sz w:val="28"/>
          <w:szCs w:val="28"/>
        </w:rPr>
        <w:t>й</w:t>
      </w:r>
      <w:r w:rsidRPr="00CD47D5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="00DF25A0">
        <w:rPr>
          <w:rFonts w:ascii="Times New Roman" w:hAnsi="Times New Roman" w:cs="Times New Roman"/>
          <w:sz w:val="28"/>
          <w:szCs w:val="28"/>
        </w:rPr>
        <w:t>х</w:t>
      </w:r>
      <w:r w:rsidRPr="00CD47D5">
        <w:rPr>
          <w:rFonts w:ascii="Times New Roman" w:hAnsi="Times New Roman" w:cs="Times New Roman"/>
          <w:sz w:val="28"/>
          <w:szCs w:val="28"/>
        </w:rPr>
        <w:t xml:space="preserve"> предпринимате</w:t>
      </w:r>
      <w:r w:rsidR="00DF25A0">
        <w:rPr>
          <w:rFonts w:ascii="Times New Roman" w:hAnsi="Times New Roman" w:cs="Times New Roman"/>
          <w:sz w:val="28"/>
          <w:szCs w:val="28"/>
        </w:rPr>
        <w:t>лей</w:t>
      </w:r>
      <w:r w:rsidRPr="00CD47D5">
        <w:rPr>
          <w:rFonts w:ascii="Times New Roman" w:hAnsi="Times New Roman" w:cs="Times New Roman"/>
          <w:sz w:val="28"/>
          <w:szCs w:val="28"/>
        </w:rPr>
        <w:t>, выплачивающи</w:t>
      </w:r>
      <w:r w:rsidR="00DF25A0">
        <w:rPr>
          <w:rFonts w:ascii="Times New Roman" w:hAnsi="Times New Roman" w:cs="Times New Roman"/>
          <w:sz w:val="28"/>
          <w:szCs w:val="28"/>
        </w:rPr>
        <w:t>х</w:t>
      </w:r>
      <w:r w:rsidRPr="00CD47D5">
        <w:rPr>
          <w:rFonts w:ascii="Times New Roman" w:hAnsi="Times New Roman" w:cs="Times New Roman"/>
          <w:sz w:val="28"/>
          <w:szCs w:val="28"/>
        </w:rPr>
        <w:t xml:space="preserve"> заработную плату</w:t>
      </w:r>
      <w:r w:rsidR="007378CE">
        <w:rPr>
          <w:rFonts w:ascii="Times New Roman" w:hAnsi="Times New Roman" w:cs="Times New Roman"/>
          <w:sz w:val="28"/>
          <w:szCs w:val="28"/>
        </w:rPr>
        <w:t xml:space="preserve"> </w:t>
      </w:r>
      <w:r w:rsidRPr="00CD47D5">
        <w:rPr>
          <w:rFonts w:ascii="Times New Roman" w:hAnsi="Times New Roman" w:cs="Times New Roman"/>
          <w:sz w:val="28"/>
          <w:szCs w:val="28"/>
        </w:rPr>
        <w:t xml:space="preserve">ниже МРОТ. </w:t>
      </w:r>
    </w:p>
    <w:p w:rsidR="00CD47D5" w:rsidRPr="00CD47D5" w:rsidRDefault="00CD47D5" w:rsidP="00CD47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1E38" w:rsidRDefault="00501061" w:rsidP="005F1E38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A7502E" wp14:editId="0CBBF750">
            <wp:extent cx="4275455" cy="30251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E38" w:rsidRPr="008D3B15" w:rsidRDefault="005F1E38" w:rsidP="005F1E38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4D0E31">
        <w:rPr>
          <w:rFonts w:ascii="Times New Roman" w:hAnsi="Times New Roman" w:cs="Times New Roman"/>
          <w:sz w:val="28"/>
          <w:szCs w:val="28"/>
        </w:rPr>
        <w:t>1</w:t>
      </w:r>
      <w:r w:rsidR="008C45AC">
        <w:rPr>
          <w:rFonts w:ascii="Times New Roman" w:hAnsi="Times New Roman" w:cs="Times New Roman"/>
          <w:sz w:val="28"/>
          <w:szCs w:val="28"/>
        </w:rPr>
        <w:t>1</w:t>
      </w:r>
    </w:p>
    <w:p w:rsidR="001B5D22" w:rsidRPr="008D3B15" w:rsidRDefault="001B5D22" w:rsidP="001B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 xml:space="preserve">Кроме того, Управлением выявлены ряд крупных организаций на территории Нижегородской области, которые заменяют часть заработной платы компенсациями за работу с вредными и опасными условиями труда, с которых не исчисляют и не удерживают налог на доходы физических лиц. Расчет сумм дополнительных компенсаций по каждой профессии/должности производит сторонняя организация в соответствии с договором об оказании консультационного и информационного обслуживания. </w:t>
      </w:r>
    </w:p>
    <w:p w:rsidR="001B5D22" w:rsidRPr="008D3B15" w:rsidRDefault="001B5D22" w:rsidP="001B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 xml:space="preserve">Причем, расчет данных дополнительных компенсаций </w:t>
      </w:r>
      <w:r w:rsidR="00EA431A" w:rsidRPr="008D3B15">
        <w:rPr>
          <w:rFonts w:ascii="Times New Roman" w:hAnsi="Times New Roman" w:cs="Times New Roman"/>
          <w:sz w:val="28"/>
          <w:szCs w:val="28"/>
        </w:rPr>
        <w:t xml:space="preserve">за работу с вредными и опасными условиями труда </w:t>
      </w:r>
      <w:r w:rsidR="005E7ADF" w:rsidRPr="008D3B15">
        <w:rPr>
          <w:rFonts w:ascii="Times New Roman" w:hAnsi="Times New Roman" w:cs="Times New Roman"/>
          <w:sz w:val="28"/>
          <w:szCs w:val="28"/>
        </w:rPr>
        <w:t xml:space="preserve"> </w:t>
      </w:r>
      <w:r w:rsidRPr="008D3B15">
        <w:rPr>
          <w:rFonts w:ascii="Times New Roman" w:hAnsi="Times New Roman" w:cs="Times New Roman"/>
          <w:sz w:val="28"/>
          <w:szCs w:val="28"/>
        </w:rPr>
        <w:t xml:space="preserve">производится, в том числе работникам бухгалтерии, секретарям и т.д. </w:t>
      </w:r>
    </w:p>
    <w:p w:rsidR="001B5D22" w:rsidRPr="008D3B15" w:rsidRDefault="001B5D22" w:rsidP="001B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>В соответствии с разъяснениями ФНС России, а также письмами Минфина России от 19.02.2018 № 03-04-06/10123 и 25.07.2018 №03-04-06/52245 в целях освобождения таких компенсаций от обложения налогом на доходы физических лиц в обязательном порядке требуется документальное подтверждение компенсационного характера расходов. При отсутствии документального подтверждения понесенных расходов указанные компенсации подлежат обложению налогом на доходы физических лиц.</w:t>
      </w:r>
    </w:p>
    <w:p w:rsidR="001B5D22" w:rsidRPr="008D3B15" w:rsidRDefault="001B5D22" w:rsidP="001B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>Из-за применения указанной схемы уклонения от уплаты НДФЛ область несет значительные потери.</w:t>
      </w:r>
    </w:p>
    <w:p w:rsidR="001B5D22" w:rsidRPr="008D3B15" w:rsidRDefault="001B5D22" w:rsidP="001B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>Аналогичное дело рассмотрено в Арбитражном суде Краснодарского края в отношен</w:t>
      </w:r>
      <w:proofErr w:type="gramStart"/>
      <w:r w:rsidRPr="008D3B15">
        <w:rPr>
          <w:rFonts w:ascii="Times New Roman" w:hAnsi="Times New Roman" w:cs="Times New Roman"/>
          <w:sz w:val="28"/>
          <w:szCs w:val="28"/>
        </w:rPr>
        <w:t>ии  ООО</w:t>
      </w:r>
      <w:proofErr w:type="gramEnd"/>
      <w:r w:rsidRPr="008D3B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3B15">
        <w:rPr>
          <w:rFonts w:ascii="Times New Roman" w:hAnsi="Times New Roman" w:cs="Times New Roman"/>
          <w:sz w:val="28"/>
          <w:szCs w:val="28"/>
        </w:rPr>
        <w:t>Капиталстрой</w:t>
      </w:r>
      <w:proofErr w:type="spellEnd"/>
      <w:r w:rsidRPr="008D3B15">
        <w:rPr>
          <w:rFonts w:ascii="Times New Roman" w:hAnsi="Times New Roman" w:cs="Times New Roman"/>
          <w:sz w:val="28"/>
          <w:szCs w:val="28"/>
        </w:rPr>
        <w:t>» (Дело №А32-22252/2019). Пятнадцатый арбитражный апелляционный суд 29.10.2019 года оставил решение Арбитражного суда Краснодарского края без изменения</w:t>
      </w:r>
      <w:r w:rsidRPr="008D3B15">
        <w:rPr>
          <w:rFonts w:ascii="Times New Roman" w:eastAsia="Calibri" w:hAnsi="Times New Roman" w:cs="Times New Roman"/>
          <w:sz w:val="28"/>
          <w:szCs w:val="28"/>
        </w:rPr>
        <w:t>, апелляционную жалобу без удовлетворения.</w:t>
      </w:r>
    </w:p>
    <w:p w:rsidR="00502D19" w:rsidRPr="008D3B15" w:rsidRDefault="00502D19" w:rsidP="00502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lastRenderedPageBreak/>
        <w:t>На сегодня проводится анализ деятельности всех организаций Нижегородской области</w:t>
      </w:r>
      <w:r w:rsidR="008D3B15" w:rsidRPr="008D3B15">
        <w:rPr>
          <w:rFonts w:ascii="Times New Roman" w:hAnsi="Times New Roman" w:cs="Times New Roman"/>
          <w:sz w:val="28"/>
          <w:szCs w:val="28"/>
        </w:rPr>
        <w:t xml:space="preserve"> на предмет выявления указанной схемы, </w:t>
      </w:r>
      <w:r w:rsidR="00021529">
        <w:rPr>
          <w:rFonts w:ascii="Times New Roman" w:hAnsi="Times New Roman" w:cs="Times New Roman"/>
          <w:sz w:val="28"/>
          <w:szCs w:val="28"/>
        </w:rPr>
        <w:t xml:space="preserve">в рамках камеральных проверок </w:t>
      </w:r>
      <w:r w:rsidR="008D3B15" w:rsidRPr="008D3B15">
        <w:rPr>
          <w:rFonts w:ascii="Times New Roman" w:hAnsi="Times New Roman" w:cs="Times New Roman"/>
          <w:sz w:val="28"/>
          <w:szCs w:val="28"/>
        </w:rPr>
        <w:t>запрашиваются пояснения и документы</w:t>
      </w:r>
      <w:r w:rsidR="00021529">
        <w:rPr>
          <w:rFonts w:ascii="Times New Roman" w:hAnsi="Times New Roman" w:cs="Times New Roman"/>
          <w:sz w:val="28"/>
          <w:szCs w:val="28"/>
        </w:rPr>
        <w:t>, подтверждающие правильность исчисления страховых взносов и НДФЛ</w:t>
      </w:r>
      <w:r w:rsidR="008D3B15" w:rsidRPr="008D3B15">
        <w:rPr>
          <w:rFonts w:ascii="Times New Roman" w:hAnsi="Times New Roman" w:cs="Times New Roman"/>
          <w:sz w:val="28"/>
          <w:szCs w:val="28"/>
        </w:rPr>
        <w:t>.</w:t>
      </w:r>
      <w:r w:rsidRPr="008D3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19" w:rsidRPr="008D3B15" w:rsidRDefault="008D3B15" w:rsidP="00502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>Хотелось бы обратить внимание</w:t>
      </w:r>
      <w:r w:rsidR="00502D19" w:rsidRPr="008D3B15">
        <w:rPr>
          <w:rFonts w:ascii="Times New Roman" w:hAnsi="Times New Roman" w:cs="Times New Roman"/>
          <w:sz w:val="28"/>
          <w:szCs w:val="28"/>
        </w:rPr>
        <w:t xml:space="preserve">, что действия налоговых органов направлены на побуждение работодателей добровольно </w:t>
      </w:r>
      <w:proofErr w:type="gramStart"/>
      <w:r w:rsidR="00502D19" w:rsidRPr="008D3B15">
        <w:rPr>
          <w:rFonts w:ascii="Times New Roman" w:hAnsi="Times New Roman" w:cs="Times New Roman"/>
          <w:sz w:val="28"/>
          <w:szCs w:val="28"/>
        </w:rPr>
        <w:t>отказаться</w:t>
      </w:r>
      <w:proofErr w:type="gramEnd"/>
      <w:r w:rsidR="00502D19" w:rsidRPr="008D3B15">
        <w:rPr>
          <w:rFonts w:ascii="Times New Roman" w:hAnsi="Times New Roman" w:cs="Times New Roman"/>
          <w:sz w:val="28"/>
          <w:szCs w:val="28"/>
        </w:rPr>
        <w:t xml:space="preserve"> от применения указанной схемы и самостоятельно скорректировать свои налоговые обязательства.</w:t>
      </w:r>
    </w:p>
    <w:p w:rsidR="008C45AC" w:rsidRDefault="008C45AC" w:rsidP="005744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2B67" w:rsidRDefault="001C77F2" w:rsidP="005744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с 1 января 2020 года </w:t>
      </w:r>
      <w:r w:rsidR="00F9326C" w:rsidRPr="008D3B15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статью 226 НК РФ все </w:t>
      </w:r>
      <w:proofErr w:type="spellStart"/>
      <w:r w:rsidR="00F9326C" w:rsidRPr="008D3B15">
        <w:rPr>
          <w:rFonts w:ascii="Times New Roman" w:hAnsi="Times New Roman" w:cs="Times New Roman"/>
          <w:sz w:val="28"/>
          <w:szCs w:val="28"/>
        </w:rPr>
        <w:t>доначисленные</w:t>
      </w:r>
      <w:proofErr w:type="spellEnd"/>
      <w:r w:rsidR="00F9326C" w:rsidRPr="008D3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налоговой проверки</w:t>
      </w:r>
      <w:r w:rsidRPr="008D3B15">
        <w:rPr>
          <w:rFonts w:ascii="Times New Roman" w:hAnsi="Times New Roman" w:cs="Times New Roman"/>
          <w:sz w:val="28"/>
          <w:szCs w:val="28"/>
        </w:rPr>
        <w:t xml:space="preserve"> </w:t>
      </w:r>
      <w:r w:rsidR="00F9326C" w:rsidRPr="008D3B15">
        <w:rPr>
          <w:rFonts w:ascii="Times New Roman" w:hAnsi="Times New Roman" w:cs="Times New Roman"/>
          <w:sz w:val="28"/>
          <w:szCs w:val="28"/>
        </w:rPr>
        <w:t xml:space="preserve">суммы налога будут взыскиваться с </w:t>
      </w:r>
      <w:r w:rsidR="007F169B" w:rsidRPr="008D3B15">
        <w:rPr>
          <w:rFonts w:ascii="Times New Roman" w:hAnsi="Times New Roman" w:cs="Times New Roman"/>
          <w:sz w:val="28"/>
          <w:szCs w:val="28"/>
        </w:rPr>
        <w:t xml:space="preserve">непосредственно с </w:t>
      </w:r>
      <w:r w:rsidR="001D34E6" w:rsidRPr="008D3B15">
        <w:rPr>
          <w:rFonts w:ascii="Times New Roman" w:hAnsi="Times New Roman" w:cs="Times New Roman"/>
          <w:sz w:val="28"/>
          <w:szCs w:val="28"/>
        </w:rPr>
        <w:t>работодателей</w:t>
      </w:r>
      <w:r w:rsidR="00F9326C" w:rsidRPr="008D3B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1E38" w:rsidRDefault="005F1E38" w:rsidP="005744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8CE" w:rsidRDefault="00501061" w:rsidP="005744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7D3C2">
            <wp:extent cx="4275455" cy="30251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E38" w:rsidRPr="008D3B15" w:rsidRDefault="005F1E38" w:rsidP="005F1E38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4D0E31">
        <w:rPr>
          <w:rFonts w:ascii="Times New Roman" w:hAnsi="Times New Roman" w:cs="Times New Roman"/>
          <w:sz w:val="28"/>
          <w:szCs w:val="28"/>
        </w:rPr>
        <w:t>1</w:t>
      </w:r>
      <w:r w:rsidR="008C45AC">
        <w:rPr>
          <w:rFonts w:ascii="Times New Roman" w:hAnsi="Times New Roman" w:cs="Times New Roman"/>
          <w:sz w:val="28"/>
          <w:szCs w:val="28"/>
        </w:rPr>
        <w:t>2</w:t>
      </w:r>
    </w:p>
    <w:p w:rsidR="00021ACB" w:rsidRPr="008D3B15" w:rsidRDefault="00E13A8B" w:rsidP="0057448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021ACB" w:rsidRPr="008D3B15">
        <w:rPr>
          <w:rFonts w:ascii="Times New Roman" w:hAnsi="Times New Roman" w:cs="Times New Roman"/>
          <w:sz w:val="28"/>
          <w:szCs w:val="28"/>
        </w:rPr>
        <w:t xml:space="preserve">проблемы «серых» зарплат налоговые органы проводят </w:t>
      </w:r>
      <w:r w:rsidRPr="008D3B15">
        <w:rPr>
          <w:rFonts w:ascii="Times New Roman" w:hAnsi="Times New Roman" w:cs="Times New Roman"/>
          <w:sz w:val="28"/>
          <w:szCs w:val="28"/>
        </w:rPr>
        <w:t>постоянные мероприятия, направленные</w:t>
      </w:r>
      <w:r w:rsidR="00021529">
        <w:rPr>
          <w:rFonts w:ascii="Times New Roman" w:hAnsi="Times New Roman" w:cs="Times New Roman"/>
          <w:sz w:val="28"/>
          <w:szCs w:val="28"/>
        </w:rPr>
        <w:t>,</w:t>
      </w:r>
      <w:r w:rsidRPr="008D3B15">
        <w:rPr>
          <w:rFonts w:ascii="Times New Roman" w:hAnsi="Times New Roman" w:cs="Times New Roman"/>
          <w:sz w:val="28"/>
          <w:szCs w:val="28"/>
        </w:rPr>
        <w:t xml:space="preserve"> </w:t>
      </w:r>
      <w:r w:rsidR="00021ACB" w:rsidRPr="008D3B15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Pr="008D3B15">
        <w:rPr>
          <w:rFonts w:ascii="Times New Roman" w:hAnsi="Times New Roman" w:cs="Times New Roman"/>
          <w:sz w:val="28"/>
          <w:szCs w:val="28"/>
        </w:rPr>
        <w:t xml:space="preserve">на повышение уровня знаний трудового законодательства и умение работников защитить свои права в реальной жизни. </w:t>
      </w:r>
    </w:p>
    <w:p w:rsidR="00607AA1" w:rsidRPr="008D3B15" w:rsidRDefault="00F42622" w:rsidP="0057448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B15">
        <w:rPr>
          <w:rFonts w:ascii="Times New Roman" w:hAnsi="Times New Roman" w:cs="Times New Roman"/>
          <w:sz w:val="28"/>
          <w:szCs w:val="28"/>
        </w:rPr>
        <w:t>26 августа 2019 года на совещании при Правительстве Нижегородской области утвержден план мероприятий информационной кампании, направленный на повышение собираемости НДФЛ на территории Нижегородской области.</w:t>
      </w:r>
    </w:p>
    <w:p w:rsidR="008C657B" w:rsidRPr="008D3B15" w:rsidRDefault="00607AA1" w:rsidP="0057448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15">
        <w:rPr>
          <w:rFonts w:ascii="Times New Roman" w:hAnsi="Times New Roman" w:cs="Times New Roman"/>
          <w:sz w:val="28"/>
          <w:szCs w:val="28"/>
        </w:rPr>
        <w:t xml:space="preserve">Результаты проведенной кампании мы надеемся увидеть уже </w:t>
      </w:r>
      <w:r w:rsidR="00E018C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8D3B15">
        <w:rPr>
          <w:rFonts w:ascii="Times New Roman" w:hAnsi="Times New Roman" w:cs="Times New Roman"/>
          <w:sz w:val="28"/>
          <w:szCs w:val="28"/>
        </w:rPr>
        <w:t>1 полугоди</w:t>
      </w:r>
      <w:r w:rsidR="00E018C7">
        <w:rPr>
          <w:rFonts w:ascii="Times New Roman" w:hAnsi="Times New Roman" w:cs="Times New Roman"/>
          <w:sz w:val="28"/>
          <w:szCs w:val="28"/>
        </w:rPr>
        <w:t>я</w:t>
      </w:r>
      <w:r w:rsidRPr="008D3B15">
        <w:rPr>
          <w:rFonts w:ascii="Times New Roman" w:hAnsi="Times New Roman" w:cs="Times New Roman"/>
          <w:sz w:val="28"/>
          <w:szCs w:val="28"/>
        </w:rPr>
        <w:t xml:space="preserve"> 2020 года.</w:t>
      </w:r>
      <w:r w:rsidR="00F42622" w:rsidRPr="008D3B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657B" w:rsidRPr="008D3B15" w:rsidSect="00E8179E">
      <w:footerReference w:type="default" r:id="rId21"/>
      <w:pgSz w:w="11906" w:h="16838"/>
      <w:pgMar w:top="568" w:right="850" w:bottom="851" w:left="1134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3A" w:rsidRDefault="00175B3A" w:rsidP="00EE115C">
      <w:pPr>
        <w:spacing w:after="0" w:line="240" w:lineRule="auto"/>
      </w:pPr>
      <w:r>
        <w:separator/>
      </w:r>
    </w:p>
  </w:endnote>
  <w:endnote w:type="continuationSeparator" w:id="0">
    <w:p w:rsidR="00175B3A" w:rsidRDefault="00175B3A" w:rsidP="00EE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530605"/>
      <w:docPartObj>
        <w:docPartGallery w:val="Page Numbers (Bottom of Page)"/>
        <w:docPartUnique/>
      </w:docPartObj>
    </w:sdtPr>
    <w:sdtEndPr/>
    <w:sdtContent>
      <w:p w:rsidR="00EE115C" w:rsidRDefault="00EE11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A52">
          <w:rPr>
            <w:noProof/>
          </w:rPr>
          <w:t>2</w:t>
        </w:r>
        <w:r>
          <w:fldChar w:fldCharType="end"/>
        </w:r>
      </w:p>
    </w:sdtContent>
  </w:sdt>
  <w:p w:rsidR="00EE115C" w:rsidRDefault="00EE11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3A" w:rsidRDefault="00175B3A" w:rsidP="00EE115C">
      <w:pPr>
        <w:spacing w:after="0" w:line="240" w:lineRule="auto"/>
      </w:pPr>
      <w:r>
        <w:separator/>
      </w:r>
    </w:p>
  </w:footnote>
  <w:footnote w:type="continuationSeparator" w:id="0">
    <w:p w:rsidR="00175B3A" w:rsidRDefault="00175B3A" w:rsidP="00EE1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112"/>
    <w:multiLevelType w:val="hybridMultilevel"/>
    <w:tmpl w:val="8556AF58"/>
    <w:lvl w:ilvl="0" w:tplc="BB5E9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D3B7B"/>
    <w:multiLevelType w:val="hybridMultilevel"/>
    <w:tmpl w:val="1FFC6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3460A6"/>
    <w:multiLevelType w:val="hybridMultilevel"/>
    <w:tmpl w:val="A1E68398"/>
    <w:lvl w:ilvl="0" w:tplc="E1344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00D2C"/>
    <w:multiLevelType w:val="hybridMultilevel"/>
    <w:tmpl w:val="10A286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654E31"/>
    <w:multiLevelType w:val="hybridMultilevel"/>
    <w:tmpl w:val="1386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132B9"/>
    <w:multiLevelType w:val="hybridMultilevel"/>
    <w:tmpl w:val="30D83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2C027A"/>
    <w:multiLevelType w:val="hybridMultilevel"/>
    <w:tmpl w:val="8236D16E"/>
    <w:lvl w:ilvl="0" w:tplc="7C9616A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77511FD2"/>
    <w:multiLevelType w:val="hybridMultilevel"/>
    <w:tmpl w:val="3774ED24"/>
    <w:lvl w:ilvl="0" w:tplc="E1344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85CE5"/>
    <w:multiLevelType w:val="hybridMultilevel"/>
    <w:tmpl w:val="968AD7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BD"/>
    <w:rsid w:val="00001BC9"/>
    <w:rsid w:val="000041EE"/>
    <w:rsid w:val="0001303B"/>
    <w:rsid w:val="000213BD"/>
    <w:rsid w:val="00021529"/>
    <w:rsid w:val="000219DF"/>
    <w:rsid w:val="00021ACB"/>
    <w:rsid w:val="0002245A"/>
    <w:rsid w:val="00023E09"/>
    <w:rsid w:val="00024A41"/>
    <w:rsid w:val="00025E31"/>
    <w:rsid w:val="000312E2"/>
    <w:rsid w:val="0003400F"/>
    <w:rsid w:val="00035219"/>
    <w:rsid w:val="0003557B"/>
    <w:rsid w:val="00051359"/>
    <w:rsid w:val="00066D26"/>
    <w:rsid w:val="00076521"/>
    <w:rsid w:val="000778CD"/>
    <w:rsid w:val="0008456E"/>
    <w:rsid w:val="00094EAA"/>
    <w:rsid w:val="000A2799"/>
    <w:rsid w:val="000E6520"/>
    <w:rsid w:val="000F04EB"/>
    <w:rsid w:val="000F5E19"/>
    <w:rsid w:val="000F70FC"/>
    <w:rsid w:val="00102117"/>
    <w:rsid w:val="00104650"/>
    <w:rsid w:val="00111D6B"/>
    <w:rsid w:val="001530D8"/>
    <w:rsid w:val="001660D3"/>
    <w:rsid w:val="00175B3A"/>
    <w:rsid w:val="001803AC"/>
    <w:rsid w:val="00182763"/>
    <w:rsid w:val="00186C22"/>
    <w:rsid w:val="0019178E"/>
    <w:rsid w:val="001A39B5"/>
    <w:rsid w:val="001B5D22"/>
    <w:rsid w:val="001B65EA"/>
    <w:rsid w:val="001C77F2"/>
    <w:rsid w:val="001D34E6"/>
    <w:rsid w:val="001D3C5D"/>
    <w:rsid w:val="001D6C3C"/>
    <w:rsid w:val="001E0B0C"/>
    <w:rsid w:val="001E37A6"/>
    <w:rsid w:val="001F1AC3"/>
    <w:rsid w:val="001F1DD9"/>
    <w:rsid w:val="00206ECF"/>
    <w:rsid w:val="00212E73"/>
    <w:rsid w:val="00223B68"/>
    <w:rsid w:val="00225297"/>
    <w:rsid w:val="00232BB0"/>
    <w:rsid w:val="002506AD"/>
    <w:rsid w:val="00256CB1"/>
    <w:rsid w:val="002663C9"/>
    <w:rsid w:val="002674F8"/>
    <w:rsid w:val="00282462"/>
    <w:rsid w:val="00287CE1"/>
    <w:rsid w:val="002C00AF"/>
    <w:rsid w:val="002C6177"/>
    <w:rsid w:val="002D0DDC"/>
    <w:rsid w:val="002D7A4C"/>
    <w:rsid w:val="002E22DB"/>
    <w:rsid w:val="002E2ACB"/>
    <w:rsid w:val="002F0561"/>
    <w:rsid w:val="002F12FC"/>
    <w:rsid w:val="00302577"/>
    <w:rsid w:val="003369BB"/>
    <w:rsid w:val="00345A1A"/>
    <w:rsid w:val="003520DB"/>
    <w:rsid w:val="00356649"/>
    <w:rsid w:val="00360172"/>
    <w:rsid w:val="0037087F"/>
    <w:rsid w:val="00370AF0"/>
    <w:rsid w:val="00373E34"/>
    <w:rsid w:val="00375DA7"/>
    <w:rsid w:val="00381986"/>
    <w:rsid w:val="00381C27"/>
    <w:rsid w:val="00385A38"/>
    <w:rsid w:val="0038673D"/>
    <w:rsid w:val="003967BA"/>
    <w:rsid w:val="003A6A51"/>
    <w:rsid w:val="003B0BED"/>
    <w:rsid w:val="003B1249"/>
    <w:rsid w:val="003B31B0"/>
    <w:rsid w:val="003B4DFD"/>
    <w:rsid w:val="003C5ECD"/>
    <w:rsid w:val="003D6D9D"/>
    <w:rsid w:val="003E1D55"/>
    <w:rsid w:val="003E34A8"/>
    <w:rsid w:val="003E41D1"/>
    <w:rsid w:val="003E5BCA"/>
    <w:rsid w:val="003F5F3D"/>
    <w:rsid w:val="004000FB"/>
    <w:rsid w:val="00406CEE"/>
    <w:rsid w:val="004078F7"/>
    <w:rsid w:val="00416A0A"/>
    <w:rsid w:val="0042084E"/>
    <w:rsid w:val="0042373C"/>
    <w:rsid w:val="0042525B"/>
    <w:rsid w:val="0042560A"/>
    <w:rsid w:val="00430ECF"/>
    <w:rsid w:val="00433361"/>
    <w:rsid w:val="00435CD9"/>
    <w:rsid w:val="00442A6B"/>
    <w:rsid w:val="00454DCB"/>
    <w:rsid w:val="00460EED"/>
    <w:rsid w:val="004741D7"/>
    <w:rsid w:val="00480C6E"/>
    <w:rsid w:val="00494814"/>
    <w:rsid w:val="004955DC"/>
    <w:rsid w:val="004A00CA"/>
    <w:rsid w:val="004A3465"/>
    <w:rsid w:val="004B2946"/>
    <w:rsid w:val="004B62AC"/>
    <w:rsid w:val="004C2F37"/>
    <w:rsid w:val="004C7039"/>
    <w:rsid w:val="004D0E31"/>
    <w:rsid w:val="004D18E6"/>
    <w:rsid w:val="004D5104"/>
    <w:rsid w:val="004E1E95"/>
    <w:rsid w:val="004E3871"/>
    <w:rsid w:val="004E3EE7"/>
    <w:rsid w:val="004E5EBE"/>
    <w:rsid w:val="004F4729"/>
    <w:rsid w:val="004F7AD7"/>
    <w:rsid w:val="00501061"/>
    <w:rsid w:val="00502D19"/>
    <w:rsid w:val="00504D8B"/>
    <w:rsid w:val="005079A8"/>
    <w:rsid w:val="00510A6A"/>
    <w:rsid w:val="0052784A"/>
    <w:rsid w:val="005312CD"/>
    <w:rsid w:val="005356C3"/>
    <w:rsid w:val="00535FE4"/>
    <w:rsid w:val="005378A7"/>
    <w:rsid w:val="00550DB8"/>
    <w:rsid w:val="00550F05"/>
    <w:rsid w:val="0056372F"/>
    <w:rsid w:val="00564DF4"/>
    <w:rsid w:val="00570BA0"/>
    <w:rsid w:val="00573787"/>
    <w:rsid w:val="00574487"/>
    <w:rsid w:val="005834D9"/>
    <w:rsid w:val="005921C4"/>
    <w:rsid w:val="0059667B"/>
    <w:rsid w:val="005B0DE5"/>
    <w:rsid w:val="005B4991"/>
    <w:rsid w:val="005B4C88"/>
    <w:rsid w:val="005D3ACC"/>
    <w:rsid w:val="005E121C"/>
    <w:rsid w:val="005E4DA6"/>
    <w:rsid w:val="005E7ADF"/>
    <w:rsid w:val="005F0C02"/>
    <w:rsid w:val="005F18EF"/>
    <w:rsid w:val="005F1E38"/>
    <w:rsid w:val="005F5180"/>
    <w:rsid w:val="005F7802"/>
    <w:rsid w:val="00606897"/>
    <w:rsid w:val="006079D5"/>
    <w:rsid w:val="00607AA1"/>
    <w:rsid w:val="00617865"/>
    <w:rsid w:val="00632410"/>
    <w:rsid w:val="00647B14"/>
    <w:rsid w:val="00650F49"/>
    <w:rsid w:val="00667C0B"/>
    <w:rsid w:val="00682995"/>
    <w:rsid w:val="0068503D"/>
    <w:rsid w:val="00687AB3"/>
    <w:rsid w:val="00695A52"/>
    <w:rsid w:val="006A3C4D"/>
    <w:rsid w:val="006C1A5A"/>
    <w:rsid w:val="006D1A3D"/>
    <w:rsid w:val="006E56CC"/>
    <w:rsid w:val="006F03B8"/>
    <w:rsid w:val="007019C6"/>
    <w:rsid w:val="0070501E"/>
    <w:rsid w:val="00710750"/>
    <w:rsid w:val="00711F8F"/>
    <w:rsid w:val="00723299"/>
    <w:rsid w:val="00727256"/>
    <w:rsid w:val="007378CE"/>
    <w:rsid w:val="00740E53"/>
    <w:rsid w:val="00743738"/>
    <w:rsid w:val="00746DFF"/>
    <w:rsid w:val="00750400"/>
    <w:rsid w:val="00765064"/>
    <w:rsid w:val="0077204D"/>
    <w:rsid w:val="00787606"/>
    <w:rsid w:val="00790A4D"/>
    <w:rsid w:val="007950DF"/>
    <w:rsid w:val="007B6482"/>
    <w:rsid w:val="007D5E06"/>
    <w:rsid w:val="007E05AC"/>
    <w:rsid w:val="007E0961"/>
    <w:rsid w:val="007E0A05"/>
    <w:rsid w:val="007E1A29"/>
    <w:rsid w:val="007F169B"/>
    <w:rsid w:val="007F46C9"/>
    <w:rsid w:val="00814D30"/>
    <w:rsid w:val="00820C94"/>
    <w:rsid w:val="008315D4"/>
    <w:rsid w:val="008339E4"/>
    <w:rsid w:val="00837035"/>
    <w:rsid w:val="00840035"/>
    <w:rsid w:val="00843700"/>
    <w:rsid w:val="0084373F"/>
    <w:rsid w:val="00892583"/>
    <w:rsid w:val="008C0DE3"/>
    <w:rsid w:val="008C1900"/>
    <w:rsid w:val="008C2AB4"/>
    <w:rsid w:val="008C45AC"/>
    <w:rsid w:val="008C657B"/>
    <w:rsid w:val="008D01A1"/>
    <w:rsid w:val="008D3B15"/>
    <w:rsid w:val="008E1674"/>
    <w:rsid w:val="008E1916"/>
    <w:rsid w:val="008E55C1"/>
    <w:rsid w:val="008F48F7"/>
    <w:rsid w:val="009137FE"/>
    <w:rsid w:val="0092505C"/>
    <w:rsid w:val="009302D4"/>
    <w:rsid w:val="00947328"/>
    <w:rsid w:val="009519A9"/>
    <w:rsid w:val="0096003E"/>
    <w:rsid w:val="00975102"/>
    <w:rsid w:val="00976E2E"/>
    <w:rsid w:val="00977699"/>
    <w:rsid w:val="009806E0"/>
    <w:rsid w:val="00983577"/>
    <w:rsid w:val="00985612"/>
    <w:rsid w:val="00996A6F"/>
    <w:rsid w:val="009A0085"/>
    <w:rsid w:val="009A27EB"/>
    <w:rsid w:val="009A3940"/>
    <w:rsid w:val="009B561D"/>
    <w:rsid w:val="009B6FE5"/>
    <w:rsid w:val="009B7EFD"/>
    <w:rsid w:val="009C116C"/>
    <w:rsid w:val="009E3F9E"/>
    <w:rsid w:val="009F3F91"/>
    <w:rsid w:val="00A00DED"/>
    <w:rsid w:val="00A22494"/>
    <w:rsid w:val="00A32ADE"/>
    <w:rsid w:val="00A43992"/>
    <w:rsid w:val="00A50879"/>
    <w:rsid w:val="00A50C6F"/>
    <w:rsid w:val="00A62138"/>
    <w:rsid w:val="00A72D76"/>
    <w:rsid w:val="00A75A81"/>
    <w:rsid w:val="00A930EC"/>
    <w:rsid w:val="00AB25BD"/>
    <w:rsid w:val="00AD0E14"/>
    <w:rsid w:val="00AD4FCC"/>
    <w:rsid w:val="00AD5B4F"/>
    <w:rsid w:val="00AD6321"/>
    <w:rsid w:val="00AF60D8"/>
    <w:rsid w:val="00AF7E13"/>
    <w:rsid w:val="00B66C40"/>
    <w:rsid w:val="00B66C67"/>
    <w:rsid w:val="00B70B22"/>
    <w:rsid w:val="00B733FF"/>
    <w:rsid w:val="00B84826"/>
    <w:rsid w:val="00BC367E"/>
    <w:rsid w:val="00BD2E41"/>
    <w:rsid w:val="00BD45C9"/>
    <w:rsid w:val="00BE2BFD"/>
    <w:rsid w:val="00BE3D2E"/>
    <w:rsid w:val="00BF0812"/>
    <w:rsid w:val="00C03D71"/>
    <w:rsid w:val="00C04EAB"/>
    <w:rsid w:val="00C0573B"/>
    <w:rsid w:val="00C07B5E"/>
    <w:rsid w:val="00C173EB"/>
    <w:rsid w:val="00C21477"/>
    <w:rsid w:val="00C26CC5"/>
    <w:rsid w:val="00C27241"/>
    <w:rsid w:val="00C3192D"/>
    <w:rsid w:val="00C35201"/>
    <w:rsid w:val="00C362C8"/>
    <w:rsid w:val="00C42DE8"/>
    <w:rsid w:val="00C4583F"/>
    <w:rsid w:val="00C50F81"/>
    <w:rsid w:val="00C5327B"/>
    <w:rsid w:val="00C54BF9"/>
    <w:rsid w:val="00C55BEF"/>
    <w:rsid w:val="00C55E1E"/>
    <w:rsid w:val="00C61E98"/>
    <w:rsid w:val="00C66615"/>
    <w:rsid w:val="00C708EA"/>
    <w:rsid w:val="00C70D3C"/>
    <w:rsid w:val="00C728BB"/>
    <w:rsid w:val="00C73D79"/>
    <w:rsid w:val="00C849F8"/>
    <w:rsid w:val="00C85EE6"/>
    <w:rsid w:val="00C86576"/>
    <w:rsid w:val="00C95589"/>
    <w:rsid w:val="00CA1563"/>
    <w:rsid w:val="00CA1E15"/>
    <w:rsid w:val="00CB4459"/>
    <w:rsid w:val="00CC007F"/>
    <w:rsid w:val="00CC6B8F"/>
    <w:rsid w:val="00CD1804"/>
    <w:rsid w:val="00CD3163"/>
    <w:rsid w:val="00CD47D5"/>
    <w:rsid w:val="00CD52C0"/>
    <w:rsid w:val="00D160DD"/>
    <w:rsid w:val="00D17322"/>
    <w:rsid w:val="00D40936"/>
    <w:rsid w:val="00D4260E"/>
    <w:rsid w:val="00D47E3C"/>
    <w:rsid w:val="00D51E49"/>
    <w:rsid w:val="00D526B2"/>
    <w:rsid w:val="00D539C9"/>
    <w:rsid w:val="00D545DD"/>
    <w:rsid w:val="00D72FAF"/>
    <w:rsid w:val="00D74138"/>
    <w:rsid w:val="00D8181E"/>
    <w:rsid w:val="00D82DC8"/>
    <w:rsid w:val="00D86718"/>
    <w:rsid w:val="00D97751"/>
    <w:rsid w:val="00D97DFD"/>
    <w:rsid w:val="00DA39D0"/>
    <w:rsid w:val="00DB2E39"/>
    <w:rsid w:val="00DB3127"/>
    <w:rsid w:val="00DB548D"/>
    <w:rsid w:val="00DD0662"/>
    <w:rsid w:val="00DE0C3F"/>
    <w:rsid w:val="00DF16E5"/>
    <w:rsid w:val="00DF25A0"/>
    <w:rsid w:val="00E018C7"/>
    <w:rsid w:val="00E05DBF"/>
    <w:rsid w:val="00E12857"/>
    <w:rsid w:val="00E138E0"/>
    <w:rsid w:val="00E13A8B"/>
    <w:rsid w:val="00E1458C"/>
    <w:rsid w:val="00E16131"/>
    <w:rsid w:val="00E20B9E"/>
    <w:rsid w:val="00E23E56"/>
    <w:rsid w:val="00E25F67"/>
    <w:rsid w:val="00E3306B"/>
    <w:rsid w:val="00E41F2B"/>
    <w:rsid w:val="00E436CC"/>
    <w:rsid w:val="00E46C5B"/>
    <w:rsid w:val="00E47852"/>
    <w:rsid w:val="00E5053D"/>
    <w:rsid w:val="00E56368"/>
    <w:rsid w:val="00E62D2A"/>
    <w:rsid w:val="00E712AF"/>
    <w:rsid w:val="00E80DE1"/>
    <w:rsid w:val="00E8179E"/>
    <w:rsid w:val="00E82387"/>
    <w:rsid w:val="00E84407"/>
    <w:rsid w:val="00E85E5D"/>
    <w:rsid w:val="00E86726"/>
    <w:rsid w:val="00E874C0"/>
    <w:rsid w:val="00EA431A"/>
    <w:rsid w:val="00EA5CBC"/>
    <w:rsid w:val="00EB06DF"/>
    <w:rsid w:val="00EC07EB"/>
    <w:rsid w:val="00EC27A2"/>
    <w:rsid w:val="00ED2CAE"/>
    <w:rsid w:val="00EE115C"/>
    <w:rsid w:val="00F052A8"/>
    <w:rsid w:val="00F1721A"/>
    <w:rsid w:val="00F36D1D"/>
    <w:rsid w:val="00F42622"/>
    <w:rsid w:val="00F43A4D"/>
    <w:rsid w:val="00F52892"/>
    <w:rsid w:val="00F72B67"/>
    <w:rsid w:val="00F77259"/>
    <w:rsid w:val="00F91C1B"/>
    <w:rsid w:val="00F9326C"/>
    <w:rsid w:val="00FB075C"/>
    <w:rsid w:val="00FD09D6"/>
    <w:rsid w:val="00FD3514"/>
    <w:rsid w:val="00FE07D3"/>
    <w:rsid w:val="00FE29F2"/>
    <w:rsid w:val="00FE530B"/>
    <w:rsid w:val="00FE561B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52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A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115C"/>
  </w:style>
  <w:style w:type="paragraph" w:styleId="a9">
    <w:name w:val="footer"/>
    <w:basedOn w:val="a"/>
    <w:link w:val="aa"/>
    <w:uiPriority w:val="99"/>
    <w:unhideWhenUsed/>
    <w:rsid w:val="00EE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115C"/>
  </w:style>
  <w:style w:type="table" w:styleId="ab">
    <w:name w:val="Table Grid"/>
    <w:basedOn w:val="a1"/>
    <w:uiPriority w:val="59"/>
    <w:rsid w:val="001E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52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A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115C"/>
  </w:style>
  <w:style w:type="paragraph" w:styleId="a9">
    <w:name w:val="footer"/>
    <w:basedOn w:val="a"/>
    <w:link w:val="aa"/>
    <w:uiPriority w:val="99"/>
    <w:unhideWhenUsed/>
    <w:rsid w:val="00EE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115C"/>
  </w:style>
  <w:style w:type="table" w:styleId="ab">
    <w:name w:val="Table Grid"/>
    <w:basedOn w:val="a1"/>
    <w:uiPriority w:val="59"/>
    <w:rsid w:val="001E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8714DAC92D6E7E836ED60D7D1C2BBA159EA9E1FE39E598D70820B2F1A935F1F8DB6DFCEBA4F6A61550D85586AE184B331A0E7133EBACYCG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E12A-08FD-4A66-9168-25648D27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Вадимович Фролов</dc:creator>
  <cp:lastModifiedBy>Маркелов Юрий Андреевич</cp:lastModifiedBy>
  <cp:revision>2</cp:revision>
  <cp:lastPrinted>2019-12-04T06:31:00Z</cp:lastPrinted>
  <dcterms:created xsi:type="dcterms:W3CDTF">2019-12-05T13:57:00Z</dcterms:created>
  <dcterms:modified xsi:type="dcterms:W3CDTF">2019-12-05T13:57:00Z</dcterms:modified>
</cp:coreProperties>
</file>