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9A5" w:rsidRPr="002919A5" w:rsidRDefault="002919A5" w:rsidP="002919A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</w:pPr>
      <w:r w:rsidRPr="002919A5">
        <w:rPr>
          <w:rFonts w:ascii="Times New Roman&quot;" w:eastAsia="Times New Roman" w:hAnsi="Times New Roman&quot;" w:cs="Times New Roman"/>
          <w:color w:val="000000"/>
          <w:sz w:val="24"/>
          <w:szCs w:val="20"/>
          <w:lang w:eastAsia="ru-RU"/>
        </w:rPr>
        <w:t xml:space="preserve">СПРАВКА о входящей </w:t>
      </w:r>
      <w:r w:rsidRPr="002919A5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  <w:t>корреспонденции по тематике обращений граждан и ИП в 4 квартале 2021 года</w:t>
      </w:r>
    </w:p>
    <w:p w:rsidR="002919A5" w:rsidRPr="002919A5" w:rsidRDefault="002919A5" w:rsidP="002919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1276"/>
      </w:tblGrid>
      <w:tr w:rsidR="002919A5" w:rsidRPr="002919A5" w:rsidTr="00D30236">
        <w:trPr>
          <w:cantSplit/>
          <w:trHeight w:val="207"/>
        </w:trPr>
        <w:tc>
          <w:tcPr>
            <w:tcW w:w="9498" w:type="dxa"/>
            <w:vMerge w:val="restart"/>
          </w:tcPr>
          <w:p w:rsidR="002919A5" w:rsidRPr="002919A5" w:rsidRDefault="002919A5" w:rsidP="0029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ru-RU"/>
              </w:rPr>
            </w:pPr>
          </w:p>
          <w:p w:rsidR="002919A5" w:rsidRPr="002919A5" w:rsidRDefault="002919A5" w:rsidP="0029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919A5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ru-RU"/>
              </w:rPr>
              <w:t>Наименование тематики документа</w:t>
            </w:r>
          </w:p>
        </w:tc>
        <w:tc>
          <w:tcPr>
            <w:tcW w:w="1276" w:type="dxa"/>
            <w:vMerge w:val="restart"/>
            <w:vAlign w:val="center"/>
          </w:tcPr>
          <w:p w:rsidR="002919A5" w:rsidRPr="002919A5" w:rsidRDefault="002919A5" w:rsidP="0029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ru-RU"/>
              </w:rPr>
            </w:pPr>
            <w:r w:rsidRPr="002919A5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ru-RU"/>
              </w:rPr>
              <w:t>Количество документов</w:t>
            </w:r>
          </w:p>
        </w:tc>
      </w:tr>
      <w:tr w:rsidR="002919A5" w:rsidRPr="002919A5" w:rsidTr="00D30236">
        <w:trPr>
          <w:cantSplit/>
          <w:trHeight w:val="437"/>
        </w:trPr>
        <w:tc>
          <w:tcPr>
            <w:tcW w:w="9498" w:type="dxa"/>
            <w:vMerge/>
          </w:tcPr>
          <w:p w:rsidR="002919A5" w:rsidRPr="002919A5" w:rsidRDefault="002919A5" w:rsidP="0029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2919A5" w:rsidRPr="002919A5" w:rsidRDefault="002919A5" w:rsidP="0029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ru-RU"/>
              </w:rPr>
            </w:pPr>
          </w:p>
        </w:tc>
      </w:tr>
      <w:tr w:rsidR="002919A5" w:rsidRPr="002919A5" w:rsidTr="00D30236">
        <w:trPr>
          <w:cantSplit/>
        </w:trPr>
        <w:tc>
          <w:tcPr>
            <w:tcW w:w="9498" w:type="dxa"/>
          </w:tcPr>
          <w:p w:rsidR="002919A5" w:rsidRPr="002919A5" w:rsidRDefault="002919A5" w:rsidP="0029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ru-RU"/>
              </w:rPr>
            </w:pPr>
            <w:r w:rsidRPr="002919A5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2919A5" w:rsidRPr="002919A5" w:rsidRDefault="002919A5" w:rsidP="0029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ru-RU"/>
              </w:rPr>
            </w:pPr>
            <w:r w:rsidRPr="002919A5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ru-RU"/>
              </w:rPr>
              <w:t>2</w:t>
            </w:r>
          </w:p>
        </w:tc>
      </w:tr>
      <w:tr w:rsidR="002919A5" w:rsidRPr="002919A5" w:rsidTr="00D30236">
        <w:trPr>
          <w:cantSplit/>
        </w:trPr>
        <w:tc>
          <w:tcPr>
            <w:tcW w:w="9498" w:type="dxa"/>
          </w:tcPr>
          <w:p w:rsidR="002919A5" w:rsidRPr="002919A5" w:rsidRDefault="002919A5" w:rsidP="002919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919A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276" w:type="dxa"/>
          </w:tcPr>
          <w:p w:rsidR="002919A5" w:rsidRPr="002919A5" w:rsidRDefault="002919A5" w:rsidP="0029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919A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107</w:t>
            </w:r>
          </w:p>
        </w:tc>
      </w:tr>
      <w:tr w:rsidR="002919A5" w:rsidRPr="002919A5" w:rsidTr="00D30236">
        <w:trPr>
          <w:cantSplit/>
        </w:trPr>
        <w:tc>
          <w:tcPr>
            <w:tcW w:w="9498" w:type="dxa"/>
          </w:tcPr>
          <w:p w:rsidR="002919A5" w:rsidRPr="002919A5" w:rsidRDefault="002919A5" w:rsidP="002919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919A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276" w:type="dxa"/>
          </w:tcPr>
          <w:p w:rsidR="002919A5" w:rsidRPr="002919A5" w:rsidRDefault="002919A5" w:rsidP="0029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919A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84</w:t>
            </w:r>
          </w:p>
        </w:tc>
      </w:tr>
      <w:tr w:rsidR="002919A5" w:rsidRPr="002919A5" w:rsidTr="00D30236">
        <w:trPr>
          <w:cantSplit/>
        </w:trPr>
        <w:tc>
          <w:tcPr>
            <w:tcW w:w="9498" w:type="dxa"/>
          </w:tcPr>
          <w:p w:rsidR="002919A5" w:rsidRPr="002919A5" w:rsidRDefault="002919A5" w:rsidP="002919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919A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0003.0008.0086.0556 Контроль и надзор в налоговой сфере</w:t>
            </w:r>
          </w:p>
        </w:tc>
        <w:tc>
          <w:tcPr>
            <w:tcW w:w="1276" w:type="dxa"/>
          </w:tcPr>
          <w:p w:rsidR="002919A5" w:rsidRPr="002919A5" w:rsidRDefault="002919A5" w:rsidP="0029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919A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63</w:t>
            </w:r>
          </w:p>
        </w:tc>
      </w:tr>
      <w:tr w:rsidR="002919A5" w:rsidRPr="002919A5" w:rsidTr="00D30236">
        <w:trPr>
          <w:cantSplit/>
        </w:trPr>
        <w:tc>
          <w:tcPr>
            <w:tcW w:w="9498" w:type="dxa"/>
          </w:tcPr>
          <w:p w:rsidR="002919A5" w:rsidRPr="002919A5" w:rsidRDefault="002919A5" w:rsidP="002919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919A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276" w:type="dxa"/>
          </w:tcPr>
          <w:p w:rsidR="002919A5" w:rsidRPr="002919A5" w:rsidRDefault="002919A5" w:rsidP="0029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919A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62</w:t>
            </w:r>
          </w:p>
        </w:tc>
      </w:tr>
      <w:tr w:rsidR="002919A5" w:rsidRPr="002919A5" w:rsidTr="00D30236">
        <w:trPr>
          <w:cantSplit/>
        </w:trPr>
        <w:tc>
          <w:tcPr>
            <w:tcW w:w="9498" w:type="dxa"/>
          </w:tcPr>
          <w:p w:rsidR="002919A5" w:rsidRPr="002919A5" w:rsidRDefault="002919A5" w:rsidP="002919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919A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0003.0008.0086.0552 Организация работы с налогоплательщиками</w:t>
            </w:r>
          </w:p>
        </w:tc>
        <w:tc>
          <w:tcPr>
            <w:tcW w:w="1276" w:type="dxa"/>
          </w:tcPr>
          <w:p w:rsidR="002919A5" w:rsidRPr="002919A5" w:rsidRDefault="002919A5" w:rsidP="0029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919A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50</w:t>
            </w:r>
          </w:p>
        </w:tc>
      </w:tr>
      <w:tr w:rsidR="002919A5" w:rsidRPr="002919A5" w:rsidTr="00D30236">
        <w:trPr>
          <w:cantSplit/>
        </w:trPr>
        <w:tc>
          <w:tcPr>
            <w:tcW w:w="9498" w:type="dxa"/>
          </w:tcPr>
          <w:p w:rsidR="002919A5" w:rsidRPr="002919A5" w:rsidRDefault="002919A5" w:rsidP="002919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919A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0003.0008.0086.0544 Налог на имущество</w:t>
            </w:r>
          </w:p>
        </w:tc>
        <w:tc>
          <w:tcPr>
            <w:tcW w:w="1276" w:type="dxa"/>
          </w:tcPr>
          <w:p w:rsidR="002919A5" w:rsidRPr="002919A5" w:rsidRDefault="002919A5" w:rsidP="0029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919A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49</w:t>
            </w:r>
          </w:p>
        </w:tc>
      </w:tr>
      <w:tr w:rsidR="002919A5" w:rsidRPr="002919A5" w:rsidTr="00D30236">
        <w:trPr>
          <w:cantSplit/>
        </w:trPr>
        <w:tc>
          <w:tcPr>
            <w:tcW w:w="9498" w:type="dxa"/>
          </w:tcPr>
          <w:p w:rsidR="002919A5" w:rsidRPr="002919A5" w:rsidRDefault="002919A5" w:rsidP="002919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919A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0003.0008.0086.0545 Налог на доходы физических лиц</w:t>
            </w:r>
          </w:p>
        </w:tc>
        <w:tc>
          <w:tcPr>
            <w:tcW w:w="1276" w:type="dxa"/>
          </w:tcPr>
          <w:p w:rsidR="002919A5" w:rsidRPr="002919A5" w:rsidRDefault="002919A5" w:rsidP="0029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919A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42</w:t>
            </w:r>
          </w:p>
        </w:tc>
      </w:tr>
      <w:tr w:rsidR="002919A5" w:rsidRPr="002919A5" w:rsidTr="00D30236">
        <w:trPr>
          <w:cantSplit/>
        </w:trPr>
        <w:tc>
          <w:tcPr>
            <w:tcW w:w="9498" w:type="dxa"/>
          </w:tcPr>
          <w:p w:rsidR="002919A5" w:rsidRPr="002919A5" w:rsidRDefault="002919A5" w:rsidP="002919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919A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0003.0008.0086.0538 Налоговые преференции и льготы физическим лицам</w:t>
            </w:r>
          </w:p>
        </w:tc>
        <w:tc>
          <w:tcPr>
            <w:tcW w:w="1276" w:type="dxa"/>
          </w:tcPr>
          <w:p w:rsidR="002919A5" w:rsidRPr="002919A5" w:rsidRDefault="002919A5" w:rsidP="0029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919A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38</w:t>
            </w:r>
          </w:p>
        </w:tc>
      </w:tr>
      <w:tr w:rsidR="002919A5" w:rsidRPr="002919A5" w:rsidTr="00D30236">
        <w:trPr>
          <w:cantSplit/>
        </w:trPr>
        <w:tc>
          <w:tcPr>
            <w:tcW w:w="9498" w:type="dxa"/>
          </w:tcPr>
          <w:p w:rsidR="002919A5" w:rsidRPr="002919A5" w:rsidRDefault="002919A5" w:rsidP="002919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919A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0003.0008.0086.0553 Актуализация сведений об объектах налогообложения</w:t>
            </w:r>
          </w:p>
        </w:tc>
        <w:tc>
          <w:tcPr>
            <w:tcW w:w="1276" w:type="dxa"/>
          </w:tcPr>
          <w:p w:rsidR="002919A5" w:rsidRPr="002919A5" w:rsidRDefault="002919A5" w:rsidP="0029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919A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35</w:t>
            </w:r>
          </w:p>
        </w:tc>
      </w:tr>
      <w:tr w:rsidR="002919A5" w:rsidRPr="002919A5" w:rsidTr="00D30236">
        <w:trPr>
          <w:cantSplit/>
        </w:trPr>
        <w:tc>
          <w:tcPr>
            <w:tcW w:w="9498" w:type="dxa"/>
          </w:tcPr>
          <w:p w:rsidR="002919A5" w:rsidRPr="002919A5" w:rsidRDefault="002919A5" w:rsidP="002919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919A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</w:tcPr>
          <w:p w:rsidR="002919A5" w:rsidRPr="002919A5" w:rsidRDefault="002919A5" w:rsidP="0029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919A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34</w:t>
            </w:r>
          </w:p>
        </w:tc>
      </w:tr>
      <w:tr w:rsidR="002919A5" w:rsidRPr="002919A5" w:rsidTr="00D30236">
        <w:trPr>
          <w:cantSplit/>
        </w:trPr>
        <w:tc>
          <w:tcPr>
            <w:tcW w:w="9498" w:type="dxa"/>
          </w:tcPr>
          <w:p w:rsidR="002919A5" w:rsidRPr="002919A5" w:rsidRDefault="002919A5" w:rsidP="002919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919A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0003.0008.0086.0554 Получение налоговых уведомлений об уплате налога</w:t>
            </w:r>
          </w:p>
        </w:tc>
        <w:tc>
          <w:tcPr>
            <w:tcW w:w="1276" w:type="dxa"/>
          </w:tcPr>
          <w:p w:rsidR="002919A5" w:rsidRPr="002919A5" w:rsidRDefault="002919A5" w:rsidP="0029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919A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31</w:t>
            </w:r>
          </w:p>
        </w:tc>
      </w:tr>
      <w:tr w:rsidR="002919A5" w:rsidRPr="002919A5" w:rsidTr="00D30236">
        <w:trPr>
          <w:cantSplit/>
        </w:trPr>
        <w:tc>
          <w:tcPr>
            <w:tcW w:w="9498" w:type="dxa"/>
          </w:tcPr>
          <w:p w:rsidR="002919A5" w:rsidRPr="002919A5" w:rsidRDefault="002919A5" w:rsidP="002919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919A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0003.0008.0086.0560 Уклонение от налогообложения</w:t>
            </w:r>
          </w:p>
        </w:tc>
        <w:tc>
          <w:tcPr>
            <w:tcW w:w="1276" w:type="dxa"/>
          </w:tcPr>
          <w:p w:rsidR="002919A5" w:rsidRPr="002919A5" w:rsidRDefault="002919A5" w:rsidP="0029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919A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31</w:t>
            </w:r>
          </w:p>
        </w:tc>
      </w:tr>
      <w:tr w:rsidR="002919A5" w:rsidRPr="002919A5" w:rsidTr="00D30236">
        <w:trPr>
          <w:cantSplit/>
        </w:trPr>
        <w:tc>
          <w:tcPr>
            <w:tcW w:w="9498" w:type="dxa"/>
          </w:tcPr>
          <w:p w:rsidR="002919A5" w:rsidRPr="002919A5" w:rsidRDefault="002919A5" w:rsidP="002919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919A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0003.0008.0086.0540 Земельный налог</w:t>
            </w:r>
          </w:p>
        </w:tc>
        <w:tc>
          <w:tcPr>
            <w:tcW w:w="1276" w:type="dxa"/>
          </w:tcPr>
          <w:p w:rsidR="002919A5" w:rsidRPr="002919A5" w:rsidRDefault="002919A5" w:rsidP="0029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919A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28</w:t>
            </w:r>
          </w:p>
        </w:tc>
      </w:tr>
      <w:tr w:rsidR="002919A5" w:rsidRPr="002919A5" w:rsidTr="00D30236">
        <w:trPr>
          <w:cantSplit/>
        </w:trPr>
        <w:tc>
          <w:tcPr>
            <w:tcW w:w="9498" w:type="dxa"/>
          </w:tcPr>
          <w:p w:rsidR="002919A5" w:rsidRPr="002919A5" w:rsidRDefault="002919A5" w:rsidP="002919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919A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276" w:type="dxa"/>
          </w:tcPr>
          <w:p w:rsidR="002919A5" w:rsidRPr="002919A5" w:rsidRDefault="002919A5" w:rsidP="0029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919A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28</w:t>
            </w:r>
          </w:p>
        </w:tc>
      </w:tr>
      <w:tr w:rsidR="002919A5" w:rsidRPr="002919A5" w:rsidTr="00D30236">
        <w:trPr>
          <w:cantSplit/>
        </w:trPr>
        <w:tc>
          <w:tcPr>
            <w:tcW w:w="9498" w:type="dxa"/>
          </w:tcPr>
          <w:p w:rsidR="002919A5" w:rsidRPr="002919A5" w:rsidRDefault="002919A5" w:rsidP="002919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919A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0003.0008.0086.0543 Транспортный налог</w:t>
            </w:r>
          </w:p>
        </w:tc>
        <w:tc>
          <w:tcPr>
            <w:tcW w:w="1276" w:type="dxa"/>
          </w:tcPr>
          <w:p w:rsidR="002919A5" w:rsidRPr="002919A5" w:rsidRDefault="002919A5" w:rsidP="0029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919A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25</w:t>
            </w:r>
          </w:p>
        </w:tc>
      </w:tr>
      <w:tr w:rsidR="002919A5" w:rsidRPr="002919A5" w:rsidTr="00D30236">
        <w:trPr>
          <w:cantSplit/>
        </w:trPr>
        <w:tc>
          <w:tcPr>
            <w:tcW w:w="9498" w:type="dxa"/>
          </w:tcPr>
          <w:p w:rsidR="002919A5" w:rsidRPr="002919A5" w:rsidRDefault="002919A5" w:rsidP="002919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919A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0003.0008.0086.0551 Учет налогоплательщиков. Получение и отказ от ИНН</w:t>
            </w:r>
          </w:p>
        </w:tc>
        <w:tc>
          <w:tcPr>
            <w:tcW w:w="1276" w:type="dxa"/>
          </w:tcPr>
          <w:p w:rsidR="002919A5" w:rsidRPr="002919A5" w:rsidRDefault="002919A5" w:rsidP="0029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919A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22</w:t>
            </w:r>
          </w:p>
        </w:tc>
      </w:tr>
      <w:tr w:rsidR="002919A5" w:rsidRPr="002919A5" w:rsidTr="00D30236">
        <w:trPr>
          <w:cantSplit/>
        </w:trPr>
        <w:tc>
          <w:tcPr>
            <w:tcW w:w="9498" w:type="dxa"/>
          </w:tcPr>
          <w:p w:rsidR="002919A5" w:rsidRPr="002919A5" w:rsidRDefault="002919A5" w:rsidP="002919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919A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276" w:type="dxa"/>
          </w:tcPr>
          <w:p w:rsidR="002919A5" w:rsidRPr="002919A5" w:rsidRDefault="002919A5" w:rsidP="0029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919A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16</w:t>
            </w:r>
          </w:p>
        </w:tc>
      </w:tr>
      <w:tr w:rsidR="002919A5" w:rsidRPr="002919A5" w:rsidTr="00D30236">
        <w:trPr>
          <w:cantSplit/>
        </w:trPr>
        <w:tc>
          <w:tcPr>
            <w:tcW w:w="9498" w:type="dxa"/>
          </w:tcPr>
          <w:p w:rsidR="002919A5" w:rsidRPr="002919A5" w:rsidRDefault="002919A5" w:rsidP="002919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919A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276" w:type="dxa"/>
          </w:tcPr>
          <w:p w:rsidR="002919A5" w:rsidRPr="002919A5" w:rsidRDefault="002919A5" w:rsidP="0029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919A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7</w:t>
            </w:r>
          </w:p>
        </w:tc>
      </w:tr>
      <w:tr w:rsidR="002919A5" w:rsidRPr="002919A5" w:rsidTr="00D30236">
        <w:trPr>
          <w:cantSplit/>
        </w:trPr>
        <w:tc>
          <w:tcPr>
            <w:tcW w:w="9498" w:type="dxa"/>
          </w:tcPr>
          <w:p w:rsidR="002919A5" w:rsidRPr="002919A5" w:rsidRDefault="002919A5" w:rsidP="002919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919A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276" w:type="dxa"/>
          </w:tcPr>
          <w:p w:rsidR="002919A5" w:rsidRPr="002919A5" w:rsidRDefault="002919A5" w:rsidP="0029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919A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6</w:t>
            </w:r>
          </w:p>
        </w:tc>
      </w:tr>
      <w:tr w:rsidR="002919A5" w:rsidRPr="002919A5" w:rsidTr="00D30236">
        <w:trPr>
          <w:cantSplit/>
        </w:trPr>
        <w:tc>
          <w:tcPr>
            <w:tcW w:w="9498" w:type="dxa"/>
          </w:tcPr>
          <w:p w:rsidR="002919A5" w:rsidRPr="002919A5" w:rsidRDefault="002919A5" w:rsidP="002919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919A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276" w:type="dxa"/>
          </w:tcPr>
          <w:p w:rsidR="002919A5" w:rsidRPr="002919A5" w:rsidRDefault="002919A5" w:rsidP="0029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919A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5</w:t>
            </w:r>
          </w:p>
        </w:tc>
      </w:tr>
      <w:tr w:rsidR="002919A5" w:rsidRPr="002919A5" w:rsidTr="00D30236">
        <w:trPr>
          <w:cantSplit/>
        </w:trPr>
        <w:tc>
          <w:tcPr>
            <w:tcW w:w="9498" w:type="dxa"/>
          </w:tcPr>
          <w:p w:rsidR="002919A5" w:rsidRPr="002919A5" w:rsidRDefault="002919A5" w:rsidP="002919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919A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276" w:type="dxa"/>
          </w:tcPr>
          <w:p w:rsidR="002919A5" w:rsidRPr="002919A5" w:rsidRDefault="002919A5" w:rsidP="0029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919A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4</w:t>
            </w:r>
          </w:p>
        </w:tc>
      </w:tr>
      <w:tr w:rsidR="002919A5" w:rsidRPr="002919A5" w:rsidTr="00D30236">
        <w:trPr>
          <w:cantSplit/>
        </w:trPr>
        <w:tc>
          <w:tcPr>
            <w:tcW w:w="9498" w:type="dxa"/>
          </w:tcPr>
          <w:p w:rsidR="002919A5" w:rsidRPr="002919A5" w:rsidRDefault="002919A5" w:rsidP="002919A5">
            <w:pPr>
              <w:tabs>
                <w:tab w:val="left" w:pos="6553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919A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lastRenderedPageBreak/>
              <w:t>0003.0008.0086.0549 Юридические вопросы по налогам и сборам</w:t>
            </w:r>
            <w:r w:rsidRPr="002919A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ab/>
            </w:r>
          </w:p>
        </w:tc>
        <w:tc>
          <w:tcPr>
            <w:tcW w:w="1276" w:type="dxa"/>
          </w:tcPr>
          <w:p w:rsidR="002919A5" w:rsidRPr="002919A5" w:rsidRDefault="002919A5" w:rsidP="0029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919A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3</w:t>
            </w:r>
          </w:p>
        </w:tc>
      </w:tr>
      <w:tr w:rsidR="002919A5" w:rsidRPr="002919A5" w:rsidTr="00D30236">
        <w:trPr>
          <w:cantSplit/>
        </w:trPr>
        <w:tc>
          <w:tcPr>
            <w:tcW w:w="9498" w:type="dxa"/>
          </w:tcPr>
          <w:p w:rsidR="002919A5" w:rsidRPr="002919A5" w:rsidRDefault="002919A5" w:rsidP="002919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919A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276" w:type="dxa"/>
          </w:tcPr>
          <w:p w:rsidR="002919A5" w:rsidRPr="002919A5" w:rsidRDefault="002919A5" w:rsidP="0029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919A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</w:t>
            </w:r>
          </w:p>
        </w:tc>
      </w:tr>
      <w:tr w:rsidR="002919A5" w:rsidRPr="002919A5" w:rsidTr="00D30236">
        <w:trPr>
          <w:cantSplit/>
        </w:trPr>
        <w:tc>
          <w:tcPr>
            <w:tcW w:w="9498" w:type="dxa"/>
          </w:tcPr>
          <w:p w:rsidR="002919A5" w:rsidRPr="002919A5" w:rsidRDefault="002919A5" w:rsidP="002919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919A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1276" w:type="dxa"/>
          </w:tcPr>
          <w:p w:rsidR="002919A5" w:rsidRPr="002919A5" w:rsidRDefault="002919A5" w:rsidP="0029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919A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</w:t>
            </w:r>
          </w:p>
        </w:tc>
      </w:tr>
      <w:tr w:rsidR="002919A5" w:rsidRPr="002919A5" w:rsidTr="00D30236">
        <w:trPr>
          <w:cantSplit/>
        </w:trPr>
        <w:tc>
          <w:tcPr>
            <w:tcW w:w="9498" w:type="dxa"/>
          </w:tcPr>
          <w:p w:rsidR="002919A5" w:rsidRPr="002919A5" w:rsidRDefault="002919A5" w:rsidP="002919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919A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0002.0006.0065.0257 Выплата заработной платы</w:t>
            </w:r>
          </w:p>
        </w:tc>
        <w:tc>
          <w:tcPr>
            <w:tcW w:w="1276" w:type="dxa"/>
          </w:tcPr>
          <w:p w:rsidR="002919A5" w:rsidRPr="002919A5" w:rsidRDefault="002919A5" w:rsidP="0029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919A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</w:t>
            </w:r>
          </w:p>
        </w:tc>
      </w:tr>
      <w:tr w:rsidR="002919A5" w:rsidRPr="002919A5" w:rsidTr="00D30236">
        <w:trPr>
          <w:cantSplit/>
        </w:trPr>
        <w:tc>
          <w:tcPr>
            <w:tcW w:w="9498" w:type="dxa"/>
          </w:tcPr>
          <w:p w:rsidR="002919A5" w:rsidRPr="002919A5" w:rsidRDefault="002919A5" w:rsidP="002919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919A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0003.0008.0086.0537 Государственная политика в налоговой сфере</w:t>
            </w:r>
          </w:p>
        </w:tc>
        <w:tc>
          <w:tcPr>
            <w:tcW w:w="1276" w:type="dxa"/>
          </w:tcPr>
          <w:p w:rsidR="002919A5" w:rsidRPr="002919A5" w:rsidRDefault="002919A5" w:rsidP="0029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919A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</w:t>
            </w:r>
          </w:p>
        </w:tc>
      </w:tr>
      <w:tr w:rsidR="002919A5" w:rsidRPr="002919A5" w:rsidTr="00D30236">
        <w:trPr>
          <w:cantSplit/>
        </w:trPr>
        <w:tc>
          <w:tcPr>
            <w:tcW w:w="9498" w:type="dxa"/>
          </w:tcPr>
          <w:p w:rsidR="002919A5" w:rsidRPr="002919A5" w:rsidRDefault="002919A5" w:rsidP="002919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919A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0003.0008.0086.0541 Налог на добавленную стоимость</w:t>
            </w:r>
          </w:p>
        </w:tc>
        <w:tc>
          <w:tcPr>
            <w:tcW w:w="1276" w:type="dxa"/>
          </w:tcPr>
          <w:p w:rsidR="002919A5" w:rsidRPr="002919A5" w:rsidRDefault="002919A5" w:rsidP="0029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919A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</w:t>
            </w:r>
          </w:p>
        </w:tc>
      </w:tr>
      <w:tr w:rsidR="002919A5" w:rsidRPr="002919A5" w:rsidTr="00D30236">
        <w:trPr>
          <w:cantSplit/>
        </w:trPr>
        <w:tc>
          <w:tcPr>
            <w:tcW w:w="9498" w:type="dxa"/>
          </w:tcPr>
          <w:p w:rsidR="002919A5" w:rsidRPr="002919A5" w:rsidRDefault="002919A5" w:rsidP="002919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919A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0003.0008.0086.0555 Налоговая отчетность</w:t>
            </w:r>
          </w:p>
        </w:tc>
        <w:tc>
          <w:tcPr>
            <w:tcW w:w="1276" w:type="dxa"/>
          </w:tcPr>
          <w:p w:rsidR="002919A5" w:rsidRPr="002919A5" w:rsidRDefault="002919A5" w:rsidP="0029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919A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</w:t>
            </w:r>
          </w:p>
        </w:tc>
      </w:tr>
      <w:tr w:rsidR="002919A5" w:rsidRPr="002919A5" w:rsidTr="00D30236">
        <w:trPr>
          <w:cantSplit/>
        </w:trPr>
        <w:tc>
          <w:tcPr>
            <w:tcW w:w="9498" w:type="dxa"/>
          </w:tcPr>
          <w:p w:rsidR="002919A5" w:rsidRPr="002919A5" w:rsidRDefault="002919A5" w:rsidP="002919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919A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0003.0008.0088.0603 Рынок ценных бумаг и профессиональная деятельность на рынке ценных бумаг</w:t>
            </w:r>
          </w:p>
        </w:tc>
        <w:tc>
          <w:tcPr>
            <w:tcW w:w="1276" w:type="dxa"/>
          </w:tcPr>
          <w:p w:rsidR="002919A5" w:rsidRPr="002919A5" w:rsidRDefault="002919A5" w:rsidP="0029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919A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</w:t>
            </w:r>
          </w:p>
        </w:tc>
      </w:tr>
      <w:tr w:rsidR="002919A5" w:rsidRPr="002919A5" w:rsidTr="00D30236">
        <w:trPr>
          <w:cantSplit/>
        </w:trPr>
        <w:tc>
          <w:tcPr>
            <w:tcW w:w="9498" w:type="dxa"/>
          </w:tcPr>
          <w:p w:rsidR="002919A5" w:rsidRPr="002919A5" w:rsidRDefault="002919A5" w:rsidP="002919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919A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0001.0002.0023.0062 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276" w:type="dxa"/>
          </w:tcPr>
          <w:p w:rsidR="002919A5" w:rsidRPr="002919A5" w:rsidRDefault="002919A5" w:rsidP="0029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919A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</w:t>
            </w:r>
          </w:p>
        </w:tc>
      </w:tr>
      <w:tr w:rsidR="002919A5" w:rsidRPr="002919A5" w:rsidTr="00D30236">
        <w:trPr>
          <w:cantSplit/>
        </w:trPr>
        <w:tc>
          <w:tcPr>
            <w:tcW w:w="9498" w:type="dxa"/>
          </w:tcPr>
          <w:p w:rsidR="002919A5" w:rsidRPr="002919A5" w:rsidRDefault="002919A5" w:rsidP="002919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919A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0001.0002.0027.0122 Неполучение ответа на обращение</w:t>
            </w:r>
          </w:p>
        </w:tc>
        <w:tc>
          <w:tcPr>
            <w:tcW w:w="1276" w:type="dxa"/>
          </w:tcPr>
          <w:p w:rsidR="002919A5" w:rsidRPr="002919A5" w:rsidRDefault="002919A5" w:rsidP="0029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919A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</w:t>
            </w:r>
          </w:p>
        </w:tc>
      </w:tr>
      <w:tr w:rsidR="002919A5" w:rsidRPr="002919A5" w:rsidTr="00D30236">
        <w:trPr>
          <w:cantSplit/>
        </w:trPr>
        <w:tc>
          <w:tcPr>
            <w:tcW w:w="9498" w:type="dxa"/>
          </w:tcPr>
          <w:p w:rsidR="002919A5" w:rsidRPr="002919A5" w:rsidRDefault="002919A5" w:rsidP="002919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919A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0001.0002.0027.0128 Некорректные обращения</w:t>
            </w:r>
          </w:p>
        </w:tc>
        <w:tc>
          <w:tcPr>
            <w:tcW w:w="1276" w:type="dxa"/>
          </w:tcPr>
          <w:p w:rsidR="002919A5" w:rsidRPr="002919A5" w:rsidRDefault="002919A5" w:rsidP="0029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919A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</w:t>
            </w:r>
          </w:p>
        </w:tc>
      </w:tr>
      <w:tr w:rsidR="002919A5" w:rsidRPr="002919A5" w:rsidTr="00D30236">
        <w:trPr>
          <w:cantSplit/>
        </w:trPr>
        <w:tc>
          <w:tcPr>
            <w:tcW w:w="9498" w:type="dxa"/>
          </w:tcPr>
          <w:p w:rsidR="002919A5" w:rsidRPr="002919A5" w:rsidRDefault="002919A5" w:rsidP="002919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919A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0001.0002.0027.0131 Прекращение рассмотрения обращения</w:t>
            </w:r>
          </w:p>
        </w:tc>
        <w:tc>
          <w:tcPr>
            <w:tcW w:w="1276" w:type="dxa"/>
          </w:tcPr>
          <w:p w:rsidR="002919A5" w:rsidRPr="002919A5" w:rsidRDefault="002919A5" w:rsidP="0029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919A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</w:t>
            </w:r>
          </w:p>
        </w:tc>
      </w:tr>
      <w:tr w:rsidR="002919A5" w:rsidRPr="002919A5" w:rsidTr="00D30236">
        <w:trPr>
          <w:cantSplit/>
        </w:trPr>
        <w:tc>
          <w:tcPr>
            <w:tcW w:w="9498" w:type="dxa"/>
          </w:tcPr>
          <w:p w:rsidR="002919A5" w:rsidRPr="002919A5" w:rsidRDefault="002919A5" w:rsidP="002919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919A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276" w:type="dxa"/>
          </w:tcPr>
          <w:p w:rsidR="002919A5" w:rsidRPr="002919A5" w:rsidRDefault="002919A5" w:rsidP="0029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919A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</w:t>
            </w:r>
          </w:p>
        </w:tc>
      </w:tr>
      <w:tr w:rsidR="002919A5" w:rsidRPr="002919A5" w:rsidTr="00D30236">
        <w:trPr>
          <w:cantSplit/>
        </w:trPr>
        <w:tc>
          <w:tcPr>
            <w:tcW w:w="9498" w:type="dxa"/>
          </w:tcPr>
          <w:p w:rsidR="002919A5" w:rsidRPr="002919A5" w:rsidRDefault="002919A5" w:rsidP="002919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919A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276" w:type="dxa"/>
          </w:tcPr>
          <w:p w:rsidR="002919A5" w:rsidRPr="002919A5" w:rsidRDefault="002919A5" w:rsidP="0029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919A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</w:t>
            </w:r>
          </w:p>
        </w:tc>
      </w:tr>
      <w:tr w:rsidR="002919A5" w:rsidRPr="002919A5" w:rsidTr="00D30236">
        <w:trPr>
          <w:cantSplit/>
        </w:trPr>
        <w:tc>
          <w:tcPr>
            <w:tcW w:w="9498" w:type="dxa"/>
          </w:tcPr>
          <w:p w:rsidR="002919A5" w:rsidRPr="002919A5" w:rsidRDefault="002919A5" w:rsidP="002919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919A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0003.0008.0089.0622 Валютное регулирование</w:t>
            </w:r>
          </w:p>
        </w:tc>
        <w:tc>
          <w:tcPr>
            <w:tcW w:w="1276" w:type="dxa"/>
          </w:tcPr>
          <w:p w:rsidR="002919A5" w:rsidRPr="002919A5" w:rsidRDefault="002919A5" w:rsidP="0029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919A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</w:t>
            </w:r>
          </w:p>
        </w:tc>
      </w:tr>
      <w:tr w:rsidR="002919A5" w:rsidRPr="002919A5" w:rsidTr="00D30236">
        <w:trPr>
          <w:cantSplit/>
        </w:trPr>
        <w:tc>
          <w:tcPr>
            <w:tcW w:w="9498" w:type="dxa"/>
          </w:tcPr>
          <w:p w:rsidR="002919A5" w:rsidRPr="002919A5" w:rsidRDefault="002919A5" w:rsidP="00291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</w:pPr>
            <w:r w:rsidRPr="002919A5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  <w:t>ИТОГО:</w:t>
            </w:r>
          </w:p>
        </w:tc>
        <w:tc>
          <w:tcPr>
            <w:tcW w:w="1276" w:type="dxa"/>
          </w:tcPr>
          <w:p w:rsidR="002919A5" w:rsidRPr="002919A5" w:rsidRDefault="002919A5" w:rsidP="0029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</w:pPr>
            <w:r w:rsidRPr="002919A5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  <w:t>787</w:t>
            </w:r>
          </w:p>
        </w:tc>
      </w:tr>
    </w:tbl>
    <w:p w:rsidR="002919A5" w:rsidRPr="002919A5" w:rsidRDefault="002919A5" w:rsidP="002919A5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</w:pPr>
    </w:p>
    <w:p w:rsidR="00A16F5B" w:rsidRDefault="00A16F5B">
      <w:bookmarkStart w:id="0" w:name="_GoBack"/>
      <w:bookmarkEnd w:id="0"/>
    </w:p>
    <w:sectPr w:rsidR="00A16F5B" w:rsidSect="002919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&quot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70"/>
    <w:rsid w:val="002919A5"/>
    <w:rsid w:val="009F7570"/>
    <w:rsid w:val="00A1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 Юрий Андреевич</dc:creator>
  <cp:keywords/>
  <dc:description/>
  <cp:lastModifiedBy>Маркелов Юрий Андреевич</cp:lastModifiedBy>
  <cp:revision>2</cp:revision>
  <dcterms:created xsi:type="dcterms:W3CDTF">2022-01-17T11:02:00Z</dcterms:created>
  <dcterms:modified xsi:type="dcterms:W3CDTF">2022-01-17T11:03:00Z</dcterms:modified>
</cp:coreProperties>
</file>