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08"/>
        <w:gridCol w:w="1377"/>
        <w:gridCol w:w="690"/>
        <w:gridCol w:w="5339"/>
        <w:gridCol w:w="993"/>
      </w:tblGrid>
      <w:tr w:rsidR="00FD0488" w:rsidRPr="006C17EC" w:rsidTr="006C17EC">
        <w:trPr>
          <w:trHeight w:val="803"/>
        </w:trPr>
        <w:tc>
          <w:tcPr>
            <w:tcW w:w="10207" w:type="dxa"/>
            <w:gridSpan w:val="5"/>
          </w:tcPr>
          <w:p w:rsidR="00FD0488" w:rsidRPr="006C17EC" w:rsidRDefault="00FD0488" w:rsidP="00237197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  <w:b/>
                <w:bCs/>
              </w:rPr>
              <w:t>Сведения о деятельности комисси</w:t>
            </w:r>
            <w:r w:rsidR="006C17EC">
              <w:rPr>
                <w:rFonts w:ascii="Times New Roman" w:hAnsi="Times New Roman" w:cs="Times New Roman"/>
                <w:b/>
                <w:bCs/>
              </w:rPr>
              <w:t>й</w:t>
            </w:r>
            <w:r w:rsidRPr="006C17EC">
              <w:rPr>
                <w:rFonts w:ascii="Times New Roman" w:hAnsi="Times New Roman" w:cs="Times New Roman"/>
                <w:b/>
                <w:bCs/>
              </w:rPr>
              <w:t xml:space="preserve"> по соблюдению требований к служебному поведению федеральных государственных служащих и урегулированию конфликта интересов </w:t>
            </w:r>
            <w:r w:rsidR="006C17EC">
              <w:rPr>
                <w:rFonts w:ascii="Times New Roman" w:hAnsi="Times New Roman" w:cs="Times New Roman"/>
                <w:b/>
                <w:bCs/>
              </w:rPr>
              <w:t xml:space="preserve">территориальных налоговых органах Нижегородской области за </w:t>
            </w:r>
            <w:r w:rsidRPr="006C17EC">
              <w:rPr>
                <w:rFonts w:ascii="Times New Roman" w:hAnsi="Times New Roman" w:cs="Times New Roman"/>
                <w:b/>
                <w:bCs/>
              </w:rPr>
              <w:t>2017 год</w:t>
            </w:r>
          </w:p>
        </w:tc>
      </w:tr>
      <w:tr w:rsidR="006C17EC" w:rsidRPr="006C17EC" w:rsidTr="0098450A">
        <w:trPr>
          <w:trHeight w:val="803"/>
        </w:trPr>
        <w:tc>
          <w:tcPr>
            <w:tcW w:w="1808" w:type="dxa"/>
            <w:vMerge w:val="restart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7406" w:type="dxa"/>
            <w:gridSpan w:val="3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23</w:t>
            </w:r>
          </w:p>
        </w:tc>
      </w:tr>
      <w:tr w:rsidR="006C17EC" w:rsidRPr="006C17EC" w:rsidTr="0098450A">
        <w:trPr>
          <w:trHeight w:val="769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6" w:type="dxa"/>
            <w:gridSpan w:val="3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Количество проведенных заседаний комиссий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54</w:t>
            </w:r>
          </w:p>
        </w:tc>
      </w:tr>
      <w:tr w:rsidR="006C17EC" w:rsidRPr="006C17EC" w:rsidTr="0098450A">
        <w:trPr>
          <w:trHeight w:val="732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6" w:type="dxa"/>
            <w:gridSpan w:val="3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162</w:t>
            </w:r>
          </w:p>
        </w:tc>
      </w:tr>
      <w:tr w:rsidR="006C17EC" w:rsidRPr="006C17EC" w:rsidTr="0098450A">
        <w:trPr>
          <w:trHeight w:val="900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 w:val="restart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 xml:space="preserve">в том числе, </w:t>
            </w:r>
            <w:proofErr w:type="gramStart"/>
            <w:r w:rsidRPr="006C17EC">
              <w:rPr>
                <w:rFonts w:ascii="Times New Roman" w:hAnsi="Times New Roman" w:cs="Times New Roman"/>
              </w:rPr>
              <w:t>касающиеся</w:t>
            </w:r>
            <w:proofErr w:type="gramEnd"/>
          </w:p>
        </w:tc>
        <w:tc>
          <w:tcPr>
            <w:tcW w:w="6029" w:type="dxa"/>
            <w:gridSpan w:val="2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993" w:type="dxa"/>
          </w:tcPr>
          <w:p w:rsidR="00237197" w:rsidRDefault="00237197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C17EC" w:rsidRPr="006C17EC" w:rsidTr="0098450A">
        <w:trPr>
          <w:trHeight w:val="1178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2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1</w:t>
            </w:r>
          </w:p>
        </w:tc>
      </w:tr>
      <w:tr w:rsidR="006C17EC" w:rsidRPr="006C17EC" w:rsidTr="0098450A">
        <w:trPr>
          <w:trHeight w:val="2172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2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0</w:t>
            </w:r>
          </w:p>
        </w:tc>
      </w:tr>
      <w:tr w:rsidR="006C17EC" w:rsidRPr="006C17EC" w:rsidTr="0098450A">
        <w:trPr>
          <w:trHeight w:val="900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2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110</w:t>
            </w:r>
          </w:p>
        </w:tc>
      </w:tr>
      <w:tr w:rsidR="006C17EC" w:rsidRPr="006C17EC" w:rsidTr="0098450A">
        <w:trPr>
          <w:trHeight w:val="938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2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44</w:t>
            </w:r>
          </w:p>
        </w:tc>
      </w:tr>
      <w:tr w:rsidR="006C17EC" w:rsidRPr="006C17EC" w:rsidTr="0098450A">
        <w:trPr>
          <w:trHeight w:val="623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5339" w:type="dxa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разрешено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43</w:t>
            </w:r>
          </w:p>
        </w:tc>
      </w:tr>
      <w:tr w:rsidR="006C17EC" w:rsidRPr="006C17EC" w:rsidTr="0098450A">
        <w:trPr>
          <w:trHeight w:val="623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6" w:type="dxa"/>
            <w:gridSpan w:val="3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Количество выявленных комиссиями нарушений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3</w:t>
            </w:r>
          </w:p>
        </w:tc>
      </w:tr>
      <w:tr w:rsidR="006C17EC" w:rsidRPr="006C17EC" w:rsidTr="0098450A">
        <w:trPr>
          <w:trHeight w:val="1009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 w:val="restart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в том числе касающихся требований</w:t>
            </w:r>
          </w:p>
        </w:tc>
        <w:tc>
          <w:tcPr>
            <w:tcW w:w="6029" w:type="dxa"/>
            <w:gridSpan w:val="2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3</w:t>
            </w:r>
          </w:p>
        </w:tc>
      </w:tr>
      <w:tr w:rsidR="006C17EC" w:rsidRPr="006C17EC" w:rsidTr="0098450A">
        <w:trPr>
          <w:trHeight w:val="960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2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0</w:t>
            </w:r>
          </w:p>
        </w:tc>
      </w:tr>
      <w:tr w:rsidR="006C17EC" w:rsidRPr="006C17EC" w:rsidTr="0098450A">
        <w:trPr>
          <w:trHeight w:val="1920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2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0</w:t>
            </w:r>
          </w:p>
        </w:tc>
      </w:tr>
      <w:tr w:rsidR="006C17EC" w:rsidRPr="006C17EC" w:rsidTr="0098450A">
        <w:trPr>
          <w:trHeight w:val="623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2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к служебному поведению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0</w:t>
            </w:r>
          </w:p>
        </w:tc>
      </w:tr>
      <w:tr w:rsidR="006C17EC" w:rsidRPr="006C17EC" w:rsidTr="0098450A">
        <w:trPr>
          <w:trHeight w:val="623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2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об урегулировании конфликта интересов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0</w:t>
            </w:r>
          </w:p>
        </w:tc>
      </w:tr>
      <w:tr w:rsidR="006C17EC" w:rsidRPr="006C17EC" w:rsidTr="0098450A">
        <w:trPr>
          <w:trHeight w:val="803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6" w:type="dxa"/>
            <w:gridSpan w:val="3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2</w:t>
            </w:r>
          </w:p>
        </w:tc>
      </w:tr>
      <w:tr w:rsidR="006C17EC" w:rsidRPr="006C17EC" w:rsidTr="0098450A">
        <w:trPr>
          <w:trHeight w:val="780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 w:val="restart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в том числе за нарушения требований</w:t>
            </w:r>
          </w:p>
        </w:tc>
        <w:tc>
          <w:tcPr>
            <w:tcW w:w="6029" w:type="dxa"/>
            <w:gridSpan w:val="2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2</w:t>
            </w:r>
          </w:p>
        </w:tc>
      </w:tr>
      <w:tr w:rsidR="006C17EC" w:rsidRPr="006C17EC" w:rsidTr="0098450A">
        <w:trPr>
          <w:trHeight w:val="1140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2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0</w:t>
            </w:r>
          </w:p>
        </w:tc>
      </w:tr>
      <w:tr w:rsidR="006C17EC" w:rsidRPr="006C17EC" w:rsidTr="0098450A">
        <w:trPr>
          <w:trHeight w:val="1860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2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0</w:t>
            </w:r>
          </w:p>
        </w:tc>
      </w:tr>
      <w:tr w:rsidR="006C17EC" w:rsidRPr="006C17EC" w:rsidTr="0098450A">
        <w:trPr>
          <w:trHeight w:val="529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2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к служебному поведению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0</w:t>
            </w:r>
          </w:p>
        </w:tc>
      </w:tr>
      <w:tr w:rsidR="006C17EC" w:rsidRPr="006C17EC" w:rsidTr="0098450A">
        <w:trPr>
          <w:trHeight w:val="623"/>
        </w:trPr>
        <w:tc>
          <w:tcPr>
            <w:tcW w:w="1808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hideMark/>
          </w:tcPr>
          <w:p w:rsidR="006C17EC" w:rsidRPr="006C17EC" w:rsidRDefault="006C1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2"/>
            <w:hideMark/>
          </w:tcPr>
          <w:p w:rsidR="006C17EC" w:rsidRPr="006C17EC" w:rsidRDefault="006C17EC" w:rsidP="00FD0488">
            <w:pPr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об урегулировании конфликта интересов</w:t>
            </w:r>
          </w:p>
        </w:tc>
        <w:tc>
          <w:tcPr>
            <w:tcW w:w="993" w:type="dxa"/>
          </w:tcPr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</w:p>
          <w:p w:rsidR="006C17EC" w:rsidRPr="006C17EC" w:rsidRDefault="006C17EC" w:rsidP="0098450A">
            <w:pPr>
              <w:jc w:val="center"/>
              <w:rPr>
                <w:rFonts w:ascii="Times New Roman" w:hAnsi="Times New Roman" w:cs="Times New Roman"/>
              </w:rPr>
            </w:pPr>
            <w:r w:rsidRPr="006C17EC">
              <w:rPr>
                <w:rFonts w:ascii="Times New Roman" w:hAnsi="Times New Roman" w:cs="Times New Roman"/>
              </w:rPr>
              <w:t>0</w:t>
            </w:r>
          </w:p>
        </w:tc>
      </w:tr>
    </w:tbl>
    <w:p w:rsidR="00F622DA" w:rsidRDefault="00F622DA"/>
    <w:sectPr w:rsidR="00F6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88"/>
    <w:rsid w:val="00237197"/>
    <w:rsid w:val="006C17EC"/>
    <w:rsid w:val="0098450A"/>
    <w:rsid w:val="00F622DA"/>
    <w:rsid w:val="00F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4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4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5200-01-308</dc:creator>
  <cp:lastModifiedBy>5200-01-308</cp:lastModifiedBy>
  <cp:revision>2</cp:revision>
  <dcterms:created xsi:type="dcterms:W3CDTF">2018-01-31T11:21:00Z</dcterms:created>
  <dcterms:modified xsi:type="dcterms:W3CDTF">2018-01-31T11:42:00Z</dcterms:modified>
</cp:coreProperties>
</file>