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91" w:rsidRDefault="00276791" w:rsidP="002767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подачи заявлений для рассмотрения на комиссии</w:t>
      </w:r>
    </w:p>
    <w:p w:rsidR="00276791" w:rsidRPr="00276791" w:rsidRDefault="00276791" w:rsidP="00276791">
      <w:pPr>
        <w:tabs>
          <w:tab w:val="left" w:pos="21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791" w:rsidRPr="00276791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Обращения (заявления) граждан и государственных гражданских служ</w:t>
      </w:r>
      <w:r>
        <w:rPr>
          <w:rFonts w:ascii="Times New Roman CYR" w:hAnsi="Times New Roman CYR" w:cs="Times New Roman CYR"/>
          <w:sz w:val="28"/>
          <w:szCs w:val="28"/>
        </w:rPr>
        <w:t>ащих, предусмотренные пунктом 16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76791">
        <w:rPr>
          <w:rFonts w:ascii="Times New Roman CYR" w:hAnsi="Times New Roman CYR" w:cs="Times New Roman CYR"/>
          <w:sz w:val="28"/>
          <w:szCs w:val="28"/>
        </w:rPr>
        <w:t>Положения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</w:t>
      </w:r>
      <w:proofErr w:type="gramEnd"/>
      <w:r w:rsidRPr="00276791">
        <w:rPr>
          <w:rFonts w:ascii="Times New Roman CYR" w:hAnsi="Times New Roman CYR" w:cs="Times New Roman CYR"/>
          <w:sz w:val="28"/>
          <w:szCs w:val="28"/>
        </w:rPr>
        <w:t xml:space="preserve">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</w:t>
      </w:r>
      <w:r>
        <w:rPr>
          <w:rFonts w:ascii="Times New Roman CYR" w:hAnsi="Times New Roman CYR" w:cs="Times New Roman CYR"/>
          <w:sz w:val="28"/>
          <w:szCs w:val="28"/>
        </w:rPr>
        <w:t xml:space="preserve">, утвержденного приказом ФНС России от </w:t>
      </w:r>
      <w:r w:rsidRPr="00276791">
        <w:rPr>
          <w:rFonts w:ascii="Times New Roman CYR" w:hAnsi="Times New Roman CYR" w:cs="Times New Roman CYR"/>
          <w:sz w:val="28"/>
          <w:szCs w:val="28"/>
        </w:rPr>
        <w:t xml:space="preserve">05.09.2017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276791">
        <w:rPr>
          <w:rFonts w:ascii="Times New Roman CYR" w:hAnsi="Times New Roman CYR" w:cs="Times New Roman CYR"/>
          <w:sz w:val="28"/>
          <w:szCs w:val="28"/>
        </w:rPr>
        <w:t xml:space="preserve">№ ММВ-7-4/710@ 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Комиссия), представляются в Управление кадров письменно по формам, размещенным в подразделе  </w:t>
      </w:r>
      <w:r w:rsidRPr="002767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Формы документов, связанных с противодействием коррупции, для заполнения</w:t>
      </w:r>
      <w:r w:rsidRPr="00276791">
        <w:rPr>
          <w:rFonts w:ascii="Times New Roman" w:hAnsi="Times New Roman" w:cs="Times New Roman"/>
          <w:sz w:val="28"/>
          <w:szCs w:val="28"/>
        </w:rPr>
        <w:t>».</w:t>
      </w:r>
    </w:p>
    <w:p w:rsidR="00276791" w:rsidRPr="00276791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Комиссия не рассматривает сообщения о преступлениях </w:t>
      </w:r>
      <w:r w:rsidR="00D4503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и административных правонарушениях, а также анонимные обращения, </w:t>
      </w:r>
      <w:r w:rsidR="00D4503A">
        <w:rPr>
          <w:rFonts w:ascii="Times New Roman CYR" w:hAnsi="Times New Roman CYR" w:cs="Times New Roman CYR"/>
          <w:sz w:val="28"/>
          <w:szCs w:val="28"/>
        </w:rPr>
        <w:br/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не проводит проверки по фактам нарушения служебной дисциплины.</w:t>
      </w:r>
    </w:p>
    <w:p w:rsidR="00516337" w:rsidRDefault="00516337"/>
    <w:sectPr w:rsidR="00516337" w:rsidSect="003100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91"/>
    <w:rsid w:val="00276791"/>
    <w:rsid w:val="00516337"/>
    <w:rsid w:val="00D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Никитина Ольга Юрьевна</cp:lastModifiedBy>
  <cp:revision>2</cp:revision>
  <dcterms:created xsi:type="dcterms:W3CDTF">2018-01-26T08:12:00Z</dcterms:created>
  <dcterms:modified xsi:type="dcterms:W3CDTF">2018-01-26T08:22:00Z</dcterms:modified>
</cp:coreProperties>
</file>