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B2" w:rsidRPr="009B77B2" w:rsidRDefault="009B77B2" w:rsidP="009B7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</w:pPr>
      <w:r w:rsidRPr="009B77B2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>СПРАВКА</w:t>
      </w:r>
    </w:p>
    <w:p w:rsidR="009B77B2" w:rsidRDefault="009B77B2" w:rsidP="009B7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val="en-US" w:eastAsia="ru-RU"/>
        </w:rPr>
      </w:pPr>
      <w:r w:rsidRPr="009B77B2"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eastAsia="ru-RU"/>
        </w:rPr>
        <w:t xml:space="preserve">по работе с обращениями граждан в территориальных налоговых органах Нижегородской области в июле 2015 года </w:t>
      </w:r>
    </w:p>
    <w:p w:rsidR="009B77B2" w:rsidRPr="009B77B2" w:rsidRDefault="009B77B2" w:rsidP="009B77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000000"/>
          <w:sz w:val="26"/>
          <w:szCs w:val="26"/>
          <w:lang w:val="en-US" w:eastAsia="ru-RU"/>
        </w:rPr>
      </w:pPr>
    </w:p>
    <w:tbl>
      <w:tblPr>
        <w:tblW w:w="15451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244"/>
        <w:gridCol w:w="3402"/>
        <w:gridCol w:w="3402"/>
        <w:gridCol w:w="2694"/>
      </w:tblGrid>
      <w:tr w:rsidR="009B77B2" w:rsidRPr="009B77B2" w:rsidTr="00586423">
        <w:trPr>
          <w:trHeight w:val="642"/>
        </w:trPr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ind w:left="24" w:hanging="24"/>
              <w:jc w:val="center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инспекции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поступивших обращений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Количество обращений, поставленных на контроль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Нарушение сроков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 по Нижегородской области 5243(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.А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рзамас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  <w:bookmarkStart w:id="0" w:name="_GoBack"/>
            <w:bookmarkEnd w:id="0"/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99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№2 по Нижегородской области 5249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.Д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зержинск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87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86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№3 по Нижегородской области 5254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аров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116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№4 по Нижегородской области 5247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.В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ыкса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38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№5 по Нижегородской области 5248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.Г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ородец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) 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83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81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№6 по Нижегородской области 5250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.К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стово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76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№7 по Нижегородской области 5252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.П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авлово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154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148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№8 по Нижегородской области 5228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еменов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№10 по Нижегородской области 5222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.Л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ысково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41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№12 по Нижегородской области 5229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.С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ергач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11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ИФНС России №13 по Нижегородской области 5235 (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.У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рень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 по Борскому району 5246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43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Автозаводскому району 5256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151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146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Канавинскому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5257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141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137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15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Ленинскому району 5258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97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16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Московскому району 5259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105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17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Нижегородскому району 5260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189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Приокскому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5261 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127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ИФНС России по Советскому району 5262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85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20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ИФНС России по </w:t>
            </w:r>
            <w:proofErr w:type="spell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Сормовскому</w:t>
            </w:r>
            <w:proofErr w:type="spell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району 5263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136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709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21</w:t>
            </w:r>
          </w:p>
        </w:tc>
        <w:tc>
          <w:tcPr>
            <w:tcW w:w="5244" w:type="dxa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</w:t>
            </w:r>
            <w:proofErr w:type="gramEnd"/>
            <w:r w:rsidRPr="009B77B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ИФНС России по КН 5253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  <w:tr w:rsidR="009B77B2" w:rsidRPr="009B77B2" w:rsidTr="00586423">
        <w:tc>
          <w:tcPr>
            <w:tcW w:w="5953" w:type="dxa"/>
            <w:gridSpan w:val="2"/>
          </w:tcPr>
          <w:p w:rsidR="009B77B2" w:rsidRPr="009B77B2" w:rsidRDefault="009B77B2" w:rsidP="009B77B2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Итого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1871</w:t>
            </w:r>
          </w:p>
        </w:tc>
        <w:tc>
          <w:tcPr>
            <w:tcW w:w="3402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1853</w:t>
            </w:r>
          </w:p>
        </w:tc>
        <w:tc>
          <w:tcPr>
            <w:tcW w:w="2694" w:type="dxa"/>
          </w:tcPr>
          <w:p w:rsidR="009B77B2" w:rsidRPr="009B77B2" w:rsidRDefault="009B77B2" w:rsidP="009B7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9B77B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-</w:t>
            </w:r>
          </w:p>
        </w:tc>
      </w:tr>
    </w:tbl>
    <w:p w:rsidR="009B77B2" w:rsidRPr="009B77B2" w:rsidRDefault="009B77B2" w:rsidP="009B77B2">
      <w:pPr>
        <w:spacing w:after="0" w:line="240" w:lineRule="auto"/>
        <w:ind w:firstLine="85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B77B2" w:rsidRPr="009B77B2" w:rsidRDefault="009B77B2" w:rsidP="009B77B2">
      <w:pPr>
        <w:spacing w:after="0" w:line="240" w:lineRule="auto"/>
        <w:ind w:firstLine="851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9B77B2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Наибольшее количество обращений касались вопросов: начисления и уплаты налога на имущество – 419 (22,3%),</w:t>
      </w:r>
      <w:r w:rsidRPr="009B77B2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9B77B2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транспортного налога – 358 (19,1%), а также организации работы с налогоплательщиками – 334 (17,8%).</w:t>
      </w:r>
    </w:p>
    <w:p w:rsidR="008D0443" w:rsidRDefault="008D0443"/>
    <w:sectPr w:rsidR="008D0443" w:rsidSect="008C0871">
      <w:pgSz w:w="16838" w:h="11906" w:orient="landscape" w:code="9"/>
      <w:pgMar w:top="284" w:right="284" w:bottom="0" w:left="284" w:header="567" w:footer="567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55A"/>
    <w:rsid w:val="0040255A"/>
    <w:rsid w:val="008D0443"/>
    <w:rsid w:val="009B7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1594</Characters>
  <Application>Microsoft Office Word</Application>
  <DocSecurity>0</DocSecurity>
  <Lines>13</Lines>
  <Paragraphs>3</Paragraphs>
  <ScaleCrop>false</ScaleCrop>
  <Company/>
  <LinksUpToDate>false</LinksUpToDate>
  <CharactersWithSpaces>1870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Елена Ильинична</dc:creator>
  <cp:keywords/>
  <dc:description/>
  <cp:lastModifiedBy>Кузьмина Елена Ильинична</cp:lastModifiedBy>
  <cp:revision>2</cp:revision>
  <dcterms:created xsi:type="dcterms:W3CDTF">2016-04-07T13:58:00Z</dcterms:created>
  <dcterms:modified xsi:type="dcterms:W3CDTF">2016-04-07T13:59:00Z</dcterms:modified>
</cp:coreProperties>
</file>