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2B" w:rsidRDefault="0090782B" w:rsidP="0090782B">
      <w:pPr>
        <w:jc w:val="center"/>
        <w:rPr>
          <w:b/>
          <w:bCs/>
          <w:snapToGrid w:val="0"/>
          <w:color w:val="000000"/>
          <w:sz w:val="26"/>
          <w:szCs w:val="26"/>
        </w:rPr>
      </w:pPr>
      <w:r>
        <w:rPr>
          <w:b/>
          <w:bCs/>
          <w:snapToGrid w:val="0"/>
          <w:color w:val="000000"/>
          <w:sz w:val="26"/>
          <w:szCs w:val="26"/>
        </w:rPr>
        <w:t>СПРАВКА</w:t>
      </w:r>
    </w:p>
    <w:p w:rsidR="0090782B" w:rsidRDefault="0090782B" w:rsidP="0090782B">
      <w:pPr>
        <w:jc w:val="center"/>
        <w:rPr>
          <w:b/>
          <w:bCs/>
          <w:snapToGrid w:val="0"/>
          <w:color w:val="000000"/>
          <w:sz w:val="26"/>
          <w:szCs w:val="26"/>
        </w:rPr>
      </w:pPr>
      <w:r>
        <w:rPr>
          <w:b/>
          <w:bCs/>
          <w:snapToGrid w:val="0"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1 квартале 2016 года 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244"/>
        <w:gridCol w:w="3262"/>
        <w:gridCol w:w="3260"/>
        <w:gridCol w:w="2410"/>
      </w:tblGrid>
      <w:tr w:rsidR="0090782B" w:rsidTr="0090782B">
        <w:trPr>
          <w:trHeight w:val="6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ind w:left="24" w:hanging="24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инспекции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</w:pPr>
            <w:r>
              <w:t>Количество поступивших обращений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обращений, поставленных на 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Нарушение сроков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90782B" w:rsidTr="0090782B"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pStyle w:val="1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5114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2B" w:rsidRDefault="0090782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4998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2B" w:rsidRDefault="009078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</w:tbl>
    <w:p w:rsidR="0090782B" w:rsidRDefault="0090782B" w:rsidP="0090782B">
      <w:pPr>
        <w:ind w:firstLine="851"/>
        <w:rPr>
          <w:sz w:val="26"/>
          <w:szCs w:val="26"/>
        </w:rPr>
      </w:pPr>
    </w:p>
    <w:p w:rsidR="00D712FA" w:rsidRPr="00382156" w:rsidRDefault="0090782B" w:rsidP="0090782B">
      <w:pPr>
        <w:ind w:firstLine="851"/>
        <w:rPr>
          <w:sz w:val="26"/>
          <w:szCs w:val="26"/>
        </w:rPr>
      </w:pPr>
      <w:r>
        <w:rPr>
          <w:sz w:val="26"/>
          <w:szCs w:val="26"/>
        </w:rPr>
        <w:t>Наибольшее количество обращений касались вопросов начисления и уплаты налога на имущество – 1138 (22,2%), организации работы с налогоплательщиками – 1078  (21%), а также начисления и уплаты транспортного налога –  769  (15%).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782"/>
        <w:gridCol w:w="3911"/>
        <w:gridCol w:w="1418"/>
        <w:gridCol w:w="1275"/>
        <w:gridCol w:w="1139"/>
        <w:gridCol w:w="1413"/>
        <w:gridCol w:w="1276"/>
        <w:gridCol w:w="1275"/>
        <w:gridCol w:w="1139"/>
        <w:gridCol w:w="1555"/>
      </w:tblGrid>
      <w:tr w:rsidR="00382156" w:rsidRPr="00382156" w:rsidTr="00382156">
        <w:trPr>
          <w:trHeight w:val="278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156" w:rsidRPr="00382156" w:rsidRDefault="00382156" w:rsidP="003821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СПРАВКА</w:t>
            </w:r>
          </w:p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по работе с обращениями граждан в территориальных налоговых органах Нижегородской области в 1 квартале  2016 года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156" w:rsidRPr="00382156" w:rsidRDefault="00382156" w:rsidP="003821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156" w:rsidRPr="00382156" w:rsidRDefault="00382156" w:rsidP="003821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2156" w:rsidRPr="00382156" w:rsidTr="00382156">
        <w:trPr>
          <w:trHeight w:val="104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382156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382156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Наименование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Количество поступивших обращений январь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Количество обращений, поставленных на контроль январь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Количество поступивших обращений февраль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 xml:space="preserve">Количество </w:t>
            </w:r>
            <w:bookmarkStart w:id="0" w:name="_GoBack"/>
            <w:bookmarkEnd w:id="0"/>
            <w:r w:rsidRPr="00382156">
              <w:rPr>
                <w:color w:val="000000"/>
                <w:sz w:val="16"/>
                <w:szCs w:val="16"/>
              </w:rPr>
              <w:t>обращений, поставленных на контроль 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Количество поступивших обращений март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Количество обращений, поставленных на контроль март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Количество поступивших обращений квартал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Количество обращений, поставленных на контроль квартал</w:t>
            </w:r>
          </w:p>
        </w:tc>
      </w:tr>
      <w:tr w:rsidR="00382156" w:rsidRPr="00382156" w:rsidTr="00382156">
        <w:trPr>
          <w:trHeight w:val="46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Межрайонная ИФНС России №1 по Нижегородской области 5243(</w:t>
            </w:r>
            <w:proofErr w:type="spellStart"/>
            <w:r w:rsidRPr="00382156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382156">
              <w:rPr>
                <w:color w:val="000000"/>
                <w:sz w:val="16"/>
                <w:szCs w:val="16"/>
              </w:rPr>
              <w:t>.А</w:t>
            </w:r>
            <w:proofErr w:type="gramEnd"/>
            <w:r w:rsidRPr="00382156">
              <w:rPr>
                <w:color w:val="000000"/>
                <w:sz w:val="16"/>
                <w:szCs w:val="16"/>
              </w:rPr>
              <w:t>рзамас</w:t>
            </w:r>
            <w:proofErr w:type="spellEnd"/>
            <w:r w:rsidRPr="0038215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209</w:t>
            </w:r>
          </w:p>
        </w:tc>
      </w:tr>
      <w:tr w:rsidR="00382156" w:rsidRPr="00382156" w:rsidTr="00382156">
        <w:trPr>
          <w:trHeight w:val="46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Межрайонная ИФНС России №2 по Нижегородской области 5249 (</w:t>
            </w:r>
            <w:proofErr w:type="spellStart"/>
            <w:r w:rsidRPr="00382156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382156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382156">
              <w:rPr>
                <w:color w:val="000000"/>
                <w:sz w:val="16"/>
                <w:szCs w:val="16"/>
              </w:rPr>
              <w:t>зержинск</w:t>
            </w:r>
            <w:proofErr w:type="spellEnd"/>
            <w:r w:rsidRPr="0038215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321</w:t>
            </w:r>
          </w:p>
        </w:tc>
      </w:tr>
      <w:tr w:rsidR="00382156" w:rsidRPr="00382156" w:rsidTr="00382156">
        <w:trPr>
          <w:trHeight w:val="46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Межрайонная ИФНС России №3 по Нижегородской области 5254 (</w:t>
            </w:r>
            <w:proofErr w:type="spellStart"/>
            <w:r w:rsidRPr="00382156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382156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382156">
              <w:rPr>
                <w:color w:val="000000"/>
                <w:sz w:val="16"/>
                <w:szCs w:val="16"/>
              </w:rPr>
              <w:t>аров</w:t>
            </w:r>
            <w:proofErr w:type="spellEnd"/>
            <w:r w:rsidRPr="0038215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233</w:t>
            </w:r>
          </w:p>
        </w:tc>
      </w:tr>
      <w:tr w:rsidR="00382156" w:rsidRPr="00382156" w:rsidTr="00382156">
        <w:trPr>
          <w:trHeight w:val="46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Межрайонная ИФНС России №4 по Нижегородской области 5247 (</w:t>
            </w:r>
            <w:proofErr w:type="spellStart"/>
            <w:r w:rsidRPr="00382156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382156">
              <w:rPr>
                <w:color w:val="000000"/>
                <w:sz w:val="16"/>
                <w:szCs w:val="16"/>
              </w:rPr>
              <w:t>.В</w:t>
            </w:r>
            <w:proofErr w:type="gramEnd"/>
            <w:r w:rsidRPr="00382156">
              <w:rPr>
                <w:color w:val="000000"/>
                <w:sz w:val="16"/>
                <w:szCs w:val="16"/>
              </w:rPr>
              <w:t>ыкса</w:t>
            </w:r>
            <w:proofErr w:type="spellEnd"/>
            <w:r w:rsidRPr="0038215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</w:tr>
      <w:tr w:rsidR="00382156" w:rsidRPr="00382156" w:rsidTr="00382156">
        <w:trPr>
          <w:trHeight w:val="46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Межрайонная ИФНС России №5 по Нижегородской области 5248 (</w:t>
            </w:r>
            <w:proofErr w:type="spellStart"/>
            <w:r w:rsidRPr="00382156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382156">
              <w:rPr>
                <w:color w:val="000000"/>
                <w:sz w:val="16"/>
                <w:szCs w:val="16"/>
              </w:rPr>
              <w:t>.Г</w:t>
            </w:r>
            <w:proofErr w:type="gramEnd"/>
            <w:r w:rsidRPr="00382156">
              <w:rPr>
                <w:color w:val="000000"/>
                <w:sz w:val="16"/>
                <w:szCs w:val="16"/>
              </w:rPr>
              <w:t>ородец</w:t>
            </w:r>
            <w:proofErr w:type="spellEnd"/>
            <w:r w:rsidRPr="0038215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232</w:t>
            </w:r>
          </w:p>
        </w:tc>
      </w:tr>
      <w:tr w:rsidR="00382156" w:rsidRPr="00382156" w:rsidTr="00382156">
        <w:trPr>
          <w:trHeight w:val="46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Межрайонная ИФНС России №6 по Нижегородской области 5250 (</w:t>
            </w:r>
            <w:proofErr w:type="spellStart"/>
            <w:r w:rsidRPr="00382156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382156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382156">
              <w:rPr>
                <w:color w:val="000000"/>
                <w:sz w:val="16"/>
                <w:szCs w:val="16"/>
              </w:rPr>
              <w:t>стово</w:t>
            </w:r>
            <w:proofErr w:type="spellEnd"/>
            <w:r w:rsidRPr="0038215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221</w:t>
            </w:r>
          </w:p>
        </w:tc>
      </w:tr>
      <w:tr w:rsidR="00382156" w:rsidRPr="00382156" w:rsidTr="00382156">
        <w:trPr>
          <w:trHeight w:val="46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Межрайонная ИФНС России №7 по Нижегородской области 5252 (</w:t>
            </w:r>
            <w:proofErr w:type="spellStart"/>
            <w:r w:rsidRPr="00382156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382156">
              <w:rPr>
                <w:color w:val="000000"/>
                <w:sz w:val="16"/>
                <w:szCs w:val="16"/>
              </w:rPr>
              <w:t>.П</w:t>
            </w:r>
            <w:proofErr w:type="gramEnd"/>
            <w:r w:rsidRPr="00382156">
              <w:rPr>
                <w:color w:val="000000"/>
                <w:sz w:val="16"/>
                <w:szCs w:val="16"/>
              </w:rPr>
              <w:t>авлово</w:t>
            </w:r>
            <w:proofErr w:type="spellEnd"/>
            <w:r w:rsidRPr="0038215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315</w:t>
            </w:r>
          </w:p>
        </w:tc>
      </w:tr>
      <w:tr w:rsidR="00382156" w:rsidRPr="00382156" w:rsidTr="00382156">
        <w:trPr>
          <w:trHeight w:val="46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Межрайонная ИФНС России №8 по Нижегородской области 5228 (</w:t>
            </w:r>
            <w:proofErr w:type="spellStart"/>
            <w:r w:rsidRPr="00382156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382156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382156">
              <w:rPr>
                <w:color w:val="000000"/>
                <w:sz w:val="16"/>
                <w:szCs w:val="16"/>
              </w:rPr>
              <w:t>еменов</w:t>
            </w:r>
            <w:proofErr w:type="spellEnd"/>
            <w:r w:rsidRPr="0038215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382156" w:rsidRPr="00382156" w:rsidTr="00382156">
        <w:trPr>
          <w:trHeight w:val="46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Межрайонная ИФНС России №10 по Нижегородской области 5222 (</w:t>
            </w:r>
            <w:proofErr w:type="spellStart"/>
            <w:r w:rsidRPr="00382156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382156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382156">
              <w:rPr>
                <w:color w:val="000000"/>
                <w:sz w:val="16"/>
                <w:szCs w:val="16"/>
              </w:rPr>
              <w:t>ысково</w:t>
            </w:r>
            <w:proofErr w:type="spellEnd"/>
            <w:r w:rsidRPr="0038215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97</w:t>
            </w:r>
          </w:p>
        </w:tc>
      </w:tr>
      <w:tr w:rsidR="00382156" w:rsidRPr="00382156" w:rsidTr="00382156">
        <w:trPr>
          <w:trHeight w:val="46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Межрайонная ИФНС России №12 по Нижегородской области 5229 (</w:t>
            </w:r>
            <w:proofErr w:type="spellStart"/>
            <w:r w:rsidRPr="00382156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382156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382156">
              <w:rPr>
                <w:color w:val="000000"/>
                <w:sz w:val="16"/>
                <w:szCs w:val="16"/>
              </w:rPr>
              <w:t>ергач</w:t>
            </w:r>
            <w:proofErr w:type="spellEnd"/>
            <w:r w:rsidRPr="0038215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</w:tr>
      <w:tr w:rsidR="00382156" w:rsidRPr="00382156" w:rsidTr="00382156">
        <w:trPr>
          <w:trHeight w:val="46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Межрайонная ИФНС России №13 по Нижегородской области 5235 (</w:t>
            </w:r>
            <w:proofErr w:type="spellStart"/>
            <w:r w:rsidRPr="00382156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382156">
              <w:rPr>
                <w:color w:val="000000"/>
                <w:sz w:val="16"/>
                <w:szCs w:val="16"/>
              </w:rPr>
              <w:t>.У</w:t>
            </w:r>
            <w:proofErr w:type="gramEnd"/>
            <w:r w:rsidRPr="00382156">
              <w:rPr>
                <w:color w:val="000000"/>
                <w:sz w:val="16"/>
                <w:szCs w:val="16"/>
              </w:rPr>
              <w:t>рень</w:t>
            </w:r>
            <w:proofErr w:type="spellEnd"/>
            <w:r w:rsidRPr="0038215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382156" w:rsidRPr="00382156" w:rsidTr="00382156">
        <w:trPr>
          <w:trHeight w:val="3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ИФНС России  по Борскому району 5246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151</w:t>
            </w:r>
          </w:p>
        </w:tc>
      </w:tr>
      <w:tr w:rsidR="00382156" w:rsidRPr="00382156" w:rsidTr="00382156">
        <w:trPr>
          <w:trHeight w:val="3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ИФНС России по Автозаводскому району 5256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</w:tr>
      <w:tr w:rsidR="00382156" w:rsidRPr="00382156" w:rsidTr="00382156">
        <w:trPr>
          <w:trHeight w:val="3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 xml:space="preserve">ИФНС России по </w:t>
            </w:r>
            <w:proofErr w:type="spellStart"/>
            <w:r w:rsidRPr="00382156">
              <w:rPr>
                <w:color w:val="000000"/>
                <w:sz w:val="16"/>
                <w:szCs w:val="16"/>
              </w:rPr>
              <w:t>Канавинскому</w:t>
            </w:r>
            <w:proofErr w:type="spellEnd"/>
            <w:r w:rsidRPr="00382156">
              <w:rPr>
                <w:color w:val="000000"/>
                <w:sz w:val="16"/>
                <w:szCs w:val="16"/>
              </w:rPr>
              <w:t xml:space="preserve"> району 5257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433</w:t>
            </w:r>
          </w:p>
        </w:tc>
      </w:tr>
      <w:tr w:rsidR="00382156" w:rsidRPr="00382156" w:rsidTr="00382156">
        <w:trPr>
          <w:trHeight w:val="3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ИФНС России по Ленинскому району 5258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286</w:t>
            </w:r>
          </w:p>
        </w:tc>
      </w:tr>
      <w:tr w:rsidR="00382156" w:rsidRPr="00382156" w:rsidTr="00382156">
        <w:trPr>
          <w:trHeight w:val="3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ИФНС России по Московскому району 5259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</w:tr>
      <w:tr w:rsidR="00382156" w:rsidRPr="00382156" w:rsidTr="00382156">
        <w:trPr>
          <w:trHeight w:val="3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ИФНС России по Нижегородскому району 5260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554</w:t>
            </w:r>
          </w:p>
        </w:tc>
      </w:tr>
      <w:tr w:rsidR="00382156" w:rsidRPr="00382156" w:rsidTr="00382156">
        <w:trPr>
          <w:trHeight w:val="3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 xml:space="preserve">ИФНС России по </w:t>
            </w:r>
            <w:proofErr w:type="spellStart"/>
            <w:r w:rsidRPr="00382156">
              <w:rPr>
                <w:color w:val="000000"/>
                <w:sz w:val="16"/>
                <w:szCs w:val="16"/>
              </w:rPr>
              <w:t>Приокскому</w:t>
            </w:r>
            <w:proofErr w:type="spellEnd"/>
            <w:r w:rsidRPr="00382156">
              <w:rPr>
                <w:color w:val="000000"/>
                <w:sz w:val="16"/>
                <w:szCs w:val="16"/>
              </w:rPr>
              <w:t xml:space="preserve"> району 5261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284</w:t>
            </w:r>
          </w:p>
        </w:tc>
      </w:tr>
      <w:tr w:rsidR="00382156" w:rsidRPr="00382156" w:rsidTr="00382156">
        <w:trPr>
          <w:trHeight w:val="3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ИФНС России по Советскому району 5262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405</w:t>
            </w:r>
          </w:p>
        </w:tc>
      </w:tr>
      <w:tr w:rsidR="00382156" w:rsidRPr="00382156" w:rsidTr="00382156">
        <w:trPr>
          <w:trHeight w:val="3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 xml:space="preserve">ИФНС России по </w:t>
            </w:r>
            <w:proofErr w:type="spellStart"/>
            <w:r w:rsidRPr="00382156">
              <w:rPr>
                <w:color w:val="000000"/>
                <w:sz w:val="16"/>
                <w:szCs w:val="16"/>
              </w:rPr>
              <w:t>Сормовскому</w:t>
            </w:r>
            <w:proofErr w:type="spellEnd"/>
            <w:r w:rsidRPr="00382156">
              <w:rPr>
                <w:color w:val="000000"/>
                <w:sz w:val="16"/>
                <w:szCs w:val="16"/>
              </w:rPr>
              <w:t xml:space="preserve"> району 5263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225</w:t>
            </w:r>
          </w:p>
        </w:tc>
      </w:tr>
      <w:tr w:rsidR="00382156" w:rsidRPr="00382156" w:rsidTr="00382156">
        <w:trPr>
          <w:trHeight w:val="3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jc w:val="right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proofErr w:type="gramStart"/>
            <w:r w:rsidRPr="00382156">
              <w:rPr>
                <w:color w:val="000000"/>
                <w:sz w:val="16"/>
                <w:szCs w:val="16"/>
              </w:rPr>
              <w:t>Межрайонная</w:t>
            </w:r>
            <w:proofErr w:type="gramEnd"/>
            <w:r w:rsidRPr="00382156">
              <w:rPr>
                <w:color w:val="000000"/>
                <w:sz w:val="16"/>
                <w:szCs w:val="16"/>
              </w:rPr>
              <w:t xml:space="preserve"> ИФНС России по КН 5253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215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382156" w:rsidRPr="00382156" w:rsidTr="00382156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156" w:rsidRPr="00382156" w:rsidRDefault="00382156" w:rsidP="00382156">
            <w:pPr>
              <w:rPr>
                <w:color w:val="000000"/>
                <w:sz w:val="16"/>
                <w:szCs w:val="16"/>
              </w:rPr>
            </w:pPr>
            <w:r w:rsidRPr="003821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1292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1848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1894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5114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56" w:rsidRPr="00382156" w:rsidRDefault="00382156" w:rsidP="00382156">
            <w:pPr>
              <w:jc w:val="center"/>
              <w:rPr>
                <w:color w:val="000000"/>
                <w:sz w:val="22"/>
                <w:szCs w:val="22"/>
              </w:rPr>
            </w:pPr>
            <w:r w:rsidRPr="00382156">
              <w:rPr>
                <w:color w:val="000000"/>
                <w:sz w:val="22"/>
                <w:szCs w:val="22"/>
              </w:rPr>
              <w:t>4998</w:t>
            </w:r>
          </w:p>
        </w:tc>
      </w:tr>
    </w:tbl>
    <w:p w:rsidR="00382156" w:rsidRPr="00382156" w:rsidRDefault="00382156" w:rsidP="0090782B">
      <w:pPr>
        <w:ind w:firstLine="851"/>
      </w:pPr>
    </w:p>
    <w:sectPr w:rsidR="00382156" w:rsidRPr="00382156" w:rsidSect="0090782B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3C"/>
    <w:rsid w:val="00382156"/>
    <w:rsid w:val="004F723C"/>
    <w:rsid w:val="0090782B"/>
    <w:rsid w:val="00D7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782B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782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782B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782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3</cp:revision>
  <dcterms:created xsi:type="dcterms:W3CDTF">2016-04-07T10:19:00Z</dcterms:created>
  <dcterms:modified xsi:type="dcterms:W3CDTF">2016-04-07T10:23:00Z</dcterms:modified>
</cp:coreProperties>
</file>