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20C" w:rsidRDefault="000C520C">
      <w:pPr>
        <w:jc w:val="center"/>
      </w:pPr>
    </w:p>
    <w:p w:rsidR="000C520C" w:rsidRDefault="000C520C">
      <w:pPr>
        <w:jc w:val="center"/>
        <w:rPr>
          <w:b/>
          <w:sz w:val="32"/>
          <w:szCs w:val="32"/>
        </w:rPr>
      </w:pPr>
    </w:p>
    <w:p w:rsidR="00B17539" w:rsidRPr="002208B9" w:rsidRDefault="00B17539" w:rsidP="00B17539">
      <w:pPr>
        <w:jc w:val="center"/>
        <w:rPr>
          <w:sz w:val="24"/>
          <w:szCs w:val="24"/>
        </w:rPr>
      </w:pPr>
      <w:r w:rsidRPr="002208B9">
        <w:rPr>
          <w:b/>
          <w:sz w:val="24"/>
          <w:szCs w:val="24"/>
        </w:rPr>
        <w:t xml:space="preserve">Тематика </w:t>
      </w:r>
      <w:r w:rsidR="007C5BA1" w:rsidRPr="002208B9">
        <w:rPr>
          <w:b/>
          <w:sz w:val="24"/>
          <w:szCs w:val="24"/>
        </w:rPr>
        <w:t>обращений поступивших 1</w:t>
      </w:r>
      <w:r w:rsidRPr="002208B9">
        <w:rPr>
          <w:b/>
          <w:sz w:val="24"/>
          <w:szCs w:val="24"/>
        </w:rPr>
        <w:t xml:space="preserve"> </w:t>
      </w:r>
      <w:proofErr w:type="gramStart"/>
      <w:r w:rsidRPr="002208B9">
        <w:rPr>
          <w:b/>
          <w:sz w:val="24"/>
          <w:szCs w:val="24"/>
        </w:rPr>
        <w:t>квартал</w:t>
      </w:r>
      <w:r w:rsidR="007C5BA1" w:rsidRPr="002208B9">
        <w:rPr>
          <w:b/>
          <w:sz w:val="24"/>
          <w:szCs w:val="24"/>
        </w:rPr>
        <w:t>е</w:t>
      </w:r>
      <w:proofErr w:type="gramEnd"/>
      <w:r w:rsidRPr="002208B9">
        <w:rPr>
          <w:b/>
          <w:sz w:val="24"/>
          <w:szCs w:val="24"/>
        </w:rPr>
        <w:t xml:space="preserve">  201</w:t>
      </w:r>
      <w:r w:rsidR="007C5BA1" w:rsidRPr="002208B9">
        <w:rPr>
          <w:b/>
          <w:sz w:val="24"/>
          <w:szCs w:val="24"/>
        </w:rPr>
        <w:t>7 года</w:t>
      </w:r>
      <w:r w:rsidRPr="002208B9">
        <w:rPr>
          <w:b/>
          <w:sz w:val="24"/>
          <w:szCs w:val="24"/>
        </w:rPr>
        <w:t xml:space="preserve"> в территориальны</w:t>
      </w:r>
      <w:r w:rsidR="007C5BA1" w:rsidRPr="002208B9">
        <w:rPr>
          <w:b/>
          <w:sz w:val="24"/>
          <w:szCs w:val="24"/>
        </w:rPr>
        <w:t>е</w:t>
      </w:r>
      <w:r w:rsidRPr="002208B9">
        <w:rPr>
          <w:b/>
          <w:sz w:val="24"/>
          <w:szCs w:val="24"/>
        </w:rPr>
        <w:t xml:space="preserve"> налоговы</w:t>
      </w:r>
      <w:r w:rsidR="007C5BA1" w:rsidRPr="002208B9">
        <w:rPr>
          <w:b/>
          <w:sz w:val="24"/>
          <w:szCs w:val="24"/>
        </w:rPr>
        <w:t>е</w:t>
      </w:r>
      <w:r w:rsidRPr="002208B9">
        <w:rPr>
          <w:b/>
          <w:sz w:val="24"/>
          <w:szCs w:val="24"/>
        </w:rPr>
        <w:t xml:space="preserve"> орган</w:t>
      </w:r>
      <w:r w:rsidR="007C5BA1" w:rsidRPr="002208B9">
        <w:rPr>
          <w:b/>
          <w:sz w:val="24"/>
          <w:szCs w:val="24"/>
        </w:rPr>
        <w:t>ы</w:t>
      </w:r>
      <w:r w:rsidRPr="002208B9">
        <w:rPr>
          <w:b/>
          <w:sz w:val="24"/>
          <w:szCs w:val="24"/>
        </w:rPr>
        <w:t xml:space="preserve"> Нижегородской области</w:t>
      </w:r>
    </w:p>
    <w:tbl>
      <w:tblPr>
        <w:tblW w:w="10485" w:type="dxa"/>
        <w:tblInd w:w="-5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8225"/>
        <w:gridCol w:w="2260"/>
      </w:tblGrid>
      <w:tr w:rsidR="00B17539" w:rsidRPr="002208B9" w:rsidTr="0023360A">
        <w:trPr>
          <w:cantSplit/>
          <w:trHeight w:val="368"/>
        </w:trPr>
        <w:tc>
          <w:tcPr>
            <w:tcW w:w="82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B17539" w:rsidRPr="002208B9" w:rsidRDefault="00B17539" w:rsidP="0023360A">
            <w:pPr>
              <w:jc w:val="center"/>
              <w:rPr>
                <w:b/>
                <w:sz w:val="24"/>
                <w:szCs w:val="24"/>
              </w:rPr>
            </w:pPr>
            <w:r w:rsidRPr="002208B9">
              <w:rPr>
                <w:b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B17539" w:rsidRPr="002208B9" w:rsidRDefault="00B17539" w:rsidP="0023360A">
            <w:pPr>
              <w:jc w:val="center"/>
              <w:rPr>
                <w:b/>
                <w:sz w:val="24"/>
                <w:szCs w:val="24"/>
              </w:rPr>
            </w:pPr>
            <w:r w:rsidRPr="002208B9">
              <w:rPr>
                <w:b/>
                <w:sz w:val="24"/>
                <w:szCs w:val="24"/>
              </w:rPr>
              <w:t>Количество документов</w:t>
            </w:r>
          </w:p>
        </w:tc>
      </w:tr>
      <w:tr w:rsidR="00B17539" w:rsidTr="0023360A">
        <w:trPr>
          <w:cantSplit/>
          <w:trHeight w:val="207"/>
        </w:trPr>
        <w:tc>
          <w:tcPr>
            <w:tcW w:w="822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B17539" w:rsidRDefault="00B17539" w:rsidP="0023360A">
            <w:pPr>
              <w:jc w:val="center"/>
              <w:rPr>
                <w:sz w:val="18"/>
              </w:rPr>
            </w:pPr>
          </w:p>
        </w:tc>
        <w:tc>
          <w:tcPr>
            <w:tcW w:w="22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B17539" w:rsidRDefault="00B17539" w:rsidP="0023360A">
            <w:pPr>
              <w:jc w:val="center"/>
              <w:rPr>
                <w:sz w:val="18"/>
              </w:rPr>
            </w:pPr>
          </w:p>
        </w:tc>
      </w:tr>
      <w:tr w:rsidR="00A658BA" w:rsidTr="0023360A">
        <w:trPr>
          <w:cantSplit/>
        </w:trPr>
        <w:tc>
          <w:tcPr>
            <w:tcW w:w="8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Pr="002208B9" w:rsidRDefault="00A658BA" w:rsidP="0049668B">
            <w:pPr>
              <w:tabs>
                <w:tab w:val="left" w:pos="7230"/>
              </w:tabs>
              <w:jc w:val="both"/>
              <w:rPr>
                <w:color w:val="auto"/>
                <w:sz w:val="24"/>
                <w:szCs w:val="24"/>
              </w:rPr>
            </w:pPr>
            <w:r w:rsidRPr="002208B9">
              <w:rPr>
                <w:color w:val="auto"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Pr="002208B9" w:rsidRDefault="00A658BA" w:rsidP="0049668B">
            <w:pPr>
              <w:tabs>
                <w:tab w:val="left" w:pos="7230"/>
              </w:tabs>
              <w:jc w:val="right"/>
              <w:rPr>
                <w:color w:val="auto"/>
                <w:sz w:val="24"/>
                <w:szCs w:val="24"/>
              </w:rPr>
            </w:pPr>
            <w:r w:rsidRPr="002208B9">
              <w:rPr>
                <w:color w:val="auto"/>
                <w:sz w:val="24"/>
                <w:szCs w:val="24"/>
              </w:rPr>
              <w:t>2538</w:t>
            </w:r>
          </w:p>
        </w:tc>
      </w:tr>
      <w:tr w:rsidR="00A658BA" w:rsidTr="0023360A">
        <w:trPr>
          <w:cantSplit/>
        </w:trPr>
        <w:tc>
          <w:tcPr>
            <w:tcW w:w="8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Pr="002208B9" w:rsidRDefault="00A658BA" w:rsidP="0023360A">
            <w:pPr>
              <w:tabs>
                <w:tab w:val="left" w:pos="7230"/>
              </w:tabs>
              <w:jc w:val="both"/>
              <w:rPr>
                <w:color w:val="auto"/>
              </w:rPr>
            </w:pPr>
            <w:r w:rsidRPr="002208B9">
              <w:rPr>
                <w:color w:val="auto"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Pr="002208B9" w:rsidRDefault="00A658BA" w:rsidP="0023360A">
            <w:pPr>
              <w:tabs>
                <w:tab w:val="left" w:pos="7230"/>
              </w:tabs>
              <w:jc w:val="right"/>
              <w:rPr>
                <w:color w:val="auto"/>
                <w:sz w:val="24"/>
                <w:szCs w:val="24"/>
              </w:rPr>
            </w:pPr>
            <w:r w:rsidRPr="002208B9">
              <w:rPr>
                <w:color w:val="auto"/>
                <w:sz w:val="24"/>
                <w:szCs w:val="24"/>
              </w:rPr>
              <w:t>2124</w:t>
            </w:r>
          </w:p>
        </w:tc>
      </w:tr>
      <w:tr w:rsidR="00A658BA" w:rsidTr="0023360A">
        <w:trPr>
          <w:cantSplit/>
        </w:trPr>
        <w:tc>
          <w:tcPr>
            <w:tcW w:w="8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Pr="002208B9" w:rsidRDefault="00A658BA" w:rsidP="0023360A">
            <w:pPr>
              <w:tabs>
                <w:tab w:val="left" w:pos="7230"/>
              </w:tabs>
              <w:jc w:val="both"/>
              <w:rPr>
                <w:color w:val="auto"/>
                <w:sz w:val="24"/>
                <w:szCs w:val="24"/>
              </w:rPr>
            </w:pPr>
            <w:r w:rsidRPr="002208B9">
              <w:rPr>
                <w:color w:val="auto"/>
                <w:sz w:val="24"/>
                <w:szCs w:val="24"/>
              </w:rPr>
              <w:t>0003.0008.0086.0763 Транспортный налог</w:t>
            </w:r>
            <w:bookmarkStart w:id="0" w:name="_GoBack"/>
            <w:bookmarkEnd w:id="0"/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Pr="002208B9" w:rsidRDefault="00A658BA" w:rsidP="0023360A">
            <w:pPr>
              <w:tabs>
                <w:tab w:val="left" w:pos="7230"/>
              </w:tabs>
              <w:jc w:val="right"/>
              <w:rPr>
                <w:color w:val="auto"/>
                <w:sz w:val="24"/>
                <w:szCs w:val="24"/>
              </w:rPr>
            </w:pPr>
            <w:r w:rsidRPr="002208B9">
              <w:rPr>
                <w:color w:val="auto"/>
                <w:sz w:val="24"/>
                <w:szCs w:val="24"/>
              </w:rPr>
              <w:t>1697</w:t>
            </w:r>
          </w:p>
        </w:tc>
      </w:tr>
      <w:tr w:rsidR="00A658BA" w:rsidTr="0023360A">
        <w:trPr>
          <w:cantSplit/>
        </w:trPr>
        <w:tc>
          <w:tcPr>
            <w:tcW w:w="8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Default="00A658BA" w:rsidP="0049668B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Pr="001100AB" w:rsidRDefault="00A658BA" w:rsidP="0049668B">
            <w:pPr>
              <w:tabs>
                <w:tab w:val="left" w:pos="723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</w:t>
            </w:r>
          </w:p>
        </w:tc>
      </w:tr>
      <w:tr w:rsidR="00A658BA" w:rsidTr="0023360A">
        <w:trPr>
          <w:cantSplit/>
        </w:trPr>
        <w:tc>
          <w:tcPr>
            <w:tcW w:w="8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Default="00A658BA" w:rsidP="0049668B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Pr="001100AB" w:rsidRDefault="00A658BA" w:rsidP="0049668B">
            <w:pPr>
              <w:tabs>
                <w:tab w:val="left" w:pos="723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</w:t>
            </w:r>
          </w:p>
        </w:tc>
      </w:tr>
      <w:tr w:rsidR="00A658BA" w:rsidTr="0023360A">
        <w:trPr>
          <w:cantSplit/>
        </w:trPr>
        <w:tc>
          <w:tcPr>
            <w:tcW w:w="8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Default="00A658BA" w:rsidP="0023360A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Pr="00A658BA" w:rsidRDefault="00A658BA" w:rsidP="00A658BA">
            <w:pPr>
              <w:tabs>
                <w:tab w:val="left" w:pos="7230"/>
              </w:tabs>
              <w:jc w:val="right"/>
              <w:rPr>
                <w:color w:val="auto"/>
                <w:sz w:val="24"/>
                <w:szCs w:val="24"/>
                <w:lang w:val="en-US"/>
              </w:rPr>
            </w:pPr>
            <w:r w:rsidRPr="00A658BA">
              <w:rPr>
                <w:color w:val="auto"/>
                <w:sz w:val="24"/>
                <w:szCs w:val="24"/>
              </w:rPr>
              <w:t>631</w:t>
            </w:r>
          </w:p>
        </w:tc>
      </w:tr>
      <w:tr w:rsidR="00A658BA" w:rsidTr="0023360A">
        <w:trPr>
          <w:cantSplit/>
        </w:trPr>
        <w:tc>
          <w:tcPr>
            <w:tcW w:w="8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Default="00A658BA" w:rsidP="0049668B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Pr="00A658BA" w:rsidRDefault="00A658BA" w:rsidP="0049668B">
            <w:pPr>
              <w:tabs>
                <w:tab w:val="left" w:pos="7230"/>
              </w:tabs>
              <w:jc w:val="right"/>
              <w:rPr>
                <w:color w:val="auto"/>
                <w:sz w:val="24"/>
                <w:szCs w:val="24"/>
              </w:rPr>
            </w:pPr>
            <w:r w:rsidRPr="00A658BA">
              <w:rPr>
                <w:color w:val="auto"/>
                <w:sz w:val="24"/>
                <w:szCs w:val="24"/>
              </w:rPr>
              <w:t>596</w:t>
            </w:r>
          </w:p>
        </w:tc>
      </w:tr>
      <w:tr w:rsidR="00A658BA" w:rsidTr="0023360A">
        <w:trPr>
          <w:cantSplit/>
        </w:trPr>
        <w:tc>
          <w:tcPr>
            <w:tcW w:w="8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Default="00A658BA" w:rsidP="0023360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Pr="00A658BA" w:rsidRDefault="00A658BA" w:rsidP="0023360A">
            <w:pPr>
              <w:tabs>
                <w:tab w:val="left" w:pos="7230"/>
              </w:tabs>
              <w:jc w:val="right"/>
              <w:rPr>
                <w:color w:val="auto"/>
                <w:sz w:val="24"/>
                <w:szCs w:val="24"/>
              </w:rPr>
            </w:pPr>
            <w:r w:rsidRPr="00A658BA">
              <w:rPr>
                <w:color w:val="auto"/>
                <w:sz w:val="24"/>
                <w:szCs w:val="24"/>
              </w:rPr>
              <w:t>420</w:t>
            </w:r>
          </w:p>
        </w:tc>
      </w:tr>
      <w:tr w:rsidR="00A658BA" w:rsidTr="0023360A">
        <w:trPr>
          <w:cantSplit/>
        </w:trPr>
        <w:tc>
          <w:tcPr>
            <w:tcW w:w="8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Default="00A658BA" w:rsidP="0023360A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Pr="001100AB" w:rsidRDefault="00A658BA" w:rsidP="0023360A">
            <w:pPr>
              <w:tabs>
                <w:tab w:val="left" w:pos="723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</w:tr>
      <w:tr w:rsidR="00A658BA" w:rsidTr="0023360A">
        <w:trPr>
          <w:cantSplit/>
        </w:trPr>
        <w:tc>
          <w:tcPr>
            <w:tcW w:w="8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Pr="005C2150" w:rsidRDefault="00A658BA" w:rsidP="0049668B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6CBD">
              <w:rPr>
                <w:color w:val="000000"/>
                <w:sz w:val="24"/>
                <w:szCs w:val="24"/>
              </w:rPr>
              <w:t>0001.0002.002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676CBD">
              <w:rPr>
                <w:color w:val="000000"/>
                <w:sz w:val="24"/>
                <w:szCs w:val="24"/>
              </w:rPr>
              <w:t>.01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 w:rsidRPr="00676CBD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  <w:lang w:val="en-US"/>
              </w:rPr>
              <w:t>.0006</w:t>
            </w:r>
            <w:proofErr w:type="gramStart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ные </w:t>
            </w:r>
            <w:proofErr w:type="spellStart"/>
            <w:r>
              <w:rPr>
                <w:color w:val="000000"/>
                <w:sz w:val="24"/>
                <w:szCs w:val="24"/>
              </w:rPr>
              <w:t>подвопросы</w:t>
            </w:r>
            <w:proofErr w:type="spellEnd"/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Pr="00676CBD" w:rsidRDefault="00A658BA" w:rsidP="0049668B">
            <w:pPr>
              <w:tabs>
                <w:tab w:val="left" w:pos="723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</w:tr>
      <w:tr w:rsidR="00A658BA" w:rsidTr="0023360A">
        <w:trPr>
          <w:cantSplit/>
        </w:trPr>
        <w:tc>
          <w:tcPr>
            <w:tcW w:w="8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Default="00A658BA" w:rsidP="0023360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Pr="001100AB" w:rsidRDefault="00A658BA" w:rsidP="0023360A">
            <w:pPr>
              <w:tabs>
                <w:tab w:val="left" w:pos="723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</w:tr>
      <w:tr w:rsidR="00A658BA" w:rsidTr="0023360A">
        <w:trPr>
          <w:cantSplit/>
        </w:trPr>
        <w:tc>
          <w:tcPr>
            <w:tcW w:w="8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Default="00A658BA" w:rsidP="0023360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Pr="00A658BA" w:rsidRDefault="00A658BA" w:rsidP="0023360A">
            <w:pPr>
              <w:tabs>
                <w:tab w:val="left" w:pos="723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A658BA" w:rsidTr="0023360A">
        <w:trPr>
          <w:cantSplit/>
        </w:trPr>
        <w:tc>
          <w:tcPr>
            <w:tcW w:w="8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Default="00A658BA" w:rsidP="0049668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Pr="00A658BA" w:rsidRDefault="00A658BA" w:rsidP="0049668B">
            <w:pPr>
              <w:tabs>
                <w:tab w:val="left" w:pos="723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A658BA" w:rsidTr="0023360A">
        <w:trPr>
          <w:cantSplit/>
        </w:trPr>
        <w:tc>
          <w:tcPr>
            <w:tcW w:w="8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Default="00A658BA" w:rsidP="0023360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Pr="00A658BA" w:rsidRDefault="00A658BA" w:rsidP="0023360A">
            <w:pPr>
              <w:tabs>
                <w:tab w:val="left" w:pos="723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A658BA" w:rsidTr="0023360A">
        <w:trPr>
          <w:cantSplit/>
        </w:trPr>
        <w:tc>
          <w:tcPr>
            <w:tcW w:w="8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Default="00A658BA" w:rsidP="0023360A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Pr="001100AB" w:rsidRDefault="00A658BA" w:rsidP="0023360A">
            <w:pPr>
              <w:tabs>
                <w:tab w:val="left" w:pos="723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A658BA" w:rsidTr="0023360A">
        <w:trPr>
          <w:cantSplit/>
        </w:trPr>
        <w:tc>
          <w:tcPr>
            <w:tcW w:w="8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Default="00A658BA" w:rsidP="0049668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Pr="001100AB" w:rsidRDefault="00A658BA" w:rsidP="0049668B">
            <w:pPr>
              <w:tabs>
                <w:tab w:val="left" w:pos="723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A658BA" w:rsidTr="0023360A">
        <w:trPr>
          <w:cantSplit/>
        </w:trPr>
        <w:tc>
          <w:tcPr>
            <w:tcW w:w="8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Default="00A658BA" w:rsidP="0049668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Pr="001100AB" w:rsidRDefault="00A658BA" w:rsidP="0049668B">
            <w:pPr>
              <w:tabs>
                <w:tab w:val="left" w:pos="723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A658BA" w:rsidTr="0023360A">
        <w:trPr>
          <w:cantSplit/>
        </w:trPr>
        <w:tc>
          <w:tcPr>
            <w:tcW w:w="8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Default="00A658BA" w:rsidP="0049668B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Pr="00A658BA" w:rsidRDefault="00A658BA" w:rsidP="0049668B">
            <w:pPr>
              <w:tabs>
                <w:tab w:val="left" w:pos="723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A658BA" w:rsidTr="0023360A">
        <w:trPr>
          <w:cantSplit/>
        </w:trPr>
        <w:tc>
          <w:tcPr>
            <w:tcW w:w="8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Pr="00676CBD" w:rsidRDefault="00A658BA" w:rsidP="0049668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6CBD">
              <w:rPr>
                <w:color w:val="000000"/>
                <w:sz w:val="24"/>
                <w:szCs w:val="24"/>
              </w:rPr>
              <w:t>0003.0008.0086.0766 Налог на прибыль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Pr="00A658BA" w:rsidRDefault="00A658BA" w:rsidP="0049668B">
            <w:pPr>
              <w:tabs>
                <w:tab w:val="left" w:pos="723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A658BA" w:rsidTr="0023360A">
        <w:trPr>
          <w:cantSplit/>
        </w:trPr>
        <w:tc>
          <w:tcPr>
            <w:tcW w:w="8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Pr="00676CBD" w:rsidRDefault="00A658BA" w:rsidP="0049668B">
            <w:pPr>
              <w:rPr>
                <w:color w:val="000000"/>
                <w:sz w:val="24"/>
                <w:szCs w:val="24"/>
              </w:rPr>
            </w:pPr>
            <w:r w:rsidRPr="00676CBD">
              <w:rPr>
                <w:sz w:val="24"/>
                <w:szCs w:val="24"/>
              </w:rPr>
              <w:t>0003.0008.0086.0542  Обжалование решений государственных органов и должностных лиц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Pr="001100AB" w:rsidRDefault="00A658BA" w:rsidP="0049668B">
            <w:pPr>
              <w:tabs>
                <w:tab w:val="left" w:pos="723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A658BA" w:rsidTr="0023360A">
        <w:trPr>
          <w:cantSplit/>
        </w:trPr>
        <w:tc>
          <w:tcPr>
            <w:tcW w:w="8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Default="00A658BA" w:rsidP="0023360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0001.0002.0027.0758  Заявление о прекращении рассмотрения обращения заявителя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Pr="001100AB" w:rsidRDefault="00A658BA" w:rsidP="0023360A">
            <w:pPr>
              <w:tabs>
                <w:tab w:val="left" w:pos="723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A658BA" w:rsidTr="0023360A">
        <w:trPr>
          <w:cantSplit/>
        </w:trPr>
        <w:tc>
          <w:tcPr>
            <w:tcW w:w="8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Default="00A658BA" w:rsidP="0023360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Pr="00A658BA" w:rsidRDefault="00A658BA" w:rsidP="0023360A">
            <w:pPr>
              <w:tabs>
                <w:tab w:val="left" w:pos="723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658BA" w:rsidTr="0023360A">
        <w:trPr>
          <w:cantSplit/>
        </w:trPr>
        <w:tc>
          <w:tcPr>
            <w:tcW w:w="8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Pr="00676CBD" w:rsidRDefault="00A658BA" w:rsidP="0049668B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0003.0008.0086.0767 Госпошлина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Pr="00676CBD" w:rsidRDefault="00A658BA" w:rsidP="0049668B">
            <w:pPr>
              <w:tabs>
                <w:tab w:val="left" w:pos="723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658BA" w:rsidTr="0023360A">
        <w:trPr>
          <w:cantSplit/>
        </w:trPr>
        <w:tc>
          <w:tcPr>
            <w:tcW w:w="8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Pr="00A658BA" w:rsidRDefault="00A658BA" w:rsidP="0049668B">
            <w:pPr>
              <w:tabs>
                <w:tab w:val="left" w:pos="7230"/>
              </w:tabs>
              <w:rPr>
                <w:sz w:val="24"/>
                <w:szCs w:val="24"/>
              </w:rPr>
            </w:pPr>
            <w:r w:rsidRPr="00A658BA">
              <w:rPr>
                <w:sz w:val="24"/>
                <w:szCs w:val="24"/>
              </w:rPr>
              <w:t>0003.0008.0086.0761 Налог на добавленную стоимость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Pr="00A658BA" w:rsidRDefault="00A658BA" w:rsidP="0049668B">
            <w:pPr>
              <w:tabs>
                <w:tab w:val="left" w:pos="7230"/>
              </w:tabs>
              <w:jc w:val="right"/>
              <w:rPr>
                <w:sz w:val="24"/>
                <w:szCs w:val="24"/>
              </w:rPr>
            </w:pPr>
            <w:r w:rsidRPr="00A658BA">
              <w:rPr>
                <w:sz w:val="24"/>
                <w:szCs w:val="24"/>
              </w:rPr>
              <w:t>4</w:t>
            </w:r>
          </w:p>
        </w:tc>
      </w:tr>
      <w:tr w:rsidR="00A658BA" w:rsidTr="0023360A">
        <w:trPr>
          <w:cantSplit/>
        </w:trPr>
        <w:tc>
          <w:tcPr>
            <w:tcW w:w="8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Default="00A658BA" w:rsidP="0023360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0003.0008.0086.0774 Юридические вопросы по налогам и сборам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Pr="001100AB" w:rsidRDefault="00A658BA" w:rsidP="0023360A">
            <w:pPr>
              <w:tabs>
                <w:tab w:val="left" w:pos="723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658BA" w:rsidTr="0049668B">
        <w:trPr>
          <w:cantSplit/>
        </w:trPr>
        <w:tc>
          <w:tcPr>
            <w:tcW w:w="8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Pr="00A658BA" w:rsidRDefault="00A658BA" w:rsidP="0049668B">
            <w:pPr>
              <w:tabs>
                <w:tab w:val="left" w:pos="7230"/>
              </w:tabs>
              <w:rPr>
                <w:sz w:val="24"/>
                <w:szCs w:val="24"/>
              </w:rPr>
            </w:pPr>
            <w:r w:rsidRPr="00A658BA">
              <w:rPr>
                <w:sz w:val="24"/>
                <w:szCs w:val="24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Pr="00A658BA" w:rsidRDefault="00A658BA" w:rsidP="0049668B">
            <w:pPr>
              <w:tabs>
                <w:tab w:val="left" w:pos="7230"/>
              </w:tabs>
              <w:jc w:val="right"/>
              <w:rPr>
                <w:sz w:val="24"/>
                <w:szCs w:val="24"/>
              </w:rPr>
            </w:pPr>
            <w:r w:rsidRPr="00A658BA">
              <w:rPr>
                <w:sz w:val="24"/>
                <w:szCs w:val="24"/>
              </w:rPr>
              <w:t>3</w:t>
            </w:r>
          </w:p>
        </w:tc>
      </w:tr>
      <w:tr w:rsidR="00A658BA" w:rsidTr="0049668B">
        <w:trPr>
          <w:cantSplit/>
        </w:trPr>
        <w:tc>
          <w:tcPr>
            <w:tcW w:w="8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Pr="00676CBD" w:rsidRDefault="00A658BA" w:rsidP="0049668B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6CBD">
              <w:rPr>
                <w:color w:val="000000"/>
                <w:sz w:val="24"/>
                <w:szCs w:val="24"/>
              </w:rPr>
              <w:t>0002.000</w:t>
            </w:r>
            <w:r>
              <w:rPr>
                <w:color w:val="000000"/>
                <w:sz w:val="24"/>
                <w:szCs w:val="24"/>
              </w:rPr>
              <w:t>6</w:t>
            </w:r>
            <w:r w:rsidRPr="00676CBD">
              <w:rPr>
                <w:color w:val="000000"/>
                <w:sz w:val="24"/>
                <w:szCs w:val="24"/>
              </w:rPr>
              <w:t>.00</w:t>
            </w:r>
            <w:r>
              <w:rPr>
                <w:color w:val="000000"/>
                <w:sz w:val="24"/>
                <w:szCs w:val="24"/>
              </w:rPr>
              <w:t>65</w:t>
            </w:r>
            <w:r w:rsidRPr="00676CBD">
              <w:rPr>
                <w:color w:val="000000"/>
                <w:sz w:val="24"/>
                <w:szCs w:val="24"/>
              </w:rPr>
              <w:t>.02</w:t>
            </w:r>
            <w:r>
              <w:rPr>
                <w:color w:val="000000"/>
                <w:sz w:val="24"/>
                <w:szCs w:val="24"/>
              </w:rPr>
              <w:t>97 Вопросы кадрового обеспечения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A658BA" w:rsidRPr="00676CBD" w:rsidRDefault="00A658BA" w:rsidP="0049668B">
            <w:pPr>
              <w:tabs>
                <w:tab w:val="left" w:pos="723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60317" w:rsidTr="0023360A">
        <w:trPr>
          <w:cantSplit/>
        </w:trPr>
        <w:tc>
          <w:tcPr>
            <w:tcW w:w="8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660317" w:rsidRPr="00676CBD" w:rsidRDefault="00660317" w:rsidP="0049668B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0003.0008.0086.0773 Бухгалтерский учет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660317" w:rsidRPr="00676CBD" w:rsidRDefault="00660317" w:rsidP="0049668B">
            <w:pPr>
              <w:tabs>
                <w:tab w:val="left" w:pos="723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60317" w:rsidRPr="00A658BA" w:rsidTr="0049668B">
        <w:trPr>
          <w:cantSplit/>
        </w:trPr>
        <w:tc>
          <w:tcPr>
            <w:tcW w:w="8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660317" w:rsidRPr="00A658BA" w:rsidRDefault="00660317" w:rsidP="0049668B">
            <w:pPr>
              <w:tabs>
                <w:tab w:val="left" w:pos="7230"/>
              </w:tabs>
              <w:rPr>
                <w:sz w:val="24"/>
                <w:szCs w:val="24"/>
              </w:rPr>
            </w:pPr>
            <w:r w:rsidRPr="00A658BA">
              <w:rPr>
                <w:sz w:val="24"/>
                <w:szCs w:val="24"/>
              </w:rPr>
              <w:t>0001.0002.0027.0111 Рассмотрение обращения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660317" w:rsidRPr="00A658BA" w:rsidRDefault="00660317" w:rsidP="0049668B">
            <w:pPr>
              <w:tabs>
                <w:tab w:val="left" w:pos="7230"/>
              </w:tabs>
              <w:jc w:val="right"/>
              <w:rPr>
                <w:sz w:val="24"/>
                <w:szCs w:val="24"/>
              </w:rPr>
            </w:pPr>
            <w:r w:rsidRPr="00A658BA">
              <w:rPr>
                <w:sz w:val="24"/>
                <w:szCs w:val="24"/>
              </w:rPr>
              <w:t>2</w:t>
            </w:r>
          </w:p>
        </w:tc>
      </w:tr>
      <w:tr w:rsidR="00660317" w:rsidRPr="00676CBD" w:rsidTr="0049668B">
        <w:trPr>
          <w:cantSplit/>
        </w:trPr>
        <w:tc>
          <w:tcPr>
            <w:tcW w:w="8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660317" w:rsidRPr="004C3337" w:rsidRDefault="00660317" w:rsidP="0049668B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51E70">
              <w:rPr>
                <w:color w:val="000000"/>
                <w:sz w:val="24"/>
                <w:szCs w:val="24"/>
              </w:rPr>
              <w:t>0003.0008.0086.0778 Налогообложение алкогольной продукции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660317" w:rsidRDefault="00660317" w:rsidP="0049668B">
            <w:pPr>
              <w:tabs>
                <w:tab w:val="left" w:pos="723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60317" w:rsidRPr="00676CBD" w:rsidTr="0023360A">
        <w:trPr>
          <w:cantSplit/>
          <w:trHeight w:val="180"/>
        </w:trPr>
        <w:tc>
          <w:tcPr>
            <w:tcW w:w="822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660317" w:rsidRPr="00676CBD" w:rsidRDefault="00660317" w:rsidP="0023360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0001.0002.0027.0111 Рассмотрение обращения</w:t>
            </w:r>
          </w:p>
        </w:tc>
        <w:tc>
          <w:tcPr>
            <w:tcW w:w="226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660317" w:rsidRPr="00676CBD" w:rsidRDefault="00660317" w:rsidP="0023360A">
            <w:pPr>
              <w:tabs>
                <w:tab w:val="left" w:pos="723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60317" w:rsidRPr="00676CBD" w:rsidTr="0023360A">
        <w:trPr>
          <w:cantSplit/>
          <w:trHeight w:val="180"/>
        </w:trPr>
        <w:tc>
          <w:tcPr>
            <w:tcW w:w="822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660317" w:rsidRPr="00676CBD" w:rsidRDefault="00660317" w:rsidP="0049668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6CBD">
              <w:rPr>
                <w:color w:val="000000"/>
                <w:sz w:val="24"/>
                <w:szCs w:val="24"/>
              </w:rPr>
              <w:t>0003.0008.0086.0759 Водный налог</w:t>
            </w:r>
          </w:p>
        </w:tc>
        <w:tc>
          <w:tcPr>
            <w:tcW w:w="226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660317" w:rsidRPr="00A658BA" w:rsidRDefault="00660317" w:rsidP="0049668B">
            <w:pPr>
              <w:tabs>
                <w:tab w:val="left" w:pos="723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60317" w:rsidRPr="00A658BA" w:rsidTr="001100AB">
        <w:trPr>
          <w:cantSplit/>
        </w:trPr>
        <w:tc>
          <w:tcPr>
            <w:tcW w:w="8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660317" w:rsidRPr="00676CBD" w:rsidRDefault="00660317" w:rsidP="0049668B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6CBD">
              <w:rPr>
                <w:color w:val="000000"/>
                <w:sz w:val="24"/>
                <w:szCs w:val="24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660317" w:rsidRPr="001100AB" w:rsidRDefault="00660317" w:rsidP="0049668B">
            <w:pPr>
              <w:tabs>
                <w:tab w:val="left" w:pos="723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60317" w:rsidRPr="00A658BA" w:rsidTr="001100AB">
        <w:trPr>
          <w:cantSplit/>
        </w:trPr>
        <w:tc>
          <w:tcPr>
            <w:tcW w:w="8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660317" w:rsidRPr="00A658BA" w:rsidRDefault="00660317" w:rsidP="001100AB">
            <w:pPr>
              <w:tabs>
                <w:tab w:val="left" w:pos="7230"/>
              </w:tabs>
              <w:rPr>
                <w:sz w:val="24"/>
                <w:szCs w:val="24"/>
              </w:rPr>
            </w:pPr>
            <w:r w:rsidRPr="00A658BA">
              <w:rPr>
                <w:sz w:val="24"/>
                <w:szCs w:val="24"/>
              </w:rPr>
              <w:t>0002.0007.0000.0000 Социальное обеспечение и социальное страхование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660317" w:rsidRPr="00A658BA" w:rsidRDefault="00660317" w:rsidP="00E27289">
            <w:pPr>
              <w:tabs>
                <w:tab w:val="left" w:pos="7230"/>
              </w:tabs>
              <w:jc w:val="right"/>
              <w:rPr>
                <w:sz w:val="24"/>
                <w:szCs w:val="24"/>
              </w:rPr>
            </w:pPr>
            <w:r w:rsidRPr="00A658BA">
              <w:rPr>
                <w:sz w:val="24"/>
                <w:szCs w:val="24"/>
              </w:rPr>
              <w:t>1</w:t>
            </w:r>
          </w:p>
        </w:tc>
      </w:tr>
      <w:tr w:rsidR="00660317" w:rsidRPr="00A658BA" w:rsidTr="001100AB">
        <w:trPr>
          <w:cantSplit/>
        </w:trPr>
        <w:tc>
          <w:tcPr>
            <w:tcW w:w="8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660317" w:rsidRPr="00A658BA" w:rsidRDefault="00660317" w:rsidP="001100AB">
            <w:pPr>
              <w:tabs>
                <w:tab w:val="left" w:pos="7230"/>
              </w:tabs>
              <w:rPr>
                <w:sz w:val="24"/>
                <w:szCs w:val="24"/>
              </w:rPr>
            </w:pPr>
            <w:r w:rsidRPr="00A658BA">
              <w:rPr>
                <w:sz w:val="24"/>
                <w:szCs w:val="24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660317" w:rsidRPr="00A658BA" w:rsidRDefault="00660317" w:rsidP="00E27289">
            <w:pPr>
              <w:tabs>
                <w:tab w:val="left" w:pos="7230"/>
              </w:tabs>
              <w:jc w:val="right"/>
              <w:rPr>
                <w:sz w:val="24"/>
                <w:szCs w:val="24"/>
              </w:rPr>
            </w:pPr>
            <w:r w:rsidRPr="00A658BA">
              <w:rPr>
                <w:sz w:val="24"/>
                <w:szCs w:val="24"/>
              </w:rPr>
              <w:t>1</w:t>
            </w:r>
          </w:p>
        </w:tc>
      </w:tr>
      <w:tr w:rsidR="00660317" w:rsidRPr="00A658BA" w:rsidTr="001100AB">
        <w:trPr>
          <w:cantSplit/>
        </w:trPr>
        <w:tc>
          <w:tcPr>
            <w:tcW w:w="8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660317" w:rsidRPr="00A658BA" w:rsidRDefault="00660317" w:rsidP="001100AB">
            <w:pPr>
              <w:tabs>
                <w:tab w:val="left" w:pos="7230"/>
              </w:tabs>
              <w:rPr>
                <w:sz w:val="24"/>
                <w:szCs w:val="24"/>
              </w:rPr>
            </w:pPr>
            <w:r w:rsidRPr="00A658BA">
              <w:rPr>
                <w:sz w:val="24"/>
                <w:szCs w:val="24"/>
              </w:rPr>
              <w:t>0003.0010.0000.0000 Внешнеэкономическая деятельность. Таможенное дело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660317" w:rsidRPr="00A658BA" w:rsidRDefault="00660317" w:rsidP="00E27289">
            <w:pPr>
              <w:tabs>
                <w:tab w:val="left" w:pos="7230"/>
              </w:tabs>
              <w:jc w:val="right"/>
              <w:rPr>
                <w:sz w:val="24"/>
                <w:szCs w:val="24"/>
              </w:rPr>
            </w:pPr>
            <w:r w:rsidRPr="00A658BA">
              <w:rPr>
                <w:sz w:val="24"/>
                <w:szCs w:val="24"/>
              </w:rPr>
              <w:t>1</w:t>
            </w:r>
          </w:p>
        </w:tc>
      </w:tr>
      <w:tr w:rsidR="00660317" w:rsidRPr="00676CBD" w:rsidTr="00E27289">
        <w:trPr>
          <w:cantSplit/>
        </w:trPr>
        <w:tc>
          <w:tcPr>
            <w:tcW w:w="8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660317" w:rsidRPr="001100AB" w:rsidRDefault="00660317" w:rsidP="00E27289">
            <w:pPr>
              <w:tabs>
                <w:tab w:val="left" w:pos="7230"/>
              </w:tabs>
              <w:rPr>
                <w:b/>
                <w:sz w:val="25"/>
                <w:szCs w:val="25"/>
              </w:rPr>
            </w:pPr>
            <w:r w:rsidRPr="00E51E70">
              <w:rPr>
                <w:color w:val="000000"/>
                <w:sz w:val="24"/>
                <w:szCs w:val="24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660317" w:rsidRPr="00A658BA" w:rsidRDefault="00660317" w:rsidP="00E27289">
            <w:pPr>
              <w:tabs>
                <w:tab w:val="left" w:pos="7230"/>
              </w:tabs>
              <w:jc w:val="right"/>
              <w:rPr>
                <w:sz w:val="24"/>
                <w:szCs w:val="24"/>
              </w:rPr>
            </w:pPr>
            <w:r w:rsidRPr="00A658BA">
              <w:rPr>
                <w:sz w:val="24"/>
                <w:szCs w:val="24"/>
              </w:rPr>
              <w:t>1</w:t>
            </w:r>
          </w:p>
        </w:tc>
      </w:tr>
      <w:tr w:rsidR="00660317" w:rsidTr="001100AB">
        <w:trPr>
          <w:cantSplit/>
        </w:trPr>
        <w:tc>
          <w:tcPr>
            <w:tcW w:w="8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660317" w:rsidRDefault="00660317" w:rsidP="00E27289">
            <w:pPr>
              <w:tabs>
                <w:tab w:val="left" w:pos="723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Итого: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3" w:type="dxa"/>
            </w:tcMar>
          </w:tcPr>
          <w:p w:rsidR="00660317" w:rsidRDefault="00660317" w:rsidP="00E27289">
            <w:pPr>
              <w:tabs>
                <w:tab w:val="left" w:pos="7230"/>
              </w:tabs>
              <w:jc w:val="right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10446</w:t>
            </w:r>
          </w:p>
        </w:tc>
      </w:tr>
    </w:tbl>
    <w:p w:rsidR="00B17539" w:rsidRDefault="00B17539" w:rsidP="00B17539">
      <w:pPr>
        <w:tabs>
          <w:tab w:val="left" w:pos="7230"/>
        </w:tabs>
      </w:pPr>
    </w:p>
    <w:sectPr w:rsidR="00B17539">
      <w:pgSz w:w="11906" w:h="16838"/>
      <w:pgMar w:top="142" w:right="1168" w:bottom="142" w:left="992" w:header="0" w:footer="0" w:gutter="0"/>
      <w:cols w:space="720"/>
      <w:formProt w:val="0"/>
      <w:docGrid w:linePitch="249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0C"/>
    <w:rsid w:val="000C520C"/>
    <w:rsid w:val="001100AB"/>
    <w:rsid w:val="00202795"/>
    <w:rsid w:val="00207A7A"/>
    <w:rsid w:val="002208B9"/>
    <w:rsid w:val="00242A57"/>
    <w:rsid w:val="004D67FB"/>
    <w:rsid w:val="005335E0"/>
    <w:rsid w:val="005C58CD"/>
    <w:rsid w:val="00660317"/>
    <w:rsid w:val="00676CBD"/>
    <w:rsid w:val="006C2D12"/>
    <w:rsid w:val="007A523F"/>
    <w:rsid w:val="007C5BA1"/>
    <w:rsid w:val="00861EF6"/>
    <w:rsid w:val="0091322B"/>
    <w:rsid w:val="00A658BA"/>
    <w:rsid w:val="00B17539"/>
    <w:rsid w:val="00C54C52"/>
    <w:rsid w:val="00CD6317"/>
    <w:rsid w:val="00F6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color w:val="00000A"/>
    </w:rPr>
  </w:style>
  <w:style w:type="paragraph" w:styleId="1">
    <w:name w:val="heading 1"/>
    <w:basedOn w:val="a"/>
    <w:qFormat/>
    <w:pPr>
      <w:keepNext/>
      <w:tabs>
        <w:tab w:val="left" w:pos="789"/>
      </w:tabs>
      <w:spacing w:before="360" w:after="12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qFormat/>
    <w:pPr>
      <w:keepNext/>
      <w:tabs>
        <w:tab w:val="left" w:pos="933"/>
      </w:tabs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qFormat/>
    <w:pPr>
      <w:keepNext/>
      <w:tabs>
        <w:tab w:val="left" w:pos="1077"/>
      </w:tabs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qFormat/>
    <w:pPr>
      <w:keepNext/>
      <w:widowControl w:val="0"/>
      <w:tabs>
        <w:tab w:val="left" w:pos="1437"/>
      </w:tabs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qFormat/>
    <w:pPr>
      <w:keepNext/>
      <w:tabs>
        <w:tab w:val="left" w:pos="1365"/>
      </w:tabs>
      <w:textAlignment w:val="baseline"/>
      <w:outlineLvl w:val="4"/>
    </w:pPr>
    <w:rPr>
      <w:sz w:val="24"/>
    </w:rPr>
  </w:style>
  <w:style w:type="paragraph" w:styleId="6">
    <w:name w:val="heading 6"/>
    <w:basedOn w:val="a"/>
    <w:qFormat/>
    <w:pPr>
      <w:keepNext/>
      <w:tabs>
        <w:tab w:val="left" w:pos="1509"/>
      </w:tabs>
      <w:textAlignment w:val="baseline"/>
      <w:outlineLvl w:val="5"/>
    </w:pPr>
    <w:rPr>
      <w:b/>
    </w:rPr>
  </w:style>
  <w:style w:type="paragraph" w:styleId="7">
    <w:name w:val="heading 7"/>
    <w:basedOn w:val="a"/>
    <w:qFormat/>
    <w:pPr>
      <w:keepNext/>
      <w:pageBreakBefore/>
      <w:tabs>
        <w:tab w:val="left" w:pos="1653"/>
      </w:tabs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qFormat/>
    <w:pPr>
      <w:tabs>
        <w:tab w:val="left" w:pos="1797"/>
      </w:tabs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qFormat/>
    <w:pPr>
      <w:tabs>
        <w:tab w:val="left" w:pos="1941"/>
      </w:tabs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E5E7B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a9">
    <w:name w:val="Заглав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Balloon Text"/>
    <w:basedOn w:val="a"/>
    <w:uiPriority w:val="99"/>
    <w:semiHidden/>
    <w:unhideWhenUsed/>
    <w:qFormat/>
    <w:rsid w:val="000E5E7B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color w:val="00000A"/>
    </w:rPr>
  </w:style>
  <w:style w:type="paragraph" w:styleId="1">
    <w:name w:val="heading 1"/>
    <w:basedOn w:val="a"/>
    <w:qFormat/>
    <w:pPr>
      <w:keepNext/>
      <w:tabs>
        <w:tab w:val="left" w:pos="789"/>
      </w:tabs>
      <w:spacing w:before="360" w:after="12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qFormat/>
    <w:pPr>
      <w:keepNext/>
      <w:tabs>
        <w:tab w:val="left" w:pos="933"/>
      </w:tabs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qFormat/>
    <w:pPr>
      <w:keepNext/>
      <w:tabs>
        <w:tab w:val="left" w:pos="1077"/>
      </w:tabs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qFormat/>
    <w:pPr>
      <w:keepNext/>
      <w:widowControl w:val="0"/>
      <w:tabs>
        <w:tab w:val="left" w:pos="1437"/>
      </w:tabs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qFormat/>
    <w:pPr>
      <w:keepNext/>
      <w:tabs>
        <w:tab w:val="left" w:pos="1365"/>
      </w:tabs>
      <w:textAlignment w:val="baseline"/>
      <w:outlineLvl w:val="4"/>
    </w:pPr>
    <w:rPr>
      <w:sz w:val="24"/>
    </w:rPr>
  </w:style>
  <w:style w:type="paragraph" w:styleId="6">
    <w:name w:val="heading 6"/>
    <w:basedOn w:val="a"/>
    <w:qFormat/>
    <w:pPr>
      <w:keepNext/>
      <w:tabs>
        <w:tab w:val="left" w:pos="1509"/>
      </w:tabs>
      <w:textAlignment w:val="baseline"/>
      <w:outlineLvl w:val="5"/>
    </w:pPr>
    <w:rPr>
      <w:b/>
    </w:rPr>
  </w:style>
  <w:style w:type="paragraph" w:styleId="7">
    <w:name w:val="heading 7"/>
    <w:basedOn w:val="a"/>
    <w:qFormat/>
    <w:pPr>
      <w:keepNext/>
      <w:pageBreakBefore/>
      <w:tabs>
        <w:tab w:val="left" w:pos="1653"/>
      </w:tabs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qFormat/>
    <w:pPr>
      <w:tabs>
        <w:tab w:val="left" w:pos="1797"/>
      </w:tabs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qFormat/>
    <w:pPr>
      <w:tabs>
        <w:tab w:val="left" w:pos="1941"/>
      </w:tabs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E5E7B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a9">
    <w:name w:val="Заглав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Balloon Text"/>
    <w:basedOn w:val="a"/>
    <w:uiPriority w:val="99"/>
    <w:semiHidden/>
    <w:unhideWhenUsed/>
    <w:qFormat/>
    <w:rsid w:val="000E5E7B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40FB2-C6D9-4C04-B0FC-C66B139D3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Надежда Георгиевна Барыкина</dc:creator>
  <cp:lastModifiedBy>Кузьмина Елена Ильинична</cp:lastModifiedBy>
  <cp:revision>2</cp:revision>
  <cp:lastPrinted>2017-04-13T08:08:00Z</cp:lastPrinted>
  <dcterms:created xsi:type="dcterms:W3CDTF">2017-04-19T12:07:00Z</dcterms:created>
  <dcterms:modified xsi:type="dcterms:W3CDTF">2017-04-19T12:07:00Z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