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E3A" w:rsidRDefault="00684E3A" w:rsidP="00684E3A">
      <w:pPr>
        <w:pStyle w:val="a4"/>
        <w:ind w:right="125"/>
        <w:jc w:val="right"/>
        <w:rPr>
          <w:sz w:val="26"/>
          <w:szCs w:val="26"/>
        </w:rPr>
      </w:pPr>
      <w:r>
        <w:rPr>
          <w:b w:val="0"/>
          <w:sz w:val="26"/>
          <w:szCs w:val="26"/>
        </w:rPr>
        <w:t>Приложение 1</w:t>
      </w:r>
    </w:p>
    <w:p w:rsidR="00684E3A" w:rsidRDefault="00684E3A" w:rsidP="00684E3A">
      <w:pPr>
        <w:jc w:val="center"/>
        <w:rPr>
          <w:b/>
          <w:sz w:val="26"/>
          <w:szCs w:val="26"/>
        </w:rPr>
      </w:pPr>
    </w:p>
    <w:p w:rsidR="00684E3A" w:rsidRDefault="00684E3A" w:rsidP="00684E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СПРАВКА</w:t>
      </w:r>
    </w:p>
    <w:p w:rsidR="00684E3A" w:rsidRDefault="00805C29" w:rsidP="00684E3A">
      <w:pPr>
        <w:pStyle w:val="21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в</w:t>
      </w:r>
      <w:bookmarkStart w:id="0" w:name="_GoBack"/>
      <w:bookmarkEnd w:id="0"/>
      <w:r>
        <w:rPr>
          <w:b/>
          <w:sz w:val="26"/>
          <w:szCs w:val="26"/>
          <w:lang w:val="ru-RU"/>
        </w:rPr>
        <w:t>ходящей корреспонденции по тематике обращений граждан и ИП за февраль 2017 года</w:t>
      </w:r>
    </w:p>
    <w:p w:rsidR="00684E3A" w:rsidRDefault="00684E3A" w:rsidP="00684E3A">
      <w:pPr>
        <w:pStyle w:val="21"/>
        <w:rPr>
          <w:b/>
          <w:sz w:val="26"/>
          <w:szCs w:val="26"/>
          <w:lang w:val="ru-RU"/>
        </w:rPr>
      </w:pPr>
    </w:p>
    <w:tbl>
      <w:tblPr>
        <w:tblW w:w="10664" w:type="dxa"/>
        <w:tblInd w:w="-1066" w:type="dxa"/>
        <w:tblLayout w:type="fixed"/>
        <w:tblLook w:val="0000" w:firstRow="0" w:lastRow="0" w:firstColumn="0" w:lastColumn="0" w:noHBand="0" w:noVBand="0"/>
      </w:tblPr>
      <w:tblGrid>
        <w:gridCol w:w="9186"/>
        <w:gridCol w:w="1478"/>
      </w:tblGrid>
      <w:tr w:rsidR="00684E3A" w:rsidTr="00684E3A">
        <w:trPr>
          <w:cantSplit/>
          <w:trHeight w:val="322"/>
        </w:trPr>
        <w:tc>
          <w:tcPr>
            <w:tcW w:w="9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napToGrid w:val="0"/>
              <w:jc w:val="center"/>
              <w:rPr>
                <w:lang w:eastAsia="ru-RU"/>
              </w:rPr>
            </w:pPr>
          </w:p>
          <w:p w:rsidR="00684E3A" w:rsidRDefault="00684E3A" w:rsidP="009660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тематики документа</w:t>
            </w:r>
          </w:p>
        </w:tc>
        <w:tc>
          <w:tcPr>
            <w:tcW w:w="1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84E3A" w:rsidRDefault="00684E3A" w:rsidP="009660B8">
            <w:pPr>
              <w:jc w:val="center"/>
            </w:pPr>
            <w:r>
              <w:rPr>
                <w:lang w:eastAsia="ru-RU"/>
              </w:rPr>
              <w:t>Количество документов</w:t>
            </w:r>
          </w:p>
        </w:tc>
      </w:tr>
      <w:tr w:rsidR="00684E3A" w:rsidTr="00684E3A">
        <w:trPr>
          <w:cantSplit/>
          <w:trHeight w:val="437"/>
        </w:trPr>
        <w:tc>
          <w:tcPr>
            <w:tcW w:w="9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napToGri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84E3A" w:rsidTr="00684E3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684E3A" w:rsidTr="00684E3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0003.0008.0086.0763</w:t>
            </w:r>
            <w:r>
              <w:rPr>
                <w:lang w:eastAsia="ru-RU"/>
              </w:rPr>
              <w:t xml:space="preserve"> Транспортный налог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napToGrid w:val="0"/>
              <w:jc w:val="right"/>
            </w:pPr>
            <w:r>
              <w:t>48</w:t>
            </w:r>
          </w:p>
        </w:tc>
      </w:tr>
      <w:tr w:rsidR="00684E3A" w:rsidTr="00684E3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uppressAutoHyphens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0003.0008.0086.0332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Федеральные‚ региональные‚ местные налоги и сборы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napToGrid w:val="0"/>
              <w:jc w:val="right"/>
            </w:pPr>
            <w:r>
              <w:t>38</w:t>
            </w:r>
          </w:p>
        </w:tc>
      </w:tr>
      <w:tr w:rsidR="00684E3A" w:rsidTr="00684E3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0003.0008.0086.0542</w:t>
            </w:r>
            <w:r>
              <w:rPr>
                <w:lang w:eastAsia="ru-RU"/>
              </w:rPr>
              <w:t xml:space="preserve">  Обжалование решений государственных органов и должностных лиц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napToGrid w:val="0"/>
              <w:jc w:val="right"/>
            </w:pPr>
            <w:r>
              <w:t>36</w:t>
            </w:r>
          </w:p>
        </w:tc>
      </w:tr>
      <w:tr w:rsidR="00684E3A" w:rsidTr="00684E3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0003.0008.0086.0770</w:t>
            </w:r>
            <w:r>
              <w:rPr>
                <w:lang w:eastAsia="ru-RU"/>
              </w:rPr>
              <w:t xml:space="preserve"> Уклонение от налогообложения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napToGrid w:val="0"/>
              <w:jc w:val="right"/>
            </w:pPr>
            <w:r>
              <w:t>28</w:t>
            </w:r>
          </w:p>
        </w:tc>
      </w:tr>
      <w:tr w:rsidR="00684E3A" w:rsidTr="00684E3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0003.0008.0086.0764</w:t>
            </w:r>
            <w:r>
              <w:rPr>
                <w:lang w:eastAsia="ru-RU"/>
              </w:rPr>
              <w:t xml:space="preserve"> Налог на имущество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napToGrid w:val="0"/>
              <w:jc w:val="right"/>
            </w:pPr>
            <w:r>
              <w:t>28</w:t>
            </w:r>
          </w:p>
        </w:tc>
      </w:tr>
      <w:tr w:rsidR="00684E3A" w:rsidTr="00684E3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Pr="009A6CF4" w:rsidRDefault="00684E3A" w:rsidP="009660B8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82286E">
              <w:rPr>
                <w:b/>
                <w:color w:val="000000"/>
                <w:sz w:val="22"/>
                <w:szCs w:val="22"/>
                <w:lang w:eastAsia="ru-RU"/>
              </w:rPr>
              <w:t>0003.0008.0086.0334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2286E">
              <w:rPr>
                <w:color w:val="000000"/>
                <w:lang w:eastAsia="ru-RU"/>
              </w:rPr>
              <w:t>Налоговые правонарушения‚ ответственность за их совершение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napToGrid w:val="0"/>
              <w:jc w:val="right"/>
            </w:pPr>
            <w:r>
              <w:t>24</w:t>
            </w:r>
          </w:p>
        </w:tc>
      </w:tr>
      <w:tr w:rsidR="00684E3A" w:rsidTr="00684E3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0003.0008.0086.0769</w:t>
            </w:r>
            <w:r>
              <w:rPr>
                <w:lang w:eastAsia="ru-RU"/>
              </w:rPr>
              <w:t xml:space="preserve"> Задолженность по налогам и сборам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napToGrid w:val="0"/>
              <w:jc w:val="right"/>
            </w:pPr>
            <w:r>
              <w:t>22</w:t>
            </w:r>
          </w:p>
        </w:tc>
      </w:tr>
      <w:tr w:rsidR="00684E3A" w:rsidTr="00684E3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uppressAutoHyphens w:val="0"/>
              <w:autoSpaceDE w:val="0"/>
              <w:rPr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0003.0008.0086.0684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Налоговые преференции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napToGrid w:val="0"/>
              <w:jc w:val="right"/>
            </w:pPr>
            <w:r>
              <w:t>18</w:t>
            </w:r>
          </w:p>
        </w:tc>
      </w:tr>
      <w:tr w:rsidR="00684E3A" w:rsidTr="00684E3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0003.0008.0086.0760</w:t>
            </w:r>
            <w:r>
              <w:rPr>
                <w:lang w:eastAsia="ru-RU"/>
              </w:rPr>
              <w:t xml:space="preserve"> Земельный налог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napToGrid w:val="0"/>
              <w:jc w:val="right"/>
            </w:pPr>
            <w:r>
              <w:t>17</w:t>
            </w:r>
          </w:p>
        </w:tc>
      </w:tr>
      <w:tr w:rsidR="00684E3A" w:rsidTr="00684E3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uppressAutoHyphens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0003.0008.0086.1471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napToGrid w:val="0"/>
              <w:jc w:val="right"/>
            </w:pPr>
            <w:r>
              <w:t>16</w:t>
            </w:r>
          </w:p>
        </w:tc>
      </w:tr>
      <w:tr w:rsidR="00684E3A" w:rsidTr="00684E3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0003.0008.0086.0777</w:t>
            </w:r>
            <w:r>
              <w:rPr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napToGrid w:val="0"/>
              <w:jc w:val="right"/>
            </w:pPr>
            <w:r>
              <w:t>16</w:t>
            </w:r>
          </w:p>
        </w:tc>
      </w:tr>
      <w:tr w:rsidR="00684E3A" w:rsidTr="00684E3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autoSpaceDE w:val="0"/>
              <w:rPr>
                <w:lang w:eastAsia="ru-RU"/>
              </w:rPr>
            </w:pPr>
            <w:r>
              <w:rPr>
                <w:b/>
                <w:color w:val="000000"/>
              </w:rPr>
              <w:t>0003.0008.0086.0771</w:t>
            </w:r>
            <w:r>
              <w:rPr>
                <w:color w:val="000000"/>
              </w:rPr>
              <w:t xml:space="preserve"> Применение ККТ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napToGrid w:val="0"/>
              <w:jc w:val="right"/>
            </w:pPr>
            <w:r>
              <w:t>14</w:t>
            </w:r>
          </w:p>
        </w:tc>
      </w:tr>
      <w:tr w:rsidR="00684E3A" w:rsidTr="00684E3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jc w:val="both"/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0003.0008.0086.0775</w:t>
            </w:r>
            <w:r>
              <w:rPr>
                <w:lang w:eastAsia="ru-RU"/>
              </w:rPr>
              <w:t xml:space="preserve">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napToGrid w:val="0"/>
              <w:jc w:val="right"/>
            </w:pPr>
            <w:r>
              <w:t>9</w:t>
            </w:r>
          </w:p>
        </w:tc>
      </w:tr>
      <w:tr w:rsidR="00684E3A" w:rsidTr="00684E3A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uppressAutoHyphens w:val="0"/>
              <w:autoSpaceDE w:val="0"/>
              <w:rPr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0003.0008.0086.0765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napToGrid w:val="0"/>
              <w:jc w:val="right"/>
            </w:pPr>
            <w:r>
              <w:t>7</w:t>
            </w:r>
          </w:p>
        </w:tc>
      </w:tr>
      <w:tr w:rsidR="00684E3A" w:rsidTr="00684E3A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autoSpaceDE w:val="0"/>
            </w:pPr>
            <w:r>
              <w:rPr>
                <w:b/>
                <w:color w:val="000000"/>
              </w:rPr>
              <w:t>0003.0008.0086.0333</w:t>
            </w:r>
            <w:r>
              <w:rPr>
                <w:color w:val="000000"/>
              </w:rPr>
              <w:t xml:space="preserve"> Налоговая служба: налоги‚ сборы и штрафы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napToGrid w:val="0"/>
              <w:jc w:val="right"/>
            </w:pPr>
            <w:r>
              <w:t>5</w:t>
            </w:r>
          </w:p>
        </w:tc>
      </w:tr>
      <w:tr w:rsidR="00684E3A" w:rsidTr="00684E3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>0003.0008.0086.0772</w:t>
            </w:r>
            <w:r>
              <w:rPr>
                <w:lang w:eastAsia="ru-RU"/>
              </w:rPr>
              <w:t xml:space="preserve"> Получение и отказ от ИНН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napToGrid w:val="0"/>
              <w:jc w:val="right"/>
            </w:pPr>
            <w:r>
              <w:t>4</w:t>
            </w:r>
          </w:p>
        </w:tc>
      </w:tr>
      <w:tr w:rsidR="00684E3A" w:rsidTr="00684E3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jc w:val="both"/>
              <w:rPr>
                <w:lang w:eastAsia="ru-RU"/>
              </w:rPr>
            </w:pPr>
            <w:r>
              <w:rPr>
                <w:b/>
                <w:lang w:eastAsia="ru-RU"/>
              </w:rPr>
              <w:t>0001.0002.0027.0758</w:t>
            </w:r>
            <w:r>
              <w:rPr>
                <w:lang w:eastAsia="ru-RU"/>
              </w:rPr>
              <w:t xml:space="preserve">  Заявление о прекращении рассмотрения обращения заявителя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napToGrid w:val="0"/>
              <w:jc w:val="right"/>
            </w:pPr>
            <w:r>
              <w:t>2</w:t>
            </w:r>
          </w:p>
        </w:tc>
      </w:tr>
      <w:tr w:rsidR="00684E3A" w:rsidTr="00684E3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Pr="006213E1" w:rsidRDefault="00684E3A" w:rsidP="009660B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2286E">
              <w:rPr>
                <w:b/>
                <w:color w:val="000000"/>
                <w:sz w:val="22"/>
                <w:szCs w:val="22"/>
                <w:lang w:eastAsia="ru-RU"/>
              </w:rPr>
              <w:t>0002.0007.0067.0000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Управление социальным обеспечением и социальным страхованием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Pr="006213E1" w:rsidRDefault="00684E3A" w:rsidP="009660B8">
            <w:pPr>
              <w:snapToGrid w:val="0"/>
              <w:jc w:val="right"/>
            </w:pPr>
            <w:r>
              <w:t>2</w:t>
            </w:r>
          </w:p>
        </w:tc>
      </w:tr>
      <w:tr w:rsidR="00684E3A" w:rsidTr="00684E3A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Pr="00E60CD2" w:rsidRDefault="00684E3A" w:rsidP="009660B8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82286E">
              <w:rPr>
                <w:b/>
                <w:color w:val="000000"/>
                <w:sz w:val="22"/>
                <w:szCs w:val="22"/>
                <w:lang w:eastAsia="ru-RU"/>
              </w:rPr>
              <w:t>0001.0002.0027.0111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Рассмотрение обращения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napToGrid w:val="0"/>
              <w:jc w:val="right"/>
            </w:pPr>
            <w:r>
              <w:t>1</w:t>
            </w:r>
          </w:p>
        </w:tc>
      </w:tr>
      <w:tr w:rsidR="00684E3A" w:rsidRPr="006213E1" w:rsidTr="00684E3A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Pr="006213E1" w:rsidRDefault="00684E3A" w:rsidP="009660B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2286E">
              <w:rPr>
                <w:b/>
                <w:color w:val="000000"/>
                <w:sz w:val="22"/>
                <w:szCs w:val="22"/>
                <w:lang w:eastAsia="ru-RU"/>
              </w:rPr>
              <w:t>0001.0003.0030.0471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Проблемы предпринимателей‚ работающих без образования юридического лица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Pr="006213E1" w:rsidRDefault="00684E3A" w:rsidP="009660B8">
            <w:pPr>
              <w:snapToGrid w:val="0"/>
              <w:jc w:val="right"/>
            </w:pPr>
            <w:r>
              <w:t>1</w:t>
            </w:r>
          </w:p>
        </w:tc>
      </w:tr>
      <w:tr w:rsidR="00684E3A" w:rsidRPr="006213E1" w:rsidTr="00684E3A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Pr="006213E1" w:rsidRDefault="00684E3A" w:rsidP="009660B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2286E">
              <w:rPr>
                <w:b/>
                <w:color w:val="000000"/>
                <w:sz w:val="22"/>
                <w:szCs w:val="22"/>
                <w:lang w:eastAsia="ru-RU"/>
              </w:rPr>
              <w:t>0003.0008.0086.0767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Госпошлина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Pr="006213E1" w:rsidRDefault="00684E3A" w:rsidP="009660B8">
            <w:pPr>
              <w:snapToGrid w:val="0"/>
              <w:jc w:val="right"/>
            </w:pPr>
            <w:r>
              <w:t>1</w:t>
            </w:r>
          </w:p>
        </w:tc>
      </w:tr>
      <w:tr w:rsidR="00684E3A" w:rsidRPr="006213E1" w:rsidTr="00684E3A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Pr="006213E1" w:rsidRDefault="00684E3A" w:rsidP="009660B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2286E">
              <w:rPr>
                <w:b/>
                <w:color w:val="000000"/>
                <w:sz w:val="22"/>
                <w:szCs w:val="22"/>
                <w:lang w:eastAsia="ru-RU"/>
              </w:rPr>
              <w:t>0001.0003.0031.0472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Pr="006213E1" w:rsidRDefault="00684E3A" w:rsidP="009660B8">
            <w:pPr>
              <w:snapToGrid w:val="0"/>
              <w:jc w:val="right"/>
            </w:pPr>
            <w:r>
              <w:t>1</w:t>
            </w:r>
          </w:p>
        </w:tc>
      </w:tr>
      <w:tr w:rsidR="00684E3A" w:rsidRPr="006213E1" w:rsidTr="00684E3A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82286E">
              <w:rPr>
                <w:b/>
                <w:color w:val="000000"/>
                <w:sz w:val="22"/>
                <w:szCs w:val="22"/>
                <w:lang w:eastAsia="ru-RU"/>
              </w:rPr>
              <w:t>0003.0008.0086.1472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Доступ к персонифицированной информации о состоянии расчета с бюджетом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napToGrid w:val="0"/>
              <w:jc w:val="right"/>
            </w:pPr>
            <w:r>
              <w:t>1</w:t>
            </w:r>
          </w:p>
        </w:tc>
      </w:tr>
      <w:tr w:rsidR="00684E3A" w:rsidRPr="006213E1" w:rsidTr="00684E3A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82286E">
              <w:rPr>
                <w:b/>
                <w:color w:val="000000"/>
                <w:sz w:val="22"/>
                <w:szCs w:val="22"/>
                <w:lang w:eastAsia="ru-RU"/>
              </w:rPr>
              <w:t>0003.0008.0086.0768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Налогообложение малого бизнеса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napToGrid w:val="0"/>
              <w:jc w:val="right"/>
            </w:pPr>
            <w:r>
              <w:t>1</w:t>
            </w:r>
          </w:p>
        </w:tc>
      </w:tr>
      <w:tr w:rsidR="00684E3A" w:rsidRPr="006213E1" w:rsidTr="00684E3A">
        <w:trPr>
          <w:cantSplit/>
        </w:trPr>
        <w:tc>
          <w:tcPr>
            <w:tcW w:w="9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ru-RU"/>
              </w:rPr>
            </w:pPr>
            <w:r w:rsidRPr="0082286E">
              <w:rPr>
                <w:b/>
                <w:color w:val="000000"/>
                <w:sz w:val="22"/>
                <w:szCs w:val="22"/>
                <w:lang w:eastAsia="ru-RU"/>
              </w:rPr>
              <w:t>0002.0006.0000.0000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Труд и занятость населения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snapToGrid w:val="0"/>
              <w:jc w:val="right"/>
            </w:pPr>
            <w:r>
              <w:t>1</w:t>
            </w:r>
          </w:p>
        </w:tc>
      </w:tr>
      <w:tr w:rsidR="00684E3A" w:rsidTr="00684E3A">
        <w:trPr>
          <w:cantSplit/>
        </w:trPr>
        <w:tc>
          <w:tcPr>
            <w:tcW w:w="9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84E3A" w:rsidRDefault="00684E3A" w:rsidP="009660B8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ИТОГО: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E3A" w:rsidRPr="004D21A5" w:rsidRDefault="00684E3A" w:rsidP="009660B8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341</w:t>
            </w:r>
          </w:p>
        </w:tc>
      </w:tr>
    </w:tbl>
    <w:p w:rsidR="00684E3A" w:rsidRDefault="00684E3A" w:rsidP="00684E3A"/>
    <w:p w:rsidR="00684E3A" w:rsidRDefault="00684E3A" w:rsidP="00684E3A"/>
    <w:p w:rsidR="00E271CC" w:rsidRDefault="00805C29" w:rsidP="00684E3A"/>
    <w:sectPr w:rsidR="00E271CC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05C29">
      <w:r>
        <w:separator/>
      </w:r>
    </w:p>
  </w:endnote>
  <w:endnote w:type="continuationSeparator" w:id="0">
    <w:p w:rsidR="00000000" w:rsidRDefault="0080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05C29">
      <w:r>
        <w:separator/>
      </w:r>
    </w:p>
  </w:footnote>
  <w:footnote w:type="continuationSeparator" w:id="0">
    <w:p w:rsidR="00000000" w:rsidRDefault="00805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684E3A">
    <w:pPr>
      <w:pStyle w:val="a6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2AE9C0" wp14:editId="76565B2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6985" t="635" r="1270" b="317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4A5" w:rsidRDefault="00684E3A">
                          <w:pPr>
                            <w:pStyle w:val="a6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05C29"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5.35pt;height:12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XolQIAABo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" stroked="f">
              <v:fill opacity="0"/>
              <v:textbox inset="0,0,0,0">
                <w:txbxContent>
                  <w:p w:rsidR="008334A5" w:rsidRDefault="00684E3A">
                    <w:pPr>
                      <w:pStyle w:val="a6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 w:rsidR="00805C29">
                      <w:rPr>
                        <w:rStyle w:val="a3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805C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29"/>
    <w:rsid w:val="00303A72"/>
    <w:rsid w:val="00407DE8"/>
    <w:rsid w:val="00455A51"/>
    <w:rsid w:val="00684E3A"/>
    <w:rsid w:val="00805C29"/>
    <w:rsid w:val="00EE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3A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84E3A"/>
  </w:style>
  <w:style w:type="paragraph" w:customStyle="1" w:styleId="a4">
    <w:name w:val="Заголовок"/>
    <w:basedOn w:val="a"/>
    <w:next w:val="a5"/>
    <w:rsid w:val="00684E3A"/>
    <w:pPr>
      <w:ind w:right="-908" w:hanging="1134"/>
      <w:jc w:val="center"/>
    </w:pPr>
    <w:rPr>
      <w:b/>
      <w:sz w:val="36"/>
      <w:szCs w:val="20"/>
    </w:rPr>
  </w:style>
  <w:style w:type="paragraph" w:styleId="a6">
    <w:name w:val="header"/>
    <w:basedOn w:val="a"/>
    <w:link w:val="a7"/>
    <w:rsid w:val="00684E3A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684E3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684E3A"/>
    <w:pPr>
      <w:jc w:val="center"/>
    </w:pPr>
    <w:rPr>
      <w:sz w:val="28"/>
      <w:lang w:val="x-none"/>
    </w:rPr>
  </w:style>
  <w:style w:type="paragraph" w:styleId="a5">
    <w:name w:val="Body Text"/>
    <w:basedOn w:val="a"/>
    <w:link w:val="a8"/>
    <w:uiPriority w:val="99"/>
    <w:semiHidden/>
    <w:unhideWhenUsed/>
    <w:rsid w:val="00684E3A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684E3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3A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84E3A"/>
  </w:style>
  <w:style w:type="paragraph" w:customStyle="1" w:styleId="a4">
    <w:name w:val="Заголовок"/>
    <w:basedOn w:val="a"/>
    <w:next w:val="a5"/>
    <w:rsid w:val="00684E3A"/>
    <w:pPr>
      <w:ind w:right="-908" w:hanging="1134"/>
      <w:jc w:val="center"/>
    </w:pPr>
    <w:rPr>
      <w:b/>
      <w:sz w:val="36"/>
      <w:szCs w:val="20"/>
    </w:rPr>
  </w:style>
  <w:style w:type="paragraph" w:styleId="a6">
    <w:name w:val="header"/>
    <w:basedOn w:val="a"/>
    <w:link w:val="a7"/>
    <w:rsid w:val="00684E3A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684E3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684E3A"/>
    <w:pPr>
      <w:jc w:val="center"/>
    </w:pPr>
    <w:rPr>
      <w:sz w:val="28"/>
      <w:lang w:val="x-none"/>
    </w:rPr>
  </w:style>
  <w:style w:type="paragraph" w:styleId="a5">
    <w:name w:val="Body Text"/>
    <w:basedOn w:val="a"/>
    <w:link w:val="a8"/>
    <w:uiPriority w:val="99"/>
    <w:semiHidden/>
    <w:unhideWhenUsed/>
    <w:rsid w:val="00684E3A"/>
    <w:pPr>
      <w:spacing w:after="120"/>
    </w:pPr>
  </w:style>
  <w:style w:type="character" w:customStyle="1" w:styleId="a8">
    <w:name w:val="Основной текст Знак"/>
    <w:basedOn w:val="a0"/>
    <w:link w:val="a5"/>
    <w:uiPriority w:val="99"/>
    <w:semiHidden/>
    <w:rsid w:val="00684E3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2</cp:revision>
  <dcterms:created xsi:type="dcterms:W3CDTF">2017-03-13T07:38:00Z</dcterms:created>
  <dcterms:modified xsi:type="dcterms:W3CDTF">2017-03-13T07:38:00Z</dcterms:modified>
</cp:coreProperties>
</file>