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94" w:rsidRDefault="006F7194" w:rsidP="006F7194">
      <w:pPr>
        <w:jc w:val="center"/>
        <w:rPr>
          <w:b/>
          <w:sz w:val="26"/>
        </w:rPr>
      </w:pPr>
      <w:r>
        <w:rPr>
          <w:b/>
          <w:sz w:val="26"/>
        </w:rPr>
        <w:t xml:space="preserve">СПРАВКА                                                                      </w:t>
      </w:r>
    </w:p>
    <w:p w:rsidR="006F7194" w:rsidRDefault="006F7194" w:rsidP="006F7194">
      <w:pPr>
        <w:jc w:val="center"/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в апреле  2020 года </w:t>
      </w:r>
    </w:p>
    <w:tbl>
      <w:tblPr>
        <w:tblW w:w="0" w:type="auto"/>
        <w:tblInd w:w="372" w:type="dxa"/>
        <w:tblLook w:val="04A0" w:firstRow="1" w:lastRow="0" w:firstColumn="1" w:lastColumn="0" w:noHBand="0" w:noVBand="1"/>
      </w:tblPr>
      <w:tblGrid>
        <w:gridCol w:w="709"/>
        <w:gridCol w:w="5538"/>
        <w:gridCol w:w="2420"/>
        <w:gridCol w:w="2693"/>
        <w:gridCol w:w="2693"/>
        <w:gridCol w:w="1985"/>
      </w:tblGrid>
      <w:tr w:rsidR="006F7194" w:rsidTr="00AB5190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ind w:left="24" w:hanging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Принято граждан на личном приеме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259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259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438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438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293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293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331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331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494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488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304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304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2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rFonts w:ascii="Calibri" w:hAnsi="Calibri"/>
                <w:sz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0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ind w:left="43" w:hanging="43"/>
              <w:rPr>
                <w:rFonts w:ascii="Calibri" w:hAnsi="Calibri"/>
                <w:sz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0</w:t>
            </w:r>
          </w:p>
        </w:tc>
      </w:tr>
      <w:tr w:rsidR="006F7194" w:rsidTr="00AB5190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pStyle w:val="1"/>
              <w:rPr>
                <w:b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194" w:rsidRDefault="006F7194" w:rsidP="00AB5190">
            <w:pPr>
              <w:jc w:val="center"/>
            </w:pPr>
            <w:r>
              <w:t>5436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</w:pPr>
            <w:r>
              <w:t>5428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94" w:rsidRDefault="006F7194" w:rsidP="00AB5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94" w:rsidRDefault="006F7194" w:rsidP="00AB5190">
            <w:pPr>
              <w:jc w:val="center"/>
            </w:pPr>
            <w:r>
              <w:t>2</w:t>
            </w:r>
          </w:p>
        </w:tc>
      </w:tr>
    </w:tbl>
    <w:p w:rsidR="006F7194" w:rsidRDefault="006F7194" w:rsidP="006F7194">
      <w:pPr>
        <w:jc w:val="both"/>
        <w:rPr>
          <w:sz w:val="20"/>
        </w:rPr>
      </w:pPr>
      <w:r>
        <w:rPr>
          <w:sz w:val="20"/>
        </w:rPr>
        <w:t xml:space="preserve">Наибольшее количество обращений касались вопросов: налога на доходы физических лиц – 1070 (19,6%); учета налогоплательщиков. Получение и отказ от ИНН – 794 (14,6 %); задолженность по налогам, сборам и взносам в бюджеты государственных внебюджетных фондов – 671  (12,3%). </w:t>
      </w:r>
    </w:p>
    <w:p w:rsidR="00E271CC" w:rsidRDefault="006F7194">
      <w:bookmarkStart w:id="0" w:name="_GoBack"/>
      <w:bookmarkEnd w:id="0"/>
    </w:p>
    <w:sectPr w:rsidR="00E271CC" w:rsidSect="00D9171F">
      <w:headerReference w:type="default" r:id="rId6"/>
      <w:headerReference w:type="first" r:id="rId7"/>
      <w:pgSz w:w="16840" w:h="11907" w:orient="landscape"/>
      <w:pgMar w:top="-136" w:right="284" w:bottom="0" w:left="284" w:header="56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77" w:rsidRDefault="006F719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77" w:rsidRDefault="006F71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CC"/>
    <w:rsid w:val="00303A72"/>
    <w:rsid w:val="00407DE8"/>
    <w:rsid w:val="00455A51"/>
    <w:rsid w:val="006C56CC"/>
    <w:rsid w:val="006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94"/>
    <w:pPr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6F7194"/>
    <w:pPr>
      <w:keepNext/>
      <w:numPr>
        <w:numId w:val="1"/>
      </w:numPr>
      <w:jc w:val="both"/>
      <w:outlineLvl w:val="0"/>
    </w:pPr>
  </w:style>
  <w:style w:type="paragraph" w:styleId="5">
    <w:name w:val="heading 5"/>
    <w:basedOn w:val="a"/>
    <w:next w:val="a"/>
    <w:link w:val="50"/>
    <w:uiPriority w:val="9"/>
    <w:qFormat/>
    <w:rsid w:val="006F7194"/>
    <w:pPr>
      <w:keepNext/>
      <w:numPr>
        <w:ilvl w:val="4"/>
        <w:numId w:val="1"/>
      </w:numPr>
      <w:ind w:left="459" w:firstLine="0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6F7194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6F7194"/>
    <w:pPr>
      <w:keepNext/>
      <w:numPr>
        <w:ilvl w:val="6"/>
        <w:numId w:val="1"/>
      </w:numPr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6F7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F719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F719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F7194"/>
    <w:rPr>
      <w:rFonts w:ascii="Times New Roman" w:eastAsia="Times New Roman" w:hAnsi="Times New Roman" w:cs="Times New Roman"/>
      <w:i/>
      <w:color w:val="000000"/>
      <w:sz w:val="26"/>
      <w:szCs w:val="20"/>
      <w:lang w:eastAsia="ru-RU"/>
    </w:rPr>
  </w:style>
  <w:style w:type="paragraph" w:styleId="a3">
    <w:name w:val="header"/>
    <w:basedOn w:val="a"/>
    <w:link w:val="a4"/>
    <w:rsid w:val="006F71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719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6F719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94"/>
    <w:pPr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6F7194"/>
    <w:pPr>
      <w:keepNext/>
      <w:numPr>
        <w:numId w:val="1"/>
      </w:numPr>
      <w:jc w:val="both"/>
      <w:outlineLvl w:val="0"/>
    </w:pPr>
  </w:style>
  <w:style w:type="paragraph" w:styleId="5">
    <w:name w:val="heading 5"/>
    <w:basedOn w:val="a"/>
    <w:next w:val="a"/>
    <w:link w:val="50"/>
    <w:uiPriority w:val="9"/>
    <w:qFormat/>
    <w:rsid w:val="006F7194"/>
    <w:pPr>
      <w:keepNext/>
      <w:numPr>
        <w:ilvl w:val="4"/>
        <w:numId w:val="1"/>
      </w:numPr>
      <w:ind w:left="459" w:firstLine="0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6F7194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6F7194"/>
    <w:pPr>
      <w:keepNext/>
      <w:numPr>
        <w:ilvl w:val="6"/>
        <w:numId w:val="1"/>
      </w:numPr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6F7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F719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F719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F7194"/>
    <w:rPr>
      <w:rFonts w:ascii="Times New Roman" w:eastAsia="Times New Roman" w:hAnsi="Times New Roman" w:cs="Times New Roman"/>
      <w:i/>
      <w:color w:val="000000"/>
      <w:sz w:val="26"/>
      <w:szCs w:val="20"/>
      <w:lang w:eastAsia="ru-RU"/>
    </w:rPr>
  </w:style>
  <w:style w:type="paragraph" w:styleId="a3">
    <w:name w:val="header"/>
    <w:basedOn w:val="a"/>
    <w:link w:val="a4"/>
    <w:rsid w:val="006F71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719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6F719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2020-05-13T09:10:00Z</dcterms:created>
  <dcterms:modified xsi:type="dcterms:W3CDTF">2020-05-13T09:10:00Z</dcterms:modified>
</cp:coreProperties>
</file>