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DB" w:rsidRPr="00B36FDB" w:rsidRDefault="00B36FDB">
      <w:pPr>
        <w:pStyle w:val="ConsPlusNormal"/>
        <w:outlineLvl w:val="0"/>
      </w:pPr>
      <w:r w:rsidRPr="00B36FDB">
        <w:t>Зарегистрировано в Минюсте России 24 января 2018 г. N 49745</w:t>
      </w:r>
    </w:p>
    <w:p w:rsidR="00B36FDB" w:rsidRPr="00B36FDB" w:rsidRDefault="00B36F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Title"/>
        <w:jc w:val="center"/>
      </w:pPr>
      <w:r w:rsidRPr="00B36FDB">
        <w:t>МИНИСТЕРСТВО ФИНАНСОВ РОССИЙСКОЙ ФЕДЕРАЦИИ</w:t>
      </w:r>
    </w:p>
    <w:p w:rsidR="00B36FDB" w:rsidRPr="00B36FDB" w:rsidRDefault="00B36FDB">
      <w:pPr>
        <w:pStyle w:val="ConsPlusTitle"/>
        <w:jc w:val="both"/>
      </w:pPr>
    </w:p>
    <w:p w:rsidR="00B36FDB" w:rsidRPr="00B36FDB" w:rsidRDefault="00B36FDB">
      <w:pPr>
        <w:pStyle w:val="ConsPlusTitle"/>
        <w:jc w:val="center"/>
      </w:pPr>
      <w:r w:rsidRPr="00B36FDB">
        <w:t>ФЕДЕРАЛЬНАЯ НАЛОГОВАЯ СЛУЖБА</w:t>
      </w:r>
    </w:p>
    <w:p w:rsidR="00B36FDB" w:rsidRPr="00B36FDB" w:rsidRDefault="00B36FDB">
      <w:pPr>
        <w:pStyle w:val="ConsPlusTitle"/>
        <w:jc w:val="both"/>
      </w:pPr>
    </w:p>
    <w:p w:rsidR="00B36FDB" w:rsidRPr="00B36FDB" w:rsidRDefault="00B36FDB">
      <w:pPr>
        <w:pStyle w:val="ConsPlusTitle"/>
        <w:jc w:val="center"/>
      </w:pPr>
      <w:r w:rsidRPr="00B36FDB">
        <w:t>ПРИКАЗ</w:t>
      </w:r>
    </w:p>
    <w:p w:rsidR="00B36FDB" w:rsidRPr="00B36FDB" w:rsidRDefault="00B36FDB">
      <w:pPr>
        <w:pStyle w:val="ConsPlusTitle"/>
        <w:jc w:val="center"/>
      </w:pPr>
      <w:r w:rsidRPr="00B36FDB">
        <w:t>от 17 января 2018 г. N ММВ-7-11/18@</w:t>
      </w:r>
    </w:p>
    <w:p w:rsidR="00B36FDB" w:rsidRPr="00B36FDB" w:rsidRDefault="00B36FDB">
      <w:pPr>
        <w:pStyle w:val="ConsPlusTitle"/>
        <w:jc w:val="both"/>
      </w:pPr>
    </w:p>
    <w:p w:rsidR="00B36FDB" w:rsidRPr="00B36FDB" w:rsidRDefault="00B36FDB">
      <w:pPr>
        <w:pStyle w:val="ConsPlusTitle"/>
        <w:jc w:val="center"/>
      </w:pPr>
      <w:r w:rsidRPr="00B36FDB">
        <w:t>О ВНЕСЕНИИ ИЗМЕНЕНИЙ</w:t>
      </w:r>
    </w:p>
    <w:p w:rsidR="00B36FDB" w:rsidRPr="00B36FDB" w:rsidRDefault="00B36FDB">
      <w:pPr>
        <w:pStyle w:val="ConsPlusTitle"/>
        <w:jc w:val="center"/>
      </w:pPr>
      <w:r w:rsidRPr="00B36FDB">
        <w:t>В ПРИЛОЖЕНИЯ К ПРИКАЗУ ФЕДЕРАЛЬНОЙ НАЛОГОВОЙ СЛУЖБЫ</w:t>
      </w:r>
    </w:p>
    <w:p w:rsidR="00B36FDB" w:rsidRPr="00B36FDB" w:rsidRDefault="00B36FDB">
      <w:pPr>
        <w:pStyle w:val="ConsPlusTitle"/>
        <w:jc w:val="center"/>
      </w:pPr>
      <w:r w:rsidRPr="00B36FDB">
        <w:t>ОТ 14.10.2015 N ММВ-7-11/450@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proofErr w:type="gramStart"/>
      <w:r w:rsidRPr="00B36FDB">
        <w:t>В соответствии с пунктом 7 статьи 80 части первой Налогового кодекса Российской Федерации (Собрание законодательства Российской Федерации, 1998, N 31, ст. 3824; 2010, N 31, ст. 4198; 2012, N 27, ст. 3588; 2013, N 26, ст. 3207; 2016, N 27 (ч. 1), ст. 4176;</w:t>
      </w:r>
      <w:proofErr w:type="gramEnd"/>
      <w:r w:rsidRPr="00B36FDB">
        <w:t xml:space="preserve"> </w:t>
      </w:r>
      <w:proofErr w:type="gramStart"/>
      <w:r w:rsidRPr="00B36FDB">
        <w:t>2017, N 49, ст. 7312), положениями главы 23 "Налог на доходы физических лиц" части второй Налогового кодекса Российской Федерации (Собрание законодательства Российской Федерации, 2000, N 32, ст. 3340; 2017, N 49, ст. 7324) и пунктом 1 Положения о Федеральной налоговой службе, утвержденного постановлением Правительства Российской Федерации от 30.09.2004 N 506 (Собрание законодательства Российской Федерации, 2004, N 40, ст. 3961;</w:t>
      </w:r>
      <w:proofErr w:type="gramEnd"/>
      <w:r w:rsidRPr="00B36FDB">
        <w:t xml:space="preserve"> </w:t>
      </w:r>
      <w:proofErr w:type="gramStart"/>
      <w:r w:rsidRPr="00B36FDB">
        <w:t>2017, N 40, ст. 5847), приказываю:</w:t>
      </w:r>
      <w:proofErr w:type="gramEnd"/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1. </w:t>
      </w:r>
      <w:proofErr w:type="gramStart"/>
      <w:r w:rsidRPr="00B36FDB">
        <w:t>Внести в приложения, утвержденные приказом Федеральной налоговой службы от 14.10.2015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Министерством юстиции Российской Федерации 30.10.2015</w:t>
      </w:r>
      <w:proofErr w:type="gramEnd"/>
      <w:r w:rsidRPr="00B36FDB">
        <w:t>, регистрационный номер 39578), следующие изменения: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1.1. В приложении N 1 "Расчет сумм налога на доходы физических лиц, исчисленных и удержанных налоговым агентом":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1.1.1. Титульный лист формы расчета сумм налога на доходы физических лиц, исчисленных и удержанных налоговым агентом (форма 6-НДФЛ), изложить в редакции согласно приложению N 1 к настоящему приказу;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1.1.2. Штрих-код "15201027" заменить </w:t>
      </w:r>
      <w:proofErr w:type="gramStart"/>
      <w:r w:rsidRPr="00B36FDB">
        <w:t>штрих-кодом</w:t>
      </w:r>
      <w:proofErr w:type="gramEnd"/>
      <w:r w:rsidRPr="00B36FDB">
        <w:t xml:space="preserve"> "15202024".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1.2. В приложение N 2 "Порядок заполнения и представления расчета сумм налога на доходы физических лиц, исчисленных и удержанных налоговым агентом по форме 6-НДФЛ" внести изменения согласно приложению N 2 к настоящему приказу.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1.3. В приложение N 3 "Формат представления расчета сумм налога на доходы физических лиц, исчисленных и удержанных налоговым агентом (форма 6-НДФЛ), в электронной форме" внести изменения согласно приложению N 3 к настоящему приказу.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2. Настоящий приказ </w:t>
      </w:r>
      <w:proofErr w:type="gramStart"/>
      <w:r w:rsidRPr="00B36FDB">
        <w:t>вступает в силу начиная</w:t>
      </w:r>
      <w:proofErr w:type="gramEnd"/>
      <w:r w:rsidRPr="00B36FDB">
        <w:t xml:space="preserve"> с представления расчета сумм налога на доходы физических лиц, исчисленных и удержанных налоговым агентом (форма 6-НДФЛ) за налоговый период 2017 года, но не ранее чем через два месяца после его опубликования.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3. </w:t>
      </w:r>
      <w:proofErr w:type="gramStart"/>
      <w:r w:rsidRPr="00B36FDB">
        <w:t>Контроль за</w:t>
      </w:r>
      <w:proofErr w:type="gramEnd"/>
      <w:r w:rsidRPr="00B36FDB"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right"/>
      </w:pPr>
      <w:r w:rsidRPr="00B36FDB">
        <w:t>Руководитель</w:t>
      </w:r>
    </w:p>
    <w:p w:rsidR="00B36FDB" w:rsidRPr="00B36FDB" w:rsidRDefault="00B36FDB">
      <w:pPr>
        <w:pStyle w:val="ConsPlusNormal"/>
        <w:jc w:val="right"/>
      </w:pPr>
      <w:r w:rsidRPr="00B36FDB">
        <w:t>Федеральной налоговой службы</w:t>
      </w:r>
    </w:p>
    <w:p w:rsidR="00B36FDB" w:rsidRPr="00B36FDB" w:rsidRDefault="00B36FDB">
      <w:pPr>
        <w:pStyle w:val="ConsPlusNormal"/>
        <w:jc w:val="right"/>
      </w:pPr>
      <w:r w:rsidRPr="00B36FDB">
        <w:t>М.В.МИШУСТИН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  <w:bookmarkStart w:id="0" w:name="_GoBack"/>
      <w:bookmarkEnd w:id="0"/>
    </w:p>
    <w:p w:rsidR="00B36FDB" w:rsidRPr="00B36FDB" w:rsidRDefault="00B36FDB">
      <w:pPr>
        <w:pStyle w:val="ConsPlusNormal"/>
        <w:jc w:val="right"/>
        <w:outlineLvl w:val="0"/>
      </w:pPr>
      <w:r w:rsidRPr="00B36FDB">
        <w:t>Приложение N 1</w:t>
      </w:r>
    </w:p>
    <w:p w:rsidR="00B36FDB" w:rsidRPr="00B36FDB" w:rsidRDefault="00B36FDB">
      <w:pPr>
        <w:pStyle w:val="ConsPlusNormal"/>
        <w:jc w:val="right"/>
      </w:pPr>
      <w:r w:rsidRPr="00B36FDB">
        <w:t>к приказу ФНС России</w:t>
      </w:r>
    </w:p>
    <w:p w:rsidR="00B36FDB" w:rsidRPr="00B36FDB" w:rsidRDefault="00B36FDB">
      <w:pPr>
        <w:pStyle w:val="ConsPlusNormal"/>
        <w:jc w:val="right"/>
      </w:pPr>
      <w:r w:rsidRPr="00B36FDB">
        <w:t>от 17.01.2018 N ММВ-7-11/18@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>┌─┐│││││││││││┌─┐     ┌─┬─┬─┬─┬─┬─┬─┬─┬─┬─┬─┬─┐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└─┘│││││││││││└─┘ ИНН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│││││││││││        └─┴─┴─┴─┴─┴─┴─┴─┴─┴─┴─┴─┘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│1520│2017│        ┌─┬─┬─┬─┬─┬─┬─┬─┬─┐      ┌─┬─┬─┐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КПП</w:t>
      </w:r>
      <w:proofErr w:type="gramStart"/>
      <w:r w:rsidRPr="00B36FDB">
        <w:t xml:space="preserve"> │ │ │ │ │ │ │ │ │ │ С</w:t>
      </w:r>
      <w:proofErr w:type="gramEnd"/>
      <w:r w:rsidRPr="00B36FDB">
        <w:t>тр. │0│0│1│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└─┴─┴─┴─┴─┴─┴─┴─┴─┘      └─┴─┴─┘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>Форма по КНД 1151099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bookmarkStart w:id="1" w:name="P46"/>
      <w:bookmarkEnd w:id="1"/>
      <w:r w:rsidRPr="00B36FDB">
        <w:t xml:space="preserve">                                     Расчет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сумм налога на доходы физических лиц, исчисленных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и </w:t>
      </w:r>
      <w:proofErr w:type="gramStart"/>
      <w:r w:rsidRPr="00B36FDB">
        <w:t>удержанных</w:t>
      </w:r>
      <w:proofErr w:type="gramEnd"/>
      <w:r w:rsidRPr="00B36FDB">
        <w:t xml:space="preserve"> налоговым агентом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      (форма 6-НДФЛ)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 xml:space="preserve">              ┌─┬─┬─┐                            ┌─┬─┐                  ┌─┬─┬─┬─┐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Номер         │ │ │ │        Период              │ │ │     Налоговый    │ │ │ │ │</w:t>
      </w:r>
    </w:p>
    <w:p w:rsidR="00B36FDB" w:rsidRPr="00B36FDB" w:rsidRDefault="00B36FDB">
      <w:pPr>
        <w:pStyle w:val="ConsPlusNonformat"/>
        <w:jc w:val="both"/>
      </w:pPr>
      <w:r w:rsidRPr="00B36FDB">
        <w:t>корректировки └─┴─┴─┘        представления (код) └─┴─┘     период (год) └─┴─┴─┴─┘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      ┌─┬─┬─┬─┐                                ┌─┬─┬─┐</w:t>
      </w:r>
    </w:p>
    <w:p w:rsidR="00B36FDB" w:rsidRPr="00B36FDB" w:rsidRDefault="00B36FDB">
      <w:pPr>
        <w:pStyle w:val="ConsPlusNonformat"/>
        <w:jc w:val="both"/>
      </w:pPr>
      <w:r w:rsidRPr="00B36FDB">
        <w:t>Представляется в налоговый орган │ │ │ │ │    по месту нахождения (учета) │ │ │ │</w:t>
      </w:r>
    </w:p>
    <w:p w:rsidR="00B36FDB" w:rsidRPr="00B36FDB" w:rsidRDefault="00B36FDB">
      <w:pPr>
        <w:pStyle w:val="ConsPlusNonformat"/>
        <w:jc w:val="both"/>
      </w:pPr>
      <w:r w:rsidRPr="00B36FDB">
        <w:t>(код)                            └─┴─┴─┴─┘    (код)                       └─┴─┴─┘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 │ │ │ │ │ │ │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 │ │ │ │ │ │ │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 │ │ │ │ │ │ │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 │ │ │ │ │ │ │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  (налоговый агент)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>Форма реорганизации ┌─┐ ИНН/КПП         ┌─┬─┬─┬─┬─┬─┬─┬─┬─┬─┐ ┌─┬─┬─┬─┬─┬─┬─┬─┬─┐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 xml:space="preserve"> (ликвидация) (код) │ │ реорганизован-  │ │ │ │ │ │ │ │ │ │ │/│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└─┘ ной организации └─┴─┴─┴─┴─┴─┴─┴─┴─┴─┘ └─┴─┴─┴─┴─┴─┴─┴─┴─┘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┌─┬─┬─┬─┬─┬─┬─┬─┬─┬─┬─┐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Код по ОКТМО              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└─┴─┴─┴─┴─┴─┴─┴─┴─┴─┴─┘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┌─┬─┬─┬─┬─┬─┬─┬─┬─┬─┬─┬─┬─┬─┬─┬─┬─┬─┬─┬─┐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Номер контактного телефона │ │ │ │ │ │ │ │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└─┴─┴─┴─┴─┴─┴─┴─┴─┴─┴─┴─┴─┴─┴─┴─┴─┴─┴─┴─┘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 xml:space="preserve">   ┌─┬─┬─┐                                                   ┌─┬─┬─┐</w:t>
      </w:r>
    </w:p>
    <w:p w:rsidR="00B36FDB" w:rsidRPr="00B36FDB" w:rsidRDefault="00B36FDB">
      <w:pPr>
        <w:pStyle w:val="ConsPlusNonformat"/>
        <w:jc w:val="both"/>
      </w:pPr>
      <w:r w:rsidRPr="00B36FDB">
        <w:t>На │ │ │ │ страницах с приложением подтверждающих документов │ │ │ │ листах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└─┴─┴─┘ или их копий </w:t>
      </w:r>
      <w:proofErr w:type="gramStart"/>
      <w:r w:rsidRPr="00B36FDB">
        <w:t>на</w:t>
      </w:r>
      <w:proofErr w:type="gramEnd"/>
      <w:r w:rsidRPr="00B36FDB">
        <w:t xml:space="preserve">                                   └─┴─┴─┘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Достоверность и полноту сведений,    │   Заполняется работником </w:t>
      </w:r>
      <w:proofErr w:type="gramStart"/>
      <w:r w:rsidRPr="00B36FDB">
        <w:t>налогового</w:t>
      </w:r>
      <w:proofErr w:type="gramEnd"/>
    </w:p>
    <w:p w:rsidR="00B36FDB" w:rsidRPr="00B36FDB" w:rsidRDefault="00B36FDB">
      <w:pPr>
        <w:pStyle w:val="ConsPlusNonformat"/>
        <w:jc w:val="both"/>
      </w:pPr>
      <w:r w:rsidRPr="00B36FDB">
        <w:t xml:space="preserve">     </w:t>
      </w:r>
      <w:proofErr w:type="gramStart"/>
      <w:r w:rsidRPr="00B36FDB">
        <w:t>указанных</w:t>
      </w:r>
      <w:proofErr w:type="gramEnd"/>
      <w:r w:rsidRPr="00B36FDB">
        <w:t xml:space="preserve"> в настоящем расчете,      │                  органа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подтверждаю:             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┌─┐ 1 - налоговый агент, правопреемник │    Сведения о представлении расчета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│ │     налогового агента             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└─┘ 2 - представитель налогового агента│                                  ┌─┬─┐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┌─┬─┬─┬─┬─┬─┬─┬─┬─┬─┬─┬─┬─┬─┬─┬─┬─┬─┬─┬─┐│Данный расчет представлен (код)   │ │ 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                                  └─┴─┘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   ┌─┬─┬─┐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┌─┬─┬─┬─┬─┬─┬─┬─┬─┬─┬─┬─┬─┬─┬─┬─┬─┬─┬─┬─┐│на │ │ │ │ страницах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   └─┴─┴─┘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lastRenderedPageBreak/>
        <w:t>┌─┬─┬─┬─┬─┬─┬─┬─┬─┬─┬─┬─┬─┬─┬─┬─┬─┬─┬─┬─┐│с приложением подтверждающих документов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                ┌─┬─┬─┐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└─┴─┴─┴─┴─┴─┴─┴─┴─┴─┴─┴─┴─┴─┴─┴─┴─┴─┴─┴─┘│или их копий на │ │ │ │ листах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</w:t>
      </w:r>
      <w:proofErr w:type="gramStart"/>
      <w:r w:rsidRPr="00B36FDB">
        <w:t>(фамилия, имя, отчество &lt;*&gt;       │                └─┴─┴─┘</w:t>
      </w:r>
      <w:proofErr w:type="gramEnd"/>
    </w:p>
    <w:p w:rsidR="00B36FDB" w:rsidRPr="00B36FDB" w:rsidRDefault="00B36FDB">
      <w:pPr>
        <w:pStyle w:val="ConsPlusNonformat"/>
        <w:jc w:val="both"/>
      </w:pPr>
      <w:r w:rsidRPr="00B36FDB">
        <w:t xml:space="preserve">                полностью)               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┌─┬─┬─┬─┬─┬─┬─┬─┬─┬─┬─┬─┬─┬─┬─┬─┬─┬─┬─┬─┐│Дата          ┌─┬─┐ ┌─┬─┐ ┌─┬─┬─┬─┐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││представления │ │ │.│ │ │.│ │ │ │ 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└─┴─┴─┴─┴─┴─┴─┴─┴─┴─┴─┴─┴─┴─┴─┴─┴─┴─┴─┴─┘│расчета       └─┴─┘ └─┴─┘ └─┴─┴─┴─┘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            ┌─┬─┬─┬─┬─┬─┬─┬─┬─┬─┬─┬─┬─┐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  <w:proofErr w:type="spellStart"/>
      <w:r w:rsidRPr="00B36FDB">
        <w:t>Зарегистри</w:t>
      </w:r>
      <w:proofErr w:type="spellEnd"/>
      <w:r w:rsidRPr="00B36FDB">
        <w:t>- │ │ │ │ │ │ │ │ │ │ │ │ │ 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  <w:proofErr w:type="spellStart"/>
      <w:r w:rsidRPr="00B36FDB">
        <w:t>рован</w:t>
      </w:r>
      <w:proofErr w:type="spellEnd"/>
      <w:r w:rsidRPr="00B36FDB">
        <w:t xml:space="preserve"> за N  └─┴─┴─┴─┴─┴─┴─┴─┴─┴─┴─┴─┴─┘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</w:t>
      </w:r>
      <w:proofErr w:type="gramStart"/>
      <w:r w:rsidRPr="00B36FDB">
        <w:t>(наименование организации -       │</w:t>
      </w:r>
      <w:proofErr w:type="gramEnd"/>
    </w:p>
    <w:p w:rsidR="00B36FDB" w:rsidRPr="00B36FDB" w:rsidRDefault="00B36FDB">
      <w:pPr>
        <w:pStyle w:val="ConsPlusNonformat"/>
        <w:jc w:val="both"/>
      </w:pPr>
      <w:r w:rsidRPr="00B36FDB">
        <w:t xml:space="preserve">     представителя налогового агента)   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┌─┬─┐ ┌─┬─┐ ┌─┬─┬─┬─┐│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Подпись ______ Дата │ │ │.│ │ │.│ │ │ │ ││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└─┴─┘ └─┴─┘ └─┴─┴─┴─┘│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Наименование и реквизиты документа,   │</w:t>
      </w:r>
    </w:p>
    <w:p w:rsidR="00B36FDB" w:rsidRPr="00B36FDB" w:rsidRDefault="00B36FDB">
      <w:pPr>
        <w:pStyle w:val="ConsPlusNonformat"/>
        <w:jc w:val="both"/>
      </w:pPr>
      <w:r w:rsidRPr="00B36FDB">
        <w:t>подтверждающего полномочия представителя │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налогового агента            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</w:t>
      </w:r>
    </w:p>
    <w:p w:rsidR="00B36FDB" w:rsidRPr="00B36FDB" w:rsidRDefault="00B36FDB">
      <w:pPr>
        <w:pStyle w:val="ConsPlusNonformat"/>
        <w:jc w:val="both"/>
      </w:pPr>
      <w:r w:rsidRPr="00B36FDB">
        <w:t>┌─┬─┬─┬─┬─┬─┬─┬─┬─┬─┬─┬─┬─┬─┬─┬─┬─┬─┬─┬─┐│</w:t>
      </w:r>
    </w:p>
    <w:p w:rsidR="00B36FDB" w:rsidRPr="00B36FDB" w:rsidRDefault="00B36FDB">
      <w:pPr>
        <w:pStyle w:val="ConsPlusNonformat"/>
        <w:jc w:val="both"/>
      </w:pPr>
      <w:r w:rsidRPr="00B36FDB">
        <w:t>│ │ │ │ │ │ │ │ │ │ │ │ │ │ │ │ │ │ │ │ ││</w:t>
      </w:r>
    </w:p>
    <w:p w:rsidR="00B36FDB" w:rsidRPr="00B36FDB" w:rsidRDefault="00B36FDB">
      <w:pPr>
        <w:pStyle w:val="ConsPlusNonformat"/>
        <w:jc w:val="both"/>
      </w:pPr>
      <w:r w:rsidRPr="00B36FDB">
        <w:t>└─┴─┴─┴─┴─┴─┴─┴─┴─┴─┴─┴─┴─┴─┴─┴─┴─┴─┴─┴─┘│_____________________   _______________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                                     │  Фамилия, И.О. &lt;*&gt;         Подпись</w:t>
      </w:r>
    </w:p>
    <w:p w:rsidR="00B36FDB" w:rsidRPr="00B36FDB" w:rsidRDefault="00B36FDB">
      <w:pPr>
        <w:pStyle w:val="ConsPlusNonformat"/>
        <w:jc w:val="both"/>
      </w:pPr>
    </w:p>
    <w:p w:rsidR="00B36FDB" w:rsidRPr="00B36FDB" w:rsidRDefault="00B36FDB">
      <w:pPr>
        <w:pStyle w:val="ConsPlusNonformat"/>
        <w:jc w:val="both"/>
      </w:pPr>
      <w:r w:rsidRPr="00B36FDB">
        <w:t xml:space="preserve">    --------------------------------</w:t>
      </w:r>
    </w:p>
    <w:p w:rsidR="00B36FDB" w:rsidRPr="00B36FDB" w:rsidRDefault="00B36FDB">
      <w:pPr>
        <w:pStyle w:val="ConsPlusNonformat"/>
        <w:jc w:val="both"/>
      </w:pPr>
      <w:r w:rsidRPr="00B36FDB">
        <w:t xml:space="preserve">    &lt;*&gt; Отчество указывается при наличии.</w:t>
      </w:r>
    </w:p>
    <w:p w:rsidR="00B36FDB" w:rsidRPr="00B36FDB" w:rsidRDefault="00B36FDB">
      <w:pPr>
        <w:pStyle w:val="ConsPlusNonformat"/>
        <w:jc w:val="both"/>
      </w:pPr>
      <w:r w:rsidRPr="00B36FDB">
        <w:t>┌─┐                                                                           ┌─┐</w:t>
      </w:r>
    </w:p>
    <w:p w:rsidR="00B36FDB" w:rsidRPr="00B36FDB" w:rsidRDefault="00B36FDB">
      <w:pPr>
        <w:pStyle w:val="ConsPlusNonformat"/>
        <w:jc w:val="both"/>
      </w:pPr>
      <w:r w:rsidRPr="00B36FDB">
        <w:t>└─┘                                                                           └─┘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right"/>
        <w:outlineLvl w:val="0"/>
      </w:pPr>
      <w:r w:rsidRPr="00B36FDB">
        <w:t>Приложение N 2</w:t>
      </w:r>
    </w:p>
    <w:p w:rsidR="00B36FDB" w:rsidRPr="00B36FDB" w:rsidRDefault="00B36FDB">
      <w:pPr>
        <w:pStyle w:val="ConsPlusNormal"/>
        <w:jc w:val="right"/>
      </w:pPr>
      <w:r w:rsidRPr="00B36FDB">
        <w:t>к приказу ФНС России</w:t>
      </w:r>
    </w:p>
    <w:p w:rsidR="00B36FDB" w:rsidRPr="00B36FDB" w:rsidRDefault="00B36FDB">
      <w:pPr>
        <w:pStyle w:val="ConsPlusNormal"/>
        <w:jc w:val="right"/>
      </w:pPr>
      <w:r w:rsidRPr="00B36FDB">
        <w:t>от 17.01.2018 N ММВ-7-11/18@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Title"/>
        <w:jc w:val="center"/>
      </w:pPr>
      <w:bookmarkStart w:id="2" w:name="P159"/>
      <w:bookmarkEnd w:id="2"/>
      <w:r w:rsidRPr="00B36FDB">
        <w:t>ИЗМЕНЕНИЯ,</w:t>
      </w:r>
    </w:p>
    <w:p w:rsidR="00B36FDB" w:rsidRPr="00B36FDB" w:rsidRDefault="00B36FDB">
      <w:pPr>
        <w:pStyle w:val="ConsPlusTitle"/>
        <w:jc w:val="center"/>
      </w:pPr>
      <w:r w:rsidRPr="00B36FDB">
        <w:t>ВНОСИМЫЕ В ПРИЛОЖЕНИЕ N 2 "ПОРЯДОК ЗАПОЛНЕНИЯ</w:t>
      </w:r>
    </w:p>
    <w:p w:rsidR="00B36FDB" w:rsidRPr="00B36FDB" w:rsidRDefault="00B36FDB">
      <w:pPr>
        <w:pStyle w:val="ConsPlusTitle"/>
        <w:jc w:val="center"/>
      </w:pPr>
      <w:r w:rsidRPr="00B36FDB">
        <w:t>И ПРЕДСТАВЛЕНИЯ РАСЧЕТА СУММ НАЛОГА НА ДОХОДЫ ФИЗИЧЕСКИХ</w:t>
      </w:r>
    </w:p>
    <w:p w:rsidR="00B36FDB" w:rsidRPr="00B36FDB" w:rsidRDefault="00B36FDB">
      <w:pPr>
        <w:pStyle w:val="ConsPlusTitle"/>
        <w:jc w:val="center"/>
      </w:pPr>
      <w:r w:rsidRPr="00B36FDB">
        <w:t>ЛИЦ, ИСЧИСЛЕННЫХ И УДЕРЖАННЫХ НАЛОГОВЫМ АГЕНТОМ</w:t>
      </w:r>
    </w:p>
    <w:p w:rsidR="00B36FDB" w:rsidRPr="00B36FDB" w:rsidRDefault="00B36FDB">
      <w:pPr>
        <w:pStyle w:val="ConsPlusTitle"/>
        <w:jc w:val="center"/>
      </w:pPr>
      <w:r w:rsidRPr="00B36FDB">
        <w:t>ПО ФОРМЕ 6-НДФЛ"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r w:rsidRPr="00B36FDB">
        <w:t>1. Пункт 2.2: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1.1. Дополнить новым абзацем четвертым следующего содержания: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lastRenderedPageBreak/>
        <w:t>"Для организаций -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налоговом органе по месту нахождения (5 и 6 разряд КПП - "01")."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1.2. Абзацы четвертый - одиннадцатый считать абзацами пятым - двенадцатым соответственно;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1.3. Дополнить новыми абзацами тринадцатым - шестнадцатым следующего содержания: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proofErr w:type="gramStart"/>
      <w:r w:rsidRPr="00B36FDB">
        <w:t>"Организация-правопреемник представляет в налоговый орган по месту своего нахождения (по месту учета в качестве крупнейшего налогоплательщика) Расчет за последний период представления и уточненные Расчеты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с указанием в Титульном листе (стр. 001) по реквизиту "по месту нахождения (учета</w:t>
      </w:r>
      <w:proofErr w:type="gramEnd"/>
      <w:r w:rsidRPr="00B36FDB">
        <w:t>) (код)" кода "215" или "216", а в верхней его части - ИНН и КПП организации-правопреемника. В строке "налоговый агент" указывается наименование реорганизованной организации или обособленного подразделения реорганизованной организации.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По строке "ИНН/КПП реорганизованной организации" указываются, соответственно, ИНН и КПП, которые были присвоены организации до реорганизации налоговым органом по месту ее нахождения (по месту учета в качестве крупнейшего налогоплательщика) или по месту нахождения обособленных подразделений реорганизованной организации.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Коды форм реорганизации и ликвидации организации (обособленного подразделения) приведены в приложении N 4 к настоящему Порядку.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В случае если представляемый в налоговый орган Расчет не является Расчетом за реорганизованную организацию, то по строке "ИНН/КПП реорганизованной организации" указываются прочерки</w:t>
      </w:r>
      <w:proofErr w:type="gramStart"/>
      <w:r w:rsidRPr="00B36FDB">
        <w:t>.";</w:t>
      </w:r>
      <w:proofErr w:type="gramEnd"/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1.4. Абзацы двенадцатый - семнадцатый считать абзацами семнадцатым - двадцать вторым соответственно;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1.5. В новом абзаце двадцатом после слов "в случае подтверждения достоверности и полноты сведений в форме Расчета налоговым агентом" дополнить словами "или правопреемником".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2. </w:t>
      </w:r>
      <w:proofErr w:type="gramStart"/>
      <w:r w:rsidRPr="00B36FDB">
        <w:t>Приложение N 2 "Коды мест представления расчета сумм налога на доходы физических лиц, исчисленных и удержанных налоговым агентом" к Порядку заполнения и представления расчета сумм налога на доходы физических лиц, исчисленных и удержанных налоговым агентом по форме 6-НДФЛ, утвержденному приказом ФНС России от 14.10.2015 N ММВ-7-11/450@, изложить в следующей редакции:</w:t>
      </w:r>
      <w:proofErr w:type="gramEnd"/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right"/>
      </w:pPr>
      <w:r w:rsidRPr="00B36FDB">
        <w:t>"Приложение N 2</w:t>
      </w:r>
    </w:p>
    <w:p w:rsidR="00B36FDB" w:rsidRPr="00B36FDB" w:rsidRDefault="00B36FDB">
      <w:pPr>
        <w:pStyle w:val="ConsPlusNormal"/>
        <w:jc w:val="right"/>
      </w:pPr>
      <w:r w:rsidRPr="00B36FDB">
        <w:t>к Порядку заполнения и представления</w:t>
      </w:r>
    </w:p>
    <w:p w:rsidR="00B36FDB" w:rsidRPr="00B36FDB" w:rsidRDefault="00B36FDB">
      <w:pPr>
        <w:pStyle w:val="ConsPlusNormal"/>
        <w:jc w:val="right"/>
      </w:pPr>
      <w:r w:rsidRPr="00B36FDB">
        <w:t>расчета сумм налога на доходы</w:t>
      </w:r>
    </w:p>
    <w:p w:rsidR="00B36FDB" w:rsidRPr="00B36FDB" w:rsidRDefault="00B36FDB">
      <w:pPr>
        <w:pStyle w:val="ConsPlusNormal"/>
        <w:jc w:val="right"/>
      </w:pPr>
      <w:r w:rsidRPr="00B36FDB">
        <w:t>физических лиц, исчисленных</w:t>
      </w:r>
    </w:p>
    <w:p w:rsidR="00B36FDB" w:rsidRPr="00B36FDB" w:rsidRDefault="00B36FDB">
      <w:pPr>
        <w:pStyle w:val="ConsPlusNormal"/>
        <w:jc w:val="right"/>
      </w:pPr>
      <w:r w:rsidRPr="00B36FDB">
        <w:t xml:space="preserve">и </w:t>
      </w:r>
      <w:proofErr w:type="gramStart"/>
      <w:r w:rsidRPr="00B36FDB">
        <w:t>удержанных</w:t>
      </w:r>
      <w:proofErr w:type="gramEnd"/>
      <w:r w:rsidRPr="00B36FDB">
        <w:t xml:space="preserve"> налоговым агентом</w:t>
      </w:r>
    </w:p>
    <w:p w:rsidR="00B36FDB" w:rsidRPr="00B36FDB" w:rsidRDefault="00B36FDB">
      <w:pPr>
        <w:pStyle w:val="ConsPlusNormal"/>
        <w:jc w:val="right"/>
      </w:pPr>
      <w:r w:rsidRPr="00B36FDB">
        <w:t xml:space="preserve">по форме 6-НДФЛ, </w:t>
      </w:r>
      <w:proofErr w:type="gramStart"/>
      <w:r w:rsidRPr="00B36FDB">
        <w:t>утвержденному</w:t>
      </w:r>
      <w:proofErr w:type="gramEnd"/>
    </w:p>
    <w:p w:rsidR="00B36FDB" w:rsidRPr="00B36FDB" w:rsidRDefault="00B36FDB">
      <w:pPr>
        <w:pStyle w:val="ConsPlusNormal"/>
        <w:jc w:val="right"/>
      </w:pPr>
      <w:r w:rsidRPr="00B36FDB">
        <w:t>приказом ФНС России</w:t>
      </w:r>
    </w:p>
    <w:p w:rsidR="00B36FDB" w:rsidRPr="00B36FDB" w:rsidRDefault="00B36FDB">
      <w:pPr>
        <w:pStyle w:val="ConsPlusNormal"/>
        <w:jc w:val="right"/>
      </w:pPr>
      <w:r w:rsidRPr="00B36FDB">
        <w:t>от 14.10.2015 N ММВ-7-11/450@</w:t>
      </w:r>
    </w:p>
    <w:p w:rsidR="00B36FDB" w:rsidRPr="00B36FDB" w:rsidRDefault="00B36F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"/>
        <w:gridCol w:w="8164"/>
      </w:tblGrid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Код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Наименование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120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жительства индивидуального предпринимателя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124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жительства члена (главы) крестьянского (фермерского) хозяйства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125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жительства адвоката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126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жительства нотариуса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213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учета в качестве крупнейшего налогоплательщика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lastRenderedPageBreak/>
              <w:t>214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нахождения российской организации, не являющейся крупнейшим налогоплательщиком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215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нахождения правопреемника, не являющегося крупнейшим налогоплательщиком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216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учета правопреемника, являющегося крупнейшим налогоплательщиком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220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нахождения обособленного подразделения российской организации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320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осуществления деятельности индивидуального предпринимателя</w:t>
            </w:r>
          </w:p>
        </w:tc>
      </w:tr>
      <w:tr w:rsidR="00B36FDB" w:rsidRPr="00B36FDB">
        <w:tc>
          <w:tcPr>
            <w:tcW w:w="878" w:type="dxa"/>
          </w:tcPr>
          <w:p w:rsidR="00B36FDB" w:rsidRPr="00B36FDB" w:rsidRDefault="00B36FDB">
            <w:pPr>
              <w:pStyle w:val="ConsPlusNormal"/>
            </w:pPr>
            <w:r w:rsidRPr="00B36FDB">
              <w:t>335</w:t>
            </w:r>
          </w:p>
        </w:tc>
        <w:tc>
          <w:tcPr>
            <w:tcW w:w="8164" w:type="dxa"/>
          </w:tcPr>
          <w:p w:rsidR="00B36FDB" w:rsidRPr="00B36FDB" w:rsidRDefault="00B36FDB">
            <w:pPr>
              <w:pStyle w:val="ConsPlusNormal"/>
            </w:pPr>
            <w:r w:rsidRPr="00B36FDB"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B36FDB" w:rsidRPr="00B36FDB" w:rsidRDefault="00B36FDB">
      <w:pPr>
        <w:pStyle w:val="ConsPlusNormal"/>
        <w:spacing w:before="220"/>
        <w:jc w:val="right"/>
      </w:pPr>
      <w:r w:rsidRPr="00B36FDB">
        <w:t>".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r w:rsidRPr="00B36FDB">
        <w:t>3. Дополнить приложением N 4 следующего содержания: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right"/>
      </w:pPr>
      <w:r w:rsidRPr="00B36FDB">
        <w:t>"Приложение N 4</w:t>
      </w:r>
    </w:p>
    <w:p w:rsidR="00B36FDB" w:rsidRPr="00B36FDB" w:rsidRDefault="00B36FDB">
      <w:pPr>
        <w:pStyle w:val="ConsPlusNormal"/>
        <w:jc w:val="right"/>
      </w:pPr>
      <w:r w:rsidRPr="00B36FDB">
        <w:t>к Порядку заполнения и представления</w:t>
      </w:r>
    </w:p>
    <w:p w:rsidR="00B36FDB" w:rsidRPr="00B36FDB" w:rsidRDefault="00B36FDB">
      <w:pPr>
        <w:pStyle w:val="ConsPlusNormal"/>
        <w:jc w:val="right"/>
      </w:pPr>
      <w:r w:rsidRPr="00B36FDB">
        <w:t>расчета сумм налога на доходы</w:t>
      </w:r>
    </w:p>
    <w:p w:rsidR="00B36FDB" w:rsidRPr="00B36FDB" w:rsidRDefault="00B36FDB">
      <w:pPr>
        <w:pStyle w:val="ConsPlusNormal"/>
        <w:jc w:val="right"/>
      </w:pPr>
      <w:r w:rsidRPr="00B36FDB">
        <w:t>физических лиц, исчисленных</w:t>
      </w:r>
    </w:p>
    <w:p w:rsidR="00B36FDB" w:rsidRPr="00B36FDB" w:rsidRDefault="00B36FDB">
      <w:pPr>
        <w:pStyle w:val="ConsPlusNormal"/>
        <w:jc w:val="right"/>
      </w:pPr>
      <w:r w:rsidRPr="00B36FDB">
        <w:t xml:space="preserve">и </w:t>
      </w:r>
      <w:proofErr w:type="gramStart"/>
      <w:r w:rsidRPr="00B36FDB">
        <w:t>удержанных</w:t>
      </w:r>
      <w:proofErr w:type="gramEnd"/>
      <w:r w:rsidRPr="00B36FDB">
        <w:t xml:space="preserve"> налоговым агентом</w:t>
      </w:r>
    </w:p>
    <w:p w:rsidR="00B36FDB" w:rsidRPr="00B36FDB" w:rsidRDefault="00B36FDB">
      <w:pPr>
        <w:pStyle w:val="ConsPlusNormal"/>
        <w:jc w:val="right"/>
      </w:pPr>
      <w:r w:rsidRPr="00B36FDB">
        <w:t xml:space="preserve">по форме 6-НДФЛ, </w:t>
      </w:r>
      <w:proofErr w:type="gramStart"/>
      <w:r w:rsidRPr="00B36FDB">
        <w:t>утвержденному</w:t>
      </w:r>
      <w:proofErr w:type="gramEnd"/>
    </w:p>
    <w:p w:rsidR="00B36FDB" w:rsidRPr="00B36FDB" w:rsidRDefault="00B36FDB">
      <w:pPr>
        <w:pStyle w:val="ConsPlusNormal"/>
        <w:jc w:val="right"/>
      </w:pPr>
      <w:r w:rsidRPr="00B36FDB">
        <w:t>приказом ФНС России</w:t>
      </w:r>
    </w:p>
    <w:p w:rsidR="00B36FDB" w:rsidRPr="00B36FDB" w:rsidRDefault="00B36FDB">
      <w:pPr>
        <w:pStyle w:val="ConsPlusNormal"/>
        <w:jc w:val="right"/>
      </w:pPr>
      <w:r w:rsidRPr="00B36FDB">
        <w:t>от 14.10.2015 N ММВ-7-11/450@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center"/>
      </w:pPr>
      <w:r w:rsidRPr="00B36FDB">
        <w:t>КОДЫ</w:t>
      </w:r>
    </w:p>
    <w:p w:rsidR="00B36FDB" w:rsidRPr="00B36FDB" w:rsidRDefault="00B36FDB">
      <w:pPr>
        <w:pStyle w:val="ConsPlusNormal"/>
        <w:jc w:val="center"/>
      </w:pPr>
      <w:r w:rsidRPr="00B36FDB">
        <w:t>ФОРМ РЕОРГАНИЗАЦИИ И ЛИКВИДАЦИИ ОРГАНИЗАЦИИ</w:t>
      </w:r>
    </w:p>
    <w:p w:rsidR="00B36FDB" w:rsidRPr="00B36FDB" w:rsidRDefault="00B36FDB">
      <w:pPr>
        <w:pStyle w:val="ConsPlusNormal"/>
        <w:jc w:val="center"/>
      </w:pPr>
      <w:r w:rsidRPr="00B36FDB">
        <w:t>(ОБОСОБЛЕННОГО ПОДРАЗДЕЛЕНИЯ)</w:t>
      </w:r>
    </w:p>
    <w:p w:rsidR="00B36FDB" w:rsidRPr="00B36FDB" w:rsidRDefault="00B36F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8334"/>
      </w:tblGrid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Код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Наименование</w:t>
            </w:r>
          </w:p>
        </w:tc>
      </w:tr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</w:pPr>
            <w:r w:rsidRPr="00B36FDB">
              <w:t>1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</w:pPr>
            <w:r w:rsidRPr="00B36FDB">
              <w:t>преобразование</w:t>
            </w:r>
          </w:p>
        </w:tc>
      </w:tr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</w:pPr>
            <w:r w:rsidRPr="00B36FDB">
              <w:t>2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</w:pPr>
            <w:r w:rsidRPr="00B36FDB">
              <w:t>слияние</w:t>
            </w:r>
          </w:p>
        </w:tc>
      </w:tr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</w:pPr>
            <w:r w:rsidRPr="00B36FDB">
              <w:t>3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</w:pPr>
            <w:r w:rsidRPr="00B36FDB">
              <w:t>разделение</w:t>
            </w:r>
          </w:p>
        </w:tc>
      </w:tr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</w:pPr>
            <w:r w:rsidRPr="00B36FDB">
              <w:t>5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</w:pPr>
            <w:r w:rsidRPr="00B36FDB">
              <w:t>присоединение</w:t>
            </w:r>
          </w:p>
        </w:tc>
      </w:tr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</w:pPr>
            <w:r w:rsidRPr="00B36FDB">
              <w:t>6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</w:pPr>
            <w:r w:rsidRPr="00B36FDB">
              <w:t>разделение с одновременным присоединением</w:t>
            </w:r>
          </w:p>
        </w:tc>
      </w:tr>
      <w:tr w:rsidR="00B36FDB" w:rsidRPr="00B36FDB">
        <w:tc>
          <w:tcPr>
            <w:tcW w:w="710" w:type="dxa"/>
          </w:tcPr>
          <w:p w:rsidR="00B36FDB" w:rsidRPr="00B36FDB" w:rsidRDefault="00B36FDB">
            <w:pPr>
              <w:pStyle w:val="ConsPlusNormal"/>
            </w:pPr>
            <w:r w:rsidRPr="00B36FDB">
              <w:t>0</w:t>
            </w:r>
          </w:p>
        </w:tc>
        <w:tc>
          <w:tcPr>
            <w:tcW w:w="8334" w:type="dxa"/>
          </w:tcPr>
          <w:p w:rsidR="00B36FDB" w:rsidRPr="00B36FDB" w:rsidRDefault="00B36FDB">
            <w:pPr>
              <w:pStyle w:val="ConsPlusNormal"/>
            </w:pPr>
            <w:r w:rsidRPr="00B36FDB">
              <w:t>ликвидация</w:t>
            </w:r>
          </w:p>
        </w:tc>
      </w:tr>
    </w:tbl>
    <w:p w:rsidR="00B36FDB" w:rsidRPr="00B36FDB" w:rsidRDefault="00B36FDB">
      <w:pPr>
        <w:pStyle w:val="ConsPlusNormal"/>
        <w:spacing w:before="220"/>
        <w:jc w:val="right"/>
      </w:pPr>
      <w:r w:rsidRPr="00B36FDB">
        <w:t>".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right"/>
        <w:outlineLvl w:val="0"/>
      </w:pPr>
      <w:r w:rsidRPr="00B36FDB">
        <w:t>Приложение N 3</w:t>
      </w:r>
    </w:p>
    <w:p w:rsidR="00B36FDB" w:rsidRPr="00B36FDB" w:rsidRDefault="00B36FDB">
      <w:pPr>
        <w:pStyle w:val="ConsPlusNormal"/>
        <w:jc w:val="right"/>
      </w:pPr>
      <w:r w:rsidRPr="00B36FDB">
        <w:t>к приказу ФНС России</w:t>
      </w:r>
    </w:p>
    <w:p w:rsidR="00B36FDB" w:rsidRPr="00B36FDB" w:rsidRDefault="00B36FDB">
      <w:pPr>
        <w:pStyle w:val="ConsPlusNormal"/>
        <w:jc w:val="right"/>
      </w:pPr>
      <w:r w:rsidRPr="00B36FDB">
        <w:t>от 17.01.2018 N ММВ-7-11/18@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Title"/>
        <w:jc w:val="center"/>
      </w:pPr>
      <w:bookmarkStart w:id="3" w:name="P252"/>
      <w:bookmarkEnd w:id="3"/>
      <w:r w:rsidRPr="00B36FDB">
        <w:t>ИЗМЕНЕНИЯ,</w:t>
      </w:r>
    </w:p>
    <w:p w:rsidR="00B36FDB" w:rsidRPr="00B36FDB" w:rsidRDefault="00B36FDB">
      <w:pPr>
        <w:pStyle w:val="ConsPlusTitle"/>
        <w:jc w:val="center"/>
      </w:pPr>
      <w:r w:rsidRPr="00B36FDB">
        <w:t>ВНОСИМЫЕ В ПРИЛОЖЕНИЕ N 3 "ФОРМАТ ПРЕДСТАВЛЕНИЯ РАСЧЕТА</w:t>
      </w:r>
    </w:p>
    <w:p w:rsidR="00B36FDB" w:rsidRPr="00B36FDB" w:rsidRDefault="00B36FDB">
      <w:pPr>
        <w:pStyle w:val="ConsPlusTitle"/>
        <w:jc w:val="center"/>
      </w:pPr>
      <w:r w:rsidRPr="00B36FDB">
        <w:t>СУММ НАЛОГА НА ДОХОДЫ ФИЗИЧЕСКИХ ЛИЦ, ИСЧИСЛЕННЫХ</w:t>
      </w:r>
    </w:p>
    <w:p w:rsidR="00B36FDB" w:rsidRPr="00B36FDB" w:rsidRDefault="00B36FDB">
      <w:pPr>
        <w:pStyle w:val="ConsPlusTitle"/>
        <w:jc w:val="center"/>
      </w:pPr>
      <w:r w:rsidRPr="00B36FDB">
        <w:t xml:space="preserve">И </w:t>
      </w:r>
      <w:proofErr w:type="gramStart"/>
      <w:r w:rsidRPr="00B36FDB">
        <w:t>УДЕРЖАННЫХ</w:t>
      </w:r>
      <w:proofErr w:type="gramEnd"/>
      <w:r w:rsidRPr="00B36FDB">
        <w:t xml:space="preserve"> НАЛОГОВЫМ АГЕНТОМ (ФОРМА 6-НДФЛ),</w:t>
      </w:r>
    </w:p>
    <w:p w:rsidR="00B36FDB" w:rsidRPr="00B36FDB" w:rsidRDefault="00B36FDB">
      <w:pPr>
        <w:pStyle w:val="ConsPlusTitle"/>
        <w:jc w:val="center"/>
      </w:pPr>
      <w:r w:rsidRPr="00B36FDB">
        <w:lastRenderedPageBreak/>
        <w:t>В ЭЛЕКТРОННОЙ ФОРМЕ"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r w:rsidRPr="00B36FDB">
        <w:t>1. В пункте 2 Раздела I "Общие сведения" цифры "5.01" заменить цифрами "5.02".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2. В пункте 3 Раздела II "Описание файла обмена" абзац шестнадцатый изложить в следующей редакции: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"NO_NDFL6_1_152_00_05_02_xx, где </w:t>
      </w:r>
      <w:proofErr w:type="spellStart"/>
      <w:r w:rsidRPr="00B36FDB">
        <w:t>xx</w:t>
      </w:r>
      <w:proofErr w:type="spellEnd"/>
      <w:r w:rsidRPr="00B36FDB">
        <w:t xml:space="preserve"> - номер версии схемы</w:t>
      </w:r>
      <w:proofErr w:type="gramStart"/>
      <w:r w:rsidRPr="00B36FDB">
        <w:t>.".</w:t>
      </w:r>
      <w:proofErr w:type="gramEnd"/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3. В пункте 4 Раздела II "Описание файла обмена":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3.1. В абзаце первом цифры "4.1 - 4.13" </w:t>
      </w:r>
      <w:proofErr w:type="gramStart"/>
      <w:r w:rsidRPr="00B36FDB">
        <w:t>заменить на цифры</w:t>
      </w:r>
      <w:proofErr w:type="gramEnd"/>
      <w:r w:rsidRPr="00B36FDB">
        <w:t xml:space="preserve"> "4.1 - 4.14";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3.2. В абзаце девятом слова "(</w:t>
      </w:r>
      <w:proofErr w:type="gramStart"/>
      <w:r w:rsidRPr="00B36FDB">
        <w:t>определенными</w:t>
      </w:r>
      <w:proofErr w:type="gramEnd"/>
      <w:r w:rsidRPr="00B36FDB">
        <w:t xml:space="preserve"> в сети Интернет по электронному адресу: http://www.w3.org/TR/xmlschema-0)" исключить.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4. В графе "Дополнительная информация" по строке "Версия формата" таблицы 4.1 "Файл обмена (Файл)" цифры "5.01" заменить цифрами "5.02".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5. В таблице 4.2 "Состав и структура документа (Документ)":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5.1. Строку "Код по месту нахождения (учета)" изложить в следующей редакции:</w:t>
      </w:r>
    </w:p>
    <w:p w:rsidR="00B36FDB" w:rsidRPr="00B36FDB" w:rsidRDefault="00B36FDB">
      <w:pPr>
        <w:sectPr w:rsidR="00B36FDB" w:rsidRPr="00B36FDB" w:rsidSect="00174E2B">
          <w:pgSz w:w="11907" w:h="16840" w:code="9"/>
          <w:pgMar w:top="567" w:right="1077" w:bottom="284" w:left="851" w:header="709" w:footer="709" w:gutter="0"/>
          <w:paperSrc w:first="262" w:other="272"/>
          <w:cols w:space="708"/>
          <w:docGrid w:linePitch="360"/>
        </w:sectPr>
      </w:pPr>
    </w:p>
    <w:p w:rsidR="00B36FDB" w:rsidRPr="00B36FDB" w:rsidRDefault="00B36F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B36FDB" w:rsidRPr="00B36FDB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</w:pPr>
            <w:r w:rsidRPr="00B36FDB">
              <w:t>Код по месту нахождения (учета)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proofErr w:type="spellStart"/>
            <w:r w:rsidRPr="00B36FDB">
              <w:t>ПоМесту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T(=3)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proofErr w:type="gramStart"/>
            <w:r w:rsidRPr="00B36FDB">
              <w:t>ОК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</w:pPr>
            <w:r w:rsidRPr="00B36FDB">
              <w:t>Принимает значение:</w:t>
            </w:r>
          </w:p>
          <w:p w:rsidR="00B36FDB" w:rsidRPr="00B36FDB" w:rsidRDefault="00B36FDB">
            <w:pPr>
              <w:pStyle w:val="ConsPlusNormal"/>
            </w:pPr>
            <w:r w:rsidRPr="00B36FDB">
              <w:t>120 - по месту жительства индивидуального предпринимателя |</w:t>
            </w:r>
          </w:p>
          <w:p w:rsidR="00B36FDB" w:rsidRPr="00B36FDB" w:rsidRDefault="00B36FDB">
            <w:pPr>
              <w:pStyle w:val="ConsPlusNormal"/>
            </w:pPr>
            <w:r w:rsidRPr="00B36FDB">
              <w:t>124 - по месту жительства члена (главы) крестьянского (фермерского) хозяйства |</w:t>
            </w:r>
          </w:p>
          <w:p w:rsidR="00B36FDB" w:rsidRPr="00B36FDB" w:rsidRDefault="00B36FDB">
            <w:pPr>
              <w:pStyle w:val="ConsPlusNormal"/>
            </w:pPr>
            <w:r w:rsidRPr="00B36FDB">
              <w:t>125 - по месту жительства адвоката |</w:t>
            </w:r>
          </w:p>
          <w:p w:rsidR="00B36FDB" w:rsidRPr="00B36FDB" w:rsidRDefault="00B36FDB">
            <w:pPr>
              <w:pStyle w:val="ConsPlusNormal"/>
            </w:pPr>
            <w:r w:rsidRPr="00B36FDB">
              <w:t>126 - по месту жительства нотариуса |</w:t>
            </w:r>
          </w:p>
          <w:p w:rsidR="00B36FDB" w:rsidRPr="00B36FDB" w:rsidRDefault="00B36FDB">
            <w:pPr>
              <w:pStyle w:val="ConsPlusNormal"/>
            </w:pPr>
            <w:r w:rsidRPr="00B36FDB">
              <w:t>213 - по месту учета в качестве крупнейшего налогоплательщика |</w:t>
            </w:r>
          </w:p>
          <w:p w:rsidR="00B36FDB" w:rsidRPr="00B36FDB" w:rsidRDefault="00B36FDB">
            <w:pPr>
              <w:pStyle w:val="ConsPlusNormal"/>
            </w:pPr>
            <w:r w:rsidRPr="00B36FDB">
              <w:t>214 - по месту нахождения российской организации, не являющейся крупнейшим налогоплательщиком |</w:t>
            </w:r>
          </w:p>
          <w:p w:rsidR="00B36FDB" w:rsidRPr="00B36FDB" w:rsidRDefault="00B36FDB">
            <w:pPr>
              <w:pStyle w:val="ConsPlusNormal"/>
            </w:pPr>
            <w:r w:rsidRPr="00B36FDB">
              <w:t>215 - по месту нахождения правопреемника, не являющегося крупнейшим налогоплательщиком |</w:t>
            </w:r>
          </w:p>
          <w:p w:rsidR="00B36FDB" w:rsidRPr="00B36FDB" w:rsidRDefault="00B36FDB">
            <w:pPr>
              <w:pStyle w:val="ConsPlusNormal"/>
            </w:pPr>
            <w:r w:rsidRPr="00B36FDB">
              <w:t>216 - по месту учета правопреемника, являющегося крупнейшим налогоплательщиком |</w:t>
            </w:r>
          </w:p>
          <w:p w:rsidR="00B36FDB" w:rsidRPr="00B36FDB" w:rsidRDefault="00B36FDB">
            <w:pPr>
              <w:pStyle w:val="ConsPlusNormal"/>
            </w:pPr>
            <w:r w:rsidRPr="00B36FDB">
              <w:t>220 - по месту нахождения обособленного подразделения российской организации |</w:t>
            </w:r>
          </w:p>
          <w:p w:rsidR="00B36FDB" w:rsidRPr="00B36FDB" w:rsidRDefault="00B36FDB">
            <w:pPr>
              <w:pStyle w:val="ConsPlusNormal"/>
            </w:pPr>
            <w:r w:rsidRPr="00B36FDB">
              <w:t>320 - по месту осуществления деятельности индивидуального предпринимателя |</w:t>
            </w:r>
          </w:p>
          <w:p w:rsidR="00B36FDB" w:rsidRPr="00B36FDB" w:rsidRDefault="00B36FDB">
            <w:pPr>
              <w:pStyle w:val="ConsPlusNormal"/>
            </w:pPr>
            <w:r w:rsidRPr="00B36FDB">
              <w:t xml:space="preserve">335 - по месту нахождения обособленного подразделения иностранной организации в </w:t>
            </w:r>
            <w:r w:rsidRPr="00B36FDB">
              <w:lastRenderedPageBreak/>
              <w:t>Российской Федерации</w:t>
            </w:r>
          </w:p>
        </w:tc>
      </w:tr>
    </w:tbl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r w:rsidRPr="00B36FDB">
        <w:t>5.2. В графе "Дополнительная информация" по строкам "Сведения о лице, подписавшем документ" и "Расчет сумм налога на доходы физических лиц, исчисленных и удержанных налоговым агентом (форма 6-НДФЛ)" цифры "4.6", "4.8" заменить цифрами "4.7", "4.9" соответственно.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6. В таблице 4.4 "Налоговый агент - организация (НПЮЛ)":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6.1. Графу "Дополнительная информация" по строке "КПП" дополнить словами "5 и 6 знаки не могут принимать значение "50";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6.2. Дополнить строкой следующего содержания:</w:t>
      </w:r>
    </w:p>
    <w:p w:rsidR="00B36FDB" w:rsidRPr="00B36FDB" w:rsidRDefault="00B36F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B36FDB" w:rsidRPr="00B36FDB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</w:pPr>
            <w:r w:rsidRPr="00B36FDB">
              <w:t>Сведения о реорганизованной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proofErr w:type="spellStart"/>
            <w:r w:rsidRPr="00B36FDB">
              <w:t>СвРеоргЮЛ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С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Н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B36FDB" w:rsidRPr="00B36FDB" w:rsidRDefault="00B36FDB">
            <w:pPr>
              <w:pStyle w:val="ConsPlusNormal"/>
            </w:pPr>
            <w:r w:rsidRPr="00B36FDB">
              <w:t>Состав элемента представлен в таблице 4.5</w:t>
            </w:r>
          </w:p>
        </w:tc>
      </w:tr>
    </w:tbl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r w:rsidRPr="00B36FDB">
        <w:t>7. Дополнить Формат новой таблицей 4.5 следующего содержания: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right"/>
      </w:pPr>
      <w:r w:rsidRPr="00B36FDB">
        <w:t>"Таблица 4.5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center"/>
      </w:pPr>
      <w:r w:rsidRPr="00B36FDB">
        <w:t>Сведения о реорганизованной (ликвидированной) организации</w:t>
      </w:r>
    </w:p>
    <w:p w:rsidR="00B36FDB" w:rsidRPr="00B36FDB" w:rsidRDefault="00B36FDB">
      <w:pPr>
        <w:pStyle w:val="ConsPlusNormal"/>
        <w:jc w:val="center"/>
      </w:pPr>
      <w:r w:rsidRPr="00B36FDB">
        <w:t xml:space="preserve">(обособленном </w:t>
      </w:r>
      <w:proofErr w:type="gramStart"/>
      <w:r w:rsidRPr="00B36FDB">
        <w:t>подразделении</w:t>
      </w:r>
      <w:proofErr w:type="gramEnd"/>
      <w:r w:rsidRPr="00B36FDB">
        <w:t>) (</w:t>
      </w:r>
      <w:proofErr w:type="spellStart"/>
      <w:r w:rsidRPr="00B36FDB">
        <w:t>СвРеоргЮЛ</w:t>
      </w:r>
      <w:proofErr w:type="spellEnd"/>
      <w:r w:rsidRPr="00B36FDB">
        <w:t>)</w:t>
      </w:r>
    </w:p>
    <w:p w:rsidR="00B36FDB" w:rsidRPr="00B36FDB" w:rsidRDefault="00B36F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Наименование элемента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Сокращенное наименование (код) элемента</w:t>
            </w:r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Признак типа элемента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Формат элемента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Признак обязательности элемента</w:t>
            </w:r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Дополнительная информация</w:t>
            </w:r>
          </w:p>
        </w:tc>
      </w:tr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</w:pPr>
            <w:r w:rsidRPr="00B36FDB">
              <w:t>Код формы реорганизации (ликвидации)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proofErr w:type="spellStart"/>
            <w:r w:rsidRPr="00B36FDB">
              <w:t>ФормРеорг</w:t>
            </w:r>
            <w:proofErr w:type="spellEnd"/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T(=1)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proofErr w:type="gramStart"/>
            <w:r w:rsidRPr="00B36FDB">
              <w:t>ОК</w:t>
            </w:r>
            <w:proofErr w:type="gramEnd"/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</w:pPr>
            <w:r w:rsidRPr="00B36FDB">
              <w:t>Принимает значение в соответствии с приложением N 4 "Коды форм реорганизации организации" к Порядку заполнения и представления расчета сумм налога на доходы физических лиц, исчисленных и удержанных налоговым агентом по форме 6-НДФЛ, а именно:</w:t>
            </w:r>
          </w:p>
          <w:p w:rsidR="00B36FDB" w:rsidRPr="00B36FDB" w:rsidRDefault="00B36FDB">
            <w:pPr>
              <w:pStyle w:val="ConsPlusNormal"/>
            </w:pPr>
            <w:r w:rsidRPr="00B36FDB">
              <w:lastRenderedPageBreak/>
              <w:t>0 - ликвидация |</w:t>
            </w:r>
          </w:p>
          <w:p w:rsidR="00B36FDB" w:rsidRPr="00B36FDB" w:rsidRDefault="00B36FDB">
            <w:pPr>
              <w:pStyle w:val="ConsPlusNormal"/>
            </w:pPr>
            <w:r w:rsidRPr="00B36FDB">
              <w:t>1 - преобразование |</w:t>
            </w:r>
          </w:p>
          <w:p w:rsidR="00B36FDB" w:rsidRPr="00B36FDB" w:rsidRDefault="00B36FDB">
            <w:pPr>
              <w:pStyle w:val="ConsPlusNormal"/>
            </w:pPr>
            <w:r w:rsidRPr="00B36FDB">
              <w:t>2 - слияние |</w:t>
            </w:r>
          </w:p>
          <w:p w:rsidR="00B36FDB" w:rsidRPr="00B36FDB" w:rsidRDefault="00B36FDB">
            <w:pPr>
              <w:pStyle w:val="ConsPlusNormal"/>
            </w:pPr>
            <w:r w:rsidRPr="00B36FDB">
              <w:t>3 - разделение |</w:t>
            </w:r>
          </w:p>
          <w:p w:rsidR="00B36FDB" w:rsidRPr="00B36FDB" w:rsidRDefault="00B36FDB">
            <w:pPr>
              <w:pStyle w:val="ConsPlusNormal"/>
            </w:pPr>
            <w:r w:rsidRPr="00B36FDB">
              <w:t>5 - присоединение |</w:t>
            </w:r>
          </w:p>
          <w:p w:rsidR="00B36FDB" w:rsidRPr="00B36FDB" w:rsidRDefault="00B36FDB">
            <w:pPr>
              <w:pStyle w:val="ConsPlusNormal"/>
            </w:pPr>
            <w:r w:rsidRPr="00B36FDB">
              <w:t>6 - разделение с одновременным присоединением</w:t>
            </w:r>
          </w:p>
        </w:tc>
      </w:tr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</w:pPr>
            <w:r w:rsidRPr="00B36FDB">
              <w:lastRenderedPageBreak/>
              <w:t>ИНН реорганизованной организации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ИННЮЛ</w:t>
            </w:r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T(=10)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О</w:t>
            </w:r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</w:pPr>
            <w:r w:rsidRPr="00B36FDB">
              <w:t>Типовой элемент &lt;</w:t>
            </w:r>
            <w:proofErr w:type="spellStart"/>
            <w:r w:rsidRPr="00B36FDB">
              <w:t>ИННЮЛТип</w:t>
            </w:r>
            <w:proofErr w:type="spellEnd"/>
            <w:r w:rsidRPr="00B36FDB">
              <w:t>&gt;</w:t>
            </w:r>
          </w:p>
        </w:tc>
      </w:tr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</w:pPr>
            <w:r w:rsidRPr="00B36FDB">
              <w:t>КПП реорганизованной организации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КПП</w:t>
            </w:r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T(=9)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О</w:t>
            </w:r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</w:pPr>
            <w:r w:rsidRPr="00B36FDB">
              <w:t>Типовой элемент &lt;</w:t>
            </w:r>
            <w:proofErr w:type="spellStart"/>
            <w:r w:rsidRPr="00B36FDB">
              <w:t>КППТип</w:t>
            </w:r>
            <w:proofErr w:type="spellEnd"/>
            <w:r w:rsidRPr="00B36FDB">
              <w:t>&gt;</w:t>
            </w:r>
          </w:p>
          <w:p w:rsidR="00B36FDB" w:rsidRPr="00B36FDB" w:rsidRDefault="00B36FDB">
            <w:pPr>
              <w:pStyle w:val="ConsPlusNormal"/>
            </w:pPr>
            <w:r w:rsidRPr="00B36FDB">
              <w:t>5 и 6 знаки не могут принимать значение "50"</w:t>
            </w:r>
          </w:p>
        </w:tc>
      </w:tr>
    </w:tbl>
    <w:p w:rsidR="00B36FDB" w:rsidRPr="00B36FDB" w:rsidRDefault="00B36FDB">
      <w:pPr>
        <w:pStyle w:val="ConsPlusNormal"/>
        <w:spacing w:before="220"/>
        <w:jc w:val="right"/>
      </w:pPr>
      <w:r w:rsidRPr="00B36FDB">
        <w:t>".</w:t>
      </w: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ind w:firstLine="540"/>
        <w:jc w:val="both"/>
      </w:pPr>
      <w:r w:rsidRPr="00B36FDB">
        <w:t>8. Таблицы 4.5 - 4.13 считать таблицами 4.6 - 4.14 соответственно.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9. В графе "Дополнительная информация" по строке "Фамилия, имя, отчество физического лица" новой таблицы 4.6 "Налоговый агент - физическое лицо (НПФЛ)" цифры "4.13" заменить цифрами "4.14".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10. В новой таблице 4.7 "Сведения о лице, подписавшем документ (Подписант)":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10.1. </w:t>
      </w:r>
      <w:proofErr w:type="gramStart"/>
      <w:r w:rsidRPr="00B36FDB">
        <w:t>В графе "Дополнительная информация" по строке "Признак лица, подписавшего документ" слова "1 - налоговый агент" дополнить словами ", правопреемник налогового агента";</w:t>
      </w:r>
      <w:proofErr w:type="gramEnd"/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10.2. </w:t>
      </w:r>
      <w:proofErr w:type="gramStart"/>
      <w:r w:rsidRPr="00B36FDB">
        <w:t>В графе "Дополнительная информация" по строкам "Фамилия, имя, отчество" и "Сведения о представителе налогового агента" цифры "4.13", "4.7" заменить цифрами "4.14", "4.8" соответственно.</w:t>
      </w:r>
      <w:proofErr w:type="gramEnd"/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11. В новой таблице 4.8 "Сведения о представителе налогового агента (</w:t>
      </w:r>
      <w:proofErr w:type="spellStart"/>
      <w:r w:rsidRPr="00B36FDB">
        <w:t>СвПред</w:t>
      </w:r>
      <w:proofErr w:type="spellEnd"/>
      <w:r w:rsidRPr="00B36FDB">
        <w:t>)" наименование строки "Наименование документа, подтверждающего полномочия представителя" заменить словами "Наименование и реквизиты документа, подтверждающего полномочия представителя налогового агента".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12. В графе "Дополнительная информация" по строкам "Обобщенные показатели" и "Даты и суммы фактически полученных доходов и удержанного налога на доходы физических лиц" новой таблицы 4.9 "Расчет сумм налога на доходы физических лиц, исчисленных и удержанных налоговым агентом (форма 6-НДФЛ) (НДФЛ</w:t>
      </w:r>
      <w:proofErr w:type="gramStart"/>
      <w:r w:rsidRPr="00B36FDB">
        <w:t>6</w:t>
      </w:r>
      <w:proofErr w:type="gramEnd"/>
      <w:r w:rsidRPr="00B36FDB">
        <w:t>)" цифры "4.9", "4.11" заменить цифрами "4.10", "4.12" соответственно.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13. В графе "Дополнительная информация" по строке "Сведения по суммам в зависимости от ставки налога" новой таблицы 4.10 "Обобщенные показатели </w:t>
      </w:r>
      <w:r w:rsidRPr="00B36FDB">
        <w:lastRenderedPageBreak/>
        <w:t>(</w:t>
      </w:r>
      <w:proofErr w:type="spellStart"/>
      <w:r w:rsidRPr="00B36FDB">
        <w:t>ОбобщПоказ</w:t>
      </w:r>
      <w:proofErr w:type="spellEnd"/>
      <w:r w:rsidRPr="00B36FDB">
        <w:t>)" цифры "4.10" заменить цифрами "4.11".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 xml:space="preserve">14. В графе "Дополнительная информация" по строке "Сведения по суммам в зависимости от дат" новой таблицы 4.12 "Даты и </w:t>
      </w:r>
      <w:proofErr w:type="gramStart"/>
      <w:r w:rsidRPr="00B36FDB">
        <w:t>суммы</w:t>
      </w:r>
      <w:proofErr w:type="gramEnd"/>
      <w:r w:rsidRPr="00B36FDB">
        <w:t xml:space="preserve"> фактически полученных доходов и удержанного налога на доходы физических лиц (</w:t>
      </w:r>
      <w:proofErr w:type="spellStart"/>
      <w:r w:rsidRPr="00B36FDB">
        <w:t>ДохНал</w:t>
      </w:r>
      <w:proofErr w:type="spellEnd"/>
      <w:r w:rsidRPr="00B36FDB">
        <w:t>)" цифры "4.12" заменить цифрами "4.13".</w:t>
      </w:r>
    </w:p>
    <w:p w:rsidR="00B36FDB" w:rsidRPr="00B36FDB" w:rsidRDefault="00B36FDB">
      <w:pPr>
        <w:pStyle w:val="ConsPlusNormal"/>
        <w:spacing w:before="220"/>
        <w:ind w:firstLine="540"/>
        <w:jc w:val="both"/>
      </w:pPr>
      <w:r w:rsidRPr="00B36FDB">
        <w:t>15. В новой таблице 4.13 "Сведения по суммам в зависимости от дат (</w:t>
      </w:r>
      <w:proofErr w:type="spellStart"/>
      <w:r w:rsidRPr="00B36FDB">
        <w:t>СумДата</w:t>
      </w:r>
      <w:proofErr w:type="spellEnd"/>
      <w:r w:rsidRPr="00B36FDB">
        <w:t>)" строки "Дата фактического получения дохода", "Дата удержания налога", "Срок перечисления налога" изложить в следующей редакции:</w:t>
      </w:r>
    </w:p>
    <w:p w:rsidR="00B36FDB" w:rsidRPr="00B36FDB" w:rsidRDefault="00B36F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</w:pPr>
            <w:r w:rsidRPr="00B36FDB">
              <w:t>Дата фактического получения дохода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proofErr w:type="spellStart"/>
            <w:r w:rsidRPr="00B36FDB">
              <w:t>ДатаФактДох</w:t>
            </w:r>
            <w:proofErr w:type="spellEnd"/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T(=10)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О</w:t>
            </w:r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</w:pPr>
            <w:r w:rsidRPr="00B36FDB">
              <w:t>Дата в формате ДД.ММ</w:t>
            </w:r>
            <w:proofErr w:type="gramStart"/>
            <w:r w:rsidRPr="00B36FDB">
              <w:t>.Г</w:t>
            </w:r>
            <w:proofErr w:type="gramEnd"/>
            <w:r w:rsidRPr="00B36FDB">
              <w:t>ГГГ или значение 00.00.0000</w:t>
            </w:r>
          </w:p>
        </w:tc>
      </w:tr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</w:pPr>
            <w:r w:rsidRPr="00B36FDB">
              <w:t>Дата удержания налога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proofErr w:type="spellStart"/>
            <w:r w:rsidRPr="00B36FDB">
              <w:t>ДатаУдержНал</w:t>
            </w:r>
            <w:proofErr w:type="spellEnd"/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T(=10)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О</w:t>
            </w:r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</w:pPr>
            <w:r w:rsidRPr="00B36FDB">
              <w:t>Дата в формате ДД.ММ</w:t>
            </w:r>
            <w:proofErr w:type="gramStart"/>
            <w:r w:rsidRPr="00B36FDB">
              <w:t>.Г</w:t>
            </w:r>
            <w:proofErr w:type="gramEnd"/>
            <w:r w:rsidRPr="00B36FDB">
              <w:t>ГГГ или значение 00.00.0000</w:t>
            </w:r>
          </w:p>
        </w:tc>
      </w:tr>
      <w:tr w:rsidR="00B36FDB" w:rsidRPr="00B36FDB">
        <w:tc>
          <w:tcPr>
            <w:tcW w:w="3114" w:type="dxa"/>
          </w:tcPr>
          <w:p w:rsidR="00B36FDB" w:rsidRPr="00B36FDB" w:rsidRDefault="00B36FDB">
            <w:pPr>
              <w:pStyle w:val="ConsPlusNormal"/>
            </w:pPr>
            <w:r w:rsidRPr="00B36FDB">
              <w:t>Срок перечисления налога</w:t>
            </w:r>
          </w:p>
        </w:tc>
        <w:tc>
          <w:tcPr>
            <w:tcW w:w="1806" w:type="dxa"/>
          </w:tcPr>
          <w:p w:rsidR="00B36FDB" w:rsidRPr="00B36FDB" w:rsidRDefault="00B36FDB">
            <w:pPr>
              <w:pStyle w:val="ConsPlusNormal"/>
              <w:jc w:val="center"/>
            </w:pPr>
            <w:proofErr w:type="spellStart"/>
            <w:r w:rsidRPr="00B36FDB">
              <w:t>СрокПрчслНал</w:t>
            </w:r>
            <w:proofErr w:type="spellEnd"/>
          </w:p>
        </w:tc>
        <w:tc>
          <w:tcPr>
            <w:tcW w:w="113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А</w:t>
            </w:r>
          </w:p>
        </w:tc>
        <w:tc>
          <w:tcPr>
            <w:tcW w:w="1372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T(=10)</w:t>
            </w:r>
          </w:p>
        </w:tc>
        <w:tc>
          <w:tcPr>
            <w:tcW w:w="1300" w:type="dxa"/>
          </w:tcPr>
          <w:p w:rsidR="00B36FDB" w:rsidRPr="00B36FDB" w:rsidRDefault="00B36FDB">
            <w:pPr>
              <w:pStyle w:val="ConsPlusNormal"/>
              <w:jc w:val="center"/>
            </w:pPr>
            <w:r w:rsidRPr="00B36FDB">
              <w:t>ОУ</w:t>
            </w:r>
          </w:p>
        </w:tc>
        <w:tc>
          <w:tcPr>
            <w:tcW w:w="3359" w:type="dxa"/>
          </w:tcPr>
          <w:p w:rsidR="00B36FDB" w:rsidRPr="00B36FDB" w:rsidRDefault="00B36FDB">
            <w:pPr>
              <w:pStyle w:val="ConsPlusNormal"/>
            </w:pPr>
            <w:r w:rsidRPr="00B36FDB">
              <w:t>Дата в формате ДД.ММ</w:t>
            </w:r>
            <w:proofErr w:type="gramStart"/>
            <w:r w:rsidRPr="00B36FDB">
              <w:t>.Г</w:t>
            </w:r>
            <w:proofErr w:type="gramEnd"/>
            <w:r w:rsidRPr="00B36FDB">
              <w:t>ГГГ или значение 00.00.0000.</w:t>
            </w:r>
          </w:p>
          <w:p w:rsidR="00B36FDB" w:rsidRPr="00B36FDB" w:rsidRDefault="00B36FDB">
            <w:pPr>
              <w:pStyle w:val="ConsPlusNormal"/>
            </w:pPr>
            <w:r w:rsidRPr="00B36FDB">
              <w:t>Элемент принимает значение 00.00.0000 при значении элемента &lt;</w:t>
            </w:r>
            <w:proofErr w:type="spellStart"/>
            <w:r w:rsidRPr="00B36FDB">
              <w:t>ДатаУдержНал</w:t>
            </w:r>
            <w:proofErr w:type="spellEnd"/>
            <w:r w:rsidRPr="00B36FDB">
              <w:t>&gt;, равном 00.00.000.</w:t>
            </w:r>
          </w:p>
          <w:p w:rsidR="00B36FDB" w:rsidRPr="00B36FDB" w:rsidRDefault="00B36FDB">
            <w:pPr>
              <w:pStyle w:val="ConsPlusNormal"/>
            </w:pPr>
            <w:r w:rsidRPr="00B36FDB">
              <w:t>Элемент не может принимать значение 00.00.0000 при значении элемента &lt;</w:t>
            </w:r>
            <w:proofErr w:type="spellStart"/>
            <w:r w:rsidRPr="00B36FDB">
              <w:t>ДатаУдержНал</w:t>
            </w:r>
            <w:proofErr w:type="spellEnd"/>
            <w:r w:rsidRPr="00B36FDB">
              <w:t>&gt;, не равном 00.00.000.</w:t>
            </w:r>
          </w:p>
        </w:tc>
      </w:tr>
    </w:tbl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jc w:val="both"/>
      </w:pPr>
    </w:p>
    <w:p w:rsidR="00B36FDB" w:rsidRPr="00B36FDB" w:rsidRDefault="00B36F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F07" w:rsidRPr="00B36FDB" w:rsidRDefault="008F0F07"/>
    <w:sectPr w:rsidR="008F0F07" w:rsidRPr="00B36FDB" w:rsidSect="001923AC">
      <w:pgSz w:w="16840" w:h="11906" w:orient="landscape"/>
      <w:pgMar w:top="850" w:right="567" w:bottom="1076" w:left="28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DB"/>
    <w:rsid w:val="008F0F07"/>
    <w:rsid w:val="00B36FDB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6F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F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6F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F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2018-02-08T15:32:00Z</dcterms:created>
  <dcterms:modified xsi:type="dcterms:W3CDTF">2018-02-08T15:33:00Z</dcterms:modified>
</cp:coreProperties>
</file>