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55" w:rsidRDefault="00F56A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F2744F" wp14:editId="4064B2BF">
                <wp:simplePos x="0" y="0"/>
                <wp:positionH relativeFrom="column">
                  <wp:posOffset>508635</wp:posOffset>
                </wp:positionH>
                <wp:positionV relativeFrom="paragraph">
                  <wp:posOffset>3328670</wp:posOffset>
                </wp:positionV>
                <wp:extent cx="2876550" cy="214312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67" w:rsidRDefault="00F56AA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79A4B4" wp14:editId="1BB07A7D">
                                  <wp:extent cx="2581275" cy="1935956"/>
                                  <wp:effectExtent l="0" t="0" r="0" b="7620"/>
                                  <wp:docPr id="7" name="Рисунок 7" descr="http://www.nalog.ru/cdn/image/221419/orig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alog.ru/cdn/image/221419/orig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1935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4C85F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40.05pt;margin-top:262.1pt;width:226.5pt;height:168.7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" filled="f" stroked="f" strokeweight=".5pt">
                <v:textbox style="mso-fit-shape-to-text:t">
                  <w:txbxContent>
                    <w:p w:rsidR="005E0767" w:rsidRDefault="00F56AA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91BA558" wp14:editId="14A2FA23">
                            <wp:extent cx="2581275" cy="1935956"/>
                            <wp:effectExtent l="0" t="0" r="0" b="7620"/>
                            <wp:docPr id="3" name="Рисунок 3" descr="http://www.nalog.ru/cdn/image/221419/orig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alog.ru/cdn/image/221419/orig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1967" cy="194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69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2A1E21" wp14:editId="54D2C289">
                <wp:simplePos x="0" y="0"/>
                <wp:positionH relativeFrom="column">
                  <wp:posOffset>4550410</wp:posOffset>
                </wp:positionH>
                <wp:positionV relativeFrom="paragraph">
                  <wp:posOffset>5923915</wp:posOffset>
                </wp:positionV>
                <wp:extent cx="2590800" cy="21336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67" w:rsidRPr="005E0767" w:rsidRDefault="00F56AA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82DBDD" wp14:editId="693988B2">
                                  <wp:extent cx="2428622" cy="1923152"/>
                                  <wp:effectExtent l="0" t="0" r="0" b="1270"/>
                                  <wp:docPr id="13" name="Рисунок 13" descr="http://www.semgu.kz/images/eecr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emgu.kz/images/eecr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6305" cy="1929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 w:themeColor="background1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4B25" id="Поле 12" o:spid="_x0000_s1027" type="#_x0000_t202" style="position:absolute;margin-left:358.3pt;margin-top:466.45pt;width:204pt;height:16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" filled="f" stroked="f" strokeweight=".5pt">
                <v:textbox>
                  <w:txbxContent>
                    <w:p w:rsidR="005E0767" w:rsidRPr="005E0767" w:rsidRDefault="00F56AA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3DB91A8" wp14:editId="196F95AD">
                            <wp:extent cx="2428622" cy="1923152"/>
                            <wp:effectExtent l="0" t="0" r="0" b="1270"/>
                            <wp:docPr id="1" name="Рисунок 1" descr="http://www.semgu.kz/images/eecr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emgu.kz/images/eecr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6305" cy="1929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 w:themeColor="background1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69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A38300" wp14:editId="60E5406F">
                <wp:simplePos x="0" y="0"/>
                <wp:positionH relativeFrom="margin">
                  <wp:align>center</wp:align>
                </wp:positionH>
                <wp:positionV relativeFrom="paragraph">
                  <wp:posOffset>3353435</wp:posOffset>
                </wp:positionV>
                <wp:extent cx="6709410" cy="103251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1032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B56" w:rsidRPr="00A42B56" w:rsidRDefault="00A42B56" w:rsidP="00CE15E4">
                            <w:pPr>
                              <w:spacing w:after="100" w:afterAutospacing="1" w:line="240" w:lineRule="auto"/>
                              <w:ind w:left="4395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рамках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вебинара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будут рассмотрены </w:t>
                            </w:r>
                            <w:r w:rsid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вопросы</w:t>
                            </w:r>
                            <w:r w:rsidR="00FF5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исчисления</w:t>
                            </w:r>
                            <w:r w:rsidR="00FF5E0E" w:rsidRPr="00FF5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6AAB" w:rsidRP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акцизов</w:t>
                            </w:r>
                            <w:r w:rsid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56AAB" w:rsidRP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автоматизация налогового контроля, </w:t>
                            </w:r>
                            <w:proofErr w:type="gramStart"/>
                            <w:r w:rsidR="00F56AAB" w:rsidRP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передача</w:t>
                            </w:r>
                            <w:proofErr w:type="gramEnd"/>
                            <w:r w:rsidR="00F56AAB" w:rsidRP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НО по ТКС</w:t>
                            </w:r>
                            <w:r w:rsidR="00FF5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а так</w:t>
                            </w:r>
                            <w:r w:rsid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же о</w:t>
                            </w:r>
                            <w:r w:rsidR="00F56AAB" w:rsidRP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собенности при торговле в рамках ЕАЭС</w:t>
                            </w:r>
                            <w:r w:rsidR="00F56A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итогам мероприятия предусмотрены ответы на вопросы участников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вебинара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режиме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on-line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42B56" w:rsidRPr="00170BF1" w:rsidRDefault="00A42B56" w:rsidP="00CE15E4">
                            <w:pPr>
                              <w:spacing w:after="100" w:afterAutospacing="1" w:line="240" w:lineRule="auto"/>
                              <w:ind w:left="4395"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ебинар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proofErr w:type="spellEnd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принимают </w:t>
                            </w:r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участие представители</w:t>
                            </w:r>
                            <w:r w:rsidR="00033D16"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ФНС России, ФГУП ГНИВЦ ФНС России, представители компаний – разработчиков программного обеспечения</w:t>
                            </w:r>
                            <w:r w:rsidR="00A315C2"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том числе «</w:t>
                            </w:r>
                            <w:proofErr w:type="spellStart"/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Тахсом</w:t>
                            </w:r>
                            <w:proofErr w:type="spellEnd"/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», «1С» и другие.</w:t>
                            </w:r>
                          </w:p>
                          <w:p w:rsidR="00A42B56" w:rsidRPr="00170BF1" w:rsidRDefault="00A42B56" w:rsidP="00CE15E4">
                            <w:pPr>
                              <w:spacing w:after="120" w:line="240" w:lineRule="auto"/>
                              <w:ind w:right="75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 предназначен для налогоплательщиков (юридических лиц и индивидуальных предпринимателей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физических лиц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), а также сотрудников налоговых органов.  </w:t>
                            </w:r>
                          </w:p>
                          <w:p w:rsidR="00A42B56" w:rsidRPr="00170BF1" w:rsidRDefault="00A42B56" w:rsidP="00CE15E4">
                            <w:pPr>
                              <w:spacing w:after="120" w:line="240" w:lineRule="auto"/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0B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Дата и время проведения </w:t>
                            </w:r>
                            <w:proofErr w:type="spellStart"/>
                            <w:r w:rsidRPr="00170B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вебинара</w:t>
                            </w:r>
                            <w:proofErr w:type="spellEnd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56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4107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07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июл</w:t>
                            </w:r>
                            <w:r w:rsidR="00C246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2015 года с 10.00 до 1</w:t>
                            </w:r>
                            <w:r w:rsidR="00D069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.00 по </w:t>
                            </w:r>
                            <w:proofErr w:type="spellStart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мск.вр</w:t>
                            </w:r>
                            <w:proofErr w:type="spellEnd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42B56" w:rsidRPr="00A1250C" w:rsidRDefault="00A42B56" w:rsidP="00CE15E4">
                            <w:pPr>
                              <w:spacing w:after="120" w:line="240" w:lineRule="auto"/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Для участия в </w:t>
                            </w:r>
                            <w:proofErr w:type="spellStart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вебинаре</w:t>
                            </w:r>
                            <w:proofErr w:type="spellEnd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необходимо зарегистрироваться на сайте </w:t>
                            </w:r>
                            <w:hyperlink r:id="rId9" w:history="1"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http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://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www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gnivc</w:t>
                              </w:r>
                              <w:proofErr w:type="spellEnd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A1250C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разделе «Семинары/</w:t>
                            </w:r>
                            <w:proofErr w:type="spellStart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Вебинары</w:t>
                            </w:r>
                            <w:proofErr w:type="spellEnd"/>
                            <w:r w:rsidR="004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/Обучение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не позднее </w:t>
                            </w:r>
                            <w:r w:rsidR="00FF5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FF5E0E" w:rsidRPr="00FF5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6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ию</w:t>
                            </w:r>
                            <w:r w:rsidR="004107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</w:t>
                            </w:r>
                            <w:r w:rsidR="00C246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2015 года. </w:t>
                            </w:r>
                          </w:p>
                          <w:p w:rsidR="00A42B56" w:rsidRDefault="00A42B56" w:rsidP="00CE15E4">
                            <w:pPr>
                              <w:spacing w:after="120" w:line="240" w:lineRule="auto"/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Более подробно с Программой мероприя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тия и техническими требованиями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можно ознакомиться на сайте </w:t>
                            </w:r>
                            <w:hyperlink r:id="rId10" w:history="1"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http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://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www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gnivc</w:t>
                              </w:r>
                              <w:proofErr w:type="spellEnd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="00A1250C" w:rsidRPr="00A1250C">
                              <w:rPr>
                                <w:rStyle w:val="a5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разделе </w:t>
                            </w:r>
                            <w:r w:rsidRPr="00DE1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«Семинары/</w:t>
                            </w:r>
                            <w:proofErr w:type="spellStart"/>
                            <w:r w:rsidRPr="00DE1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Вебинары</w:t>
                            </w:r>
                            <w:proofErr w:type="spellEnd"/>
                            <w:r w:rsidR="004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/Обучение</w:t>
                            </w:r>
                            <w:r w:rsidRPr="00DE1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  <w:p w:rsidR="00583D36" w:rsidRDefault="00A42B56" w:rsidP="00CE15E4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Вопросы по участию в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вебинаре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можно задать: </w:t>
                            </w:r>
                          </w:p>
                          <w:p w:rsidR="00583D36" w:rsidRPr="00583D36" w:rsidRDefault="00A42B56" w:rsidP="00CE15E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proofErr w:type="spellStart"/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эл.почте</w:t>
                            </w:r>
                            <w:proofErr w:type="spellEnd"/>
                            <w:r w:rsidR="0085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9E5C70" w:rsidRPr="00C84942">
                                <w:rPr>
                                  <w:rStyle w:val="a5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webinar</w:t>
                              </w:r>
                              <w:r w:rsidR="009E5C70" w:rsidRPr="00C84942">
                                <w:rPr>
                                  <w:rStyle w:val="a5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@gnivc.ru</w:t>
                              </w:r>
                            </w:hyperlink>
                            <w:r w:rsidR="00583D36">
                              <w:t>;</w:t>
                            </w:r>
                          </w:p>
                          <w:p w:rsidR="00583D36" w:rsidRPr="00583D36" w:rsidRDefault="00850B67" w:rsidP="00CE15E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="00FB17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телефону: +</w:t>
                            </w:r>
                            <w:r w:rsidR="00A42B56"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7(495) 913-00-00 (доб.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30-61</w:t>
                            </w:r>
                            <w:r w:rsidR="00A42B56"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204F5" w:rsidRDefault="00A42B56" w:rsidP="00850B67">
                            <w:pPr>
                              <w:pBdr>
                                <w:bottom w:val="single" w:sz="12" w:space="0" w:color="auto"/>
                              </w:pBd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контактн</w:t>
                            </w:r>
                            <w:r w:rsidR="00FB17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ое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лиц</w:t>
                            </w:r>
                            <w:r w:rsidR="00FB17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="0085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850B67" w:rsidRPr="0085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Гридасова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Валентина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Сергеевна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06917" w:rsidRDefault="00D06917" w:rsidP="00850B67">
                            <w:pPr>
                              <w:pBdr>
                                <w:bottom w:val="single" w:sz="12" w:space="0" w:color="auto"/>
                              </w:pBd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06917" w:rsidRDefault="00D06917" w:rsidP="00850B67">
                            <w:pPr>
                              <w:pBdr>
                                <w:bottom w:val="single" w:sz="12" w:space="0" w:color="auto"/>
                              </w:pBd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66021" w:rsidRDefault="00E66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3830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margin-left:0;margin-top:264.05pt;width:528.3pt;height:813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" filled="f" stroked="f" strokeweight=".5pt">
                <v:textbox>
                  <w:txbxContent>
                    <w:p w:rsidR="00A42B56" w:rsidRPr="00A42B56" w:rsidRDefault="00A42B56" w:rsidP="00CE15E4">
                      <w:pPr>
                        <w:spacing w:after="100" w:afterAutospacing="1" w:line="240" w:lineRule="auto"/>
                        <w:ind w:left="4395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рамках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будут рассмотрены </w:t>
                      </w:r>
                      <w:r w:rsid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вопросы</w:t>
                      </w:r>
                      <w:r w:rsidR="00FF5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исчисления</w:t>
                      </w:r>
                      <w:r w:rsidR="00FF5E0E" w:rsidRPr="00FF5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56AAB" w:rsidRP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акцизов</w:t>
                      </w:r>
                      <w:r w:rsid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F56AAB" w:rsidRP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автоматизация налогового контроля, </w:t>
                      </w:r>
                      <w:proofErr w:type="gramStart"/>
                      <w:r w:rsidR="00F56AAB" w:rsidRP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передача</w:t>
                      </w:r>
                      <w:proofErr w:type="gramEnd"/>
                      <w:r w:rsidR="00F56AAB" w:rsidRP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НО по ТКС</w:t>
                      </w:r>
                      <w:r w:rsidR="00FF5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а так</w:t>
                      </w:r>
                      <w:r w:rsid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же о</w:t>
                      </w:r>
                      <w:r w:rsidR="00F56AAB" w:rsidRP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собенности при торговле в рамках ЕАЭС</w:t>
                      </w:r>
                      <w:r w:rsidR="00F56AAB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итогам мероприятия предусмотрены ответы на вопросы участников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режиме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on-line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42B56" w:rsidRPr="00170BF1" w:rsidRDefault="00A42B56" w:rsidP="00CE15E4">
                      <w:pPr>
                        <w:spacing w:after="100" w:afterAutospacing="1" w:line="240" w:lineRule="auto"/>
                        <w:ind w:left="4395" w:firstLine="709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ебинар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принимают </w:t>
                      </w:r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участие представители</w:t>
                      </w:r>
                      <w:r w:rsidR="00033D16"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ФНС России, ФГУП ГНИВЦ ФНС России, представители компаний – разработчиков программного обеспечения</w:t>
                      </w:r>
                      <w:r w:rsidR="00A315C2"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том числе «</w:t>
                      </w:r>
                      <w:proofErr w:type="spellStart"/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Тахсом</w:t>
                      </w:r>
                      <w:proofErr w:type="spellEnd"/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», «1С» и другие.</w:t>
                      </w:r>
                    </w:p>
                    <w:p w:rsidR="00A42B56" w:rsidRPr="00170BF1" w:rsidRDefault="00A42B56" w:rsidP="00CE15E4">
                      <w:pPr>
                        <w:spacing w:after="120" w:line="240" w:lineRule="auto"/>
                        <w:ind w:right="75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 предназначен для налогоплательщиков (юридических лиц и индивидуальных предпринимателей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физических лиц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), а также сотрудников налоговых органов.  </w:t>
                      </w:r>
                    </w:p>
                    <w:p w:rsidR="00A42B56" w:rsidRPr="00170BF1" w:rsidRDefault="00A42B56" w:rsidP="00CE15E4">
                      <w:pPr>
                        <w:spacing w:after="120" w:line="240" w:lineRule="auto"/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0B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Дата и время проведения </w:t>
                      </w:r>
                      <w:proofErr w:type="spellStart"/>
                      <w:r w:rsidRPr="00170B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F56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4107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107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июл</w:t>
                      </w:r>
                      <w:r w:rsidR="00C246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2015 года с 10.00 до 1</w:t>
                      </w:r>
                      <w:r w:rsidR="00D069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.00 по </w:t>
                      </w:r>
                      <w:proofErr w:type="spellStart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мск.вр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42B56" w:rsidRPr="00A1250C" w:rsidRDefault="00A42B56" w:rsidP="00CE15E4">
                      <w:pPr>
                        <w:spacing w:after="120" w:line="240" w:lineRule="auto"/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участия в 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вебинаре</w:t>
                      </w:r>
                      <w:proofErr w:type="spellEnd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необходимо зарегистрироваться на сайте </w:t>
                      </w:r>
                      <w:hyperlink r:id="rId12" w:history="1"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http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://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www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gnivc</w:t>
                        </w:r>
                        <w:proofErr w:type="spellEnd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A1250C">
                        <w:rPr>
                          <w:rStyle w:val="a5"/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разделе «Семинары/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Вебинары</w:t>
                      </w:r>
                      <w:proofErr w:type="spellEnd"/>
                      <w:r w:rsidR="004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/Обучение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не позднее </w:t>
                      </w:r>
                      <w:r w:rsidR="00FF5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FF5E0E" w:rsidRPr="00FF5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246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ию</w:t>
                      </w:r>
                      <w:r w:rsidR="004107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</w:t>
                      </w:r>
                      <w:r w:rsidR="00C246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2015 года. </w:t>
                      </w:r>
                    </w:p>
                    <w:p w:rsidR="00A42B56" w:rsidRDefault="00A42B56" w:rsidP="00CE15E4">
                      <w:pPr>
                        <w:spacing w:after="120" w:line="240" w:lineRule="auto"/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Более подробно с Программой мероприя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тия и техническими требованиями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proofErr w:type="spellEnd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можно ознакомиться на сайте </w:t>
                      </w:r>
                      <w:hyperlink r:id="rId13" w:history="1"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http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://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www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gnivc</w:t>
                        </w:r>
                        <w:proofErr w:type="spellEnd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A1250C" w:rsidRPr="00A1250C">
                        <w:rPr>
                          <w:rStyle w:val="a5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разделе </w:t>
                      </w:r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«Семинары/</w:t>
                      </w:r>
                      <w:proofErr w:type="spellStart"/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Вебинары</w:t>
                      </w:r>
                      <w:proofErr w:type="spellEnd"/>
                      <w:r w:rsidR="004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/Обучение</w:t>
                      </w:r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».</w:t>
                      </w:r>
                    </w:p>
                    <w:p w:rsidR="00583D36" w:rsidRDefault="00A42B56" w:rsidP="00CE15E4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Вопросы по участию в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вебинаре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можно задать: </w:t>
                      </w:r>
                    </w:p>
                    <w:p w:rsidR="00583D36" w:rsidRPr="00583D36" w:rsidRDefault="00A42B56" w:rsidP="00CE15E4">
                      <w:pPr>
                        <w:pStyle w:val="a7"/>
                        <w:numPr>
                          <w:ilvl w:val="0"/>
                          <w:numId w:val="3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proofErr w:type="spellStart"/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эл.почте</w:t>
                      </w:r>
                      <w:proofErr w:type="spellEnd"/>
                      <w:r w:rsidR="0085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="009E5C70" w:rsidRPr="00C84942">
                          <w:rPr>
                            <w:rStyle w:val="a5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webinar</w:t>
                        </w:r>
                        <w:r w:rsidR="009E5C70" w:rsidRPr="00C84942">
                          <w:rPr>
                            <w:rStyle w:val="a5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@gnivc.ru</w:t>
                        </w:r>
                      </w:hyperlink>
                      <w:r w:rsidR="00583D36">
                        <w:t>;</w:t>
                      </w:r>
                    </w:p>
                    <w:p w:rsidR="00583D36" w:rsidRPr="00583D36" w:rsidRDefault="00850B67" w:rsidP="00CE15E4">
                      <w:pPr>
                        <w:pStyle w:val="a7"/>
                        <w:numPr>
                          <w:ilvl w:val="0"/>
                          <w:numId w:val="3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r w:rsidR="00FB17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телефону: +</w:t>
                      </w:r>
                      <w:r w:rsidR="00A42B56"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7(495) 913-00-00 (доб.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30-61</w:t>
                      </w:r>
                      <w:r w:rsidR="00A42B56"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E204F5" w:rsidRDefault="00A42B56" w:rsidP="00850B67">
                      <w:pPr>
                        <w:pBdr>
                          <w:bottom w:val="single" w:sz="12" w:space="0" w:color="auto"/>
                        </w:pBd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контактн</w:t>
                      </w:r>
                      <w:r w:rsidR="00FB17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ое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лиц</w:t>
                      </w:r>
                      <w:r w:rsidR="00FB17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="0085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850B67" w:rsidRPr="0085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5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Гридасова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5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Валентина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5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Сергеевна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06917" w:rsidRDefault="00D06917" w:rsidP="00850B67">
                      <w:pPr>
                        <w:pBdr>
                          <w:bottom w:val="single" w:sz="12" w:space="0" w:color="auto"/>
                        </w:pBd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06917" w:rsidRDefault="00D06917" w:rsidP="00850B67">
                      <w:pPr>
                        <w:pBdr>
                          <w:bottom w:val="single" w:sz="12" w:space="0" w:color="auto"/>
                        </w:pBd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E66021" w:rsidRDefault="00E66021"/>
                  </w:txbxContent>
                </v:textbox>
                <w10:wrap anchorx="margin"/>
              </v:shape>
            </w:pict>
          </mc:Fallback>
        </mc:AlternateContent>
      </w:r>
      <w:r w:rsidR="00D069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47F158" wp14:editId="0A02ADBD">
                <wp:simplePos x="0" y="0"/>
                <wp:positionH relativeFrom="column">
                  <wp:posOffset>390525</wp:posOffset>
                </wp:positionH>
                <wp:positionV relativeFrom="paragraph">
                  <wp:posOffset>1800225</wp:posOffset>
                </wp:positionV>
                <wp:extent cx="6562725" cy="16002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50C" w:rsidRPr="00A1250C" w:rsidRDefault="00A1250C" w:rsidP="004758E2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ФГУП ГНИВЦ ФНС России при </w:t>
                            </w:r>
                            <w:r w:rsidR="00453613" w:rsidRP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информационной поддержк</w:t>
                            </w:r>
                            <w:r w:rsidR="007D3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журнала «Налоговая политика и практика» </w:t>
                            </w:r>
                            <w:r w:rsidR="00410711" w:rsidRPr="004107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07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июл</w:t>
                            </w:r>
                            <w:r w:rsidR="00C246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2015 года 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приглашает принять участие </w:t>
                            </w:r>
                            <w:r w:rsidR="004758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proofErr w:type="spellStart"/>
                            <w:r w:rsidR="004758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вебинаре</w:t>
                            </w:r>
                            <w:proofErr w:type="spellEnd"/>
                            <w:r w:rsidR="004758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 теме: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F56AAB" w:rsidRPr="00F56A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Акцизы. Реализация в информационных системах процессов налогового администрирования акцизов, порядка исчисления и уплаты. ЕАЭС – практические вопросы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F158" id="Поле 9" o:spid="_x0000_s1029" type="#_x0000_t202" style="position:absolute;margin-left:30.75pt;margin-top:141.75pt;width:516.75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" filled="f" stroked="f" strokeweight=".5pt">
                <v:textbox>
                  <w:txbxContent>
                    <w:p w:rsidR="00A1250C" w:rsidRPr="00A1250C" w:rsidRDefault="00A1250C" w:rsidP="004758E2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ФГУП ГНИВЦ ФНС России при </w:t>
                      </w:r>
                      <w:r w:rsidR="00453613" w:rsidRP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информационной поддержк</w:t>
                      </w:r>
                      <w:r w:rsidR="007D3B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 w:rsid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журнала «Налоговая политика и практика» </w:t>
                      </w:r>
                      <w:r w:rsidR="00410711" w:rsidRPr="004107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13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107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июл</w:t>
                      </w:r>
                      <w:r w:rsidR="00C246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я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2015 года </w:t>
                      </w:r>
                      <w:r w:rsid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приглашает принять участие </w:t>
                      </w:r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proofErr w:type="spellStart"/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вебинаре</w:t>
                      </w:r>
                      <w:proofErr w:type="spellEnd"/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 теме: 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="00F56AAB" w:rsidRPr="00F56A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Акцизы. Реализация в информационных системах процессов налогового администрирования акцизов, порядка исчисления и уплаты. ЕАЭС – практические вопросы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 w:rsidR="008603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1791E92" wp14:editId="5E969BA2">
                <wp:simplePos x="0" y="0"/>
                <wp:positionH relativeFrom="margin">
                  <wp:align>left</wp:align>
                </wp:positionH>
                <wp:positionV relativeFrom="paragraph">
                  <wp:posOffset>-878774</wp:posOffset>
                </wp:positionV>
                <wp:extent cx="7600950" cy="11542816"/>
                <wp:effectExtent l="0" t="0" r="0" b="19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154281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300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77000">
                              <a:schemeClr val="bg1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01389" id="Прямоугольник 6" o:spid="_x0000_s1026" style="position:absolute;margin-left:0;margin-top:-69.2pt;width:598.5pt;height:908.9pt;z-index:25162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" fillcolor="#ccc0d9 [1303]" stroked="f" strokeweight="2pt">
                <v:fill color2="#b2a1c7 [1943]" rotate="t" colors="0 #ccc1da;28180f #fafcf7;50463f white;1 #b3a2c7" focus="100%" type="gradient"/>
                <w10:wrap anchorx="margin"/>
              </v:rect>
            </w:pict>
          </mc:Fallback>
        </mc:AlternateContent>
      </w:r>
      <w:r w:rsidR="008603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2DD7276" wp14:editId="147D0631">
                <wp:simplePos x="0" y="0"/>
                <wp:positionH relativeFrom="column">
                  <wp:posOffset>-23751</wp:posOffset>
                </wp:positionH>
                <wp:positionV relativeFrom="paragraph">
                  <wp:posOffset>10711294</wp:posOffset>
                </wp:positionV>
                <wp:extent cx="7600950" cy="47749"/>
                <wp:effectExtent l="0" t="0" r="0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0950" cy="4774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69672" id="Прямоугольник 8" o:spid="_x0000_s1026" style="position:absolute;margin-left:-1.85pt;margin-top:843.4pt;width:598.5pt;height:3.75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" fillcolor="#c2d69b [1942]" stroked="f" strokeweight="2pt">
                <v:fill color2="#c2d69b [1942]" rotate="t" angle="180" colors="0 #ddefbb;.5 #e9f4d4;1 #f3f9ea" focus="100%" type="gradient"/>
              </v:rect>
            </w:pict>
          </mc:Fallback>
        </mc:AlternateContent>
      </w:r>
      <w:r w:rsidR="00CE15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2B6D36" wp14:editId="4A096870">
                <wp:simplePos x="0" y="0"/>
                <wp:positionH relativeFrom="column">
                  <wp:posOffset>509526</wp:posOffset>
                </wp:positionH>
                <wp:positionV relativeFrom="paragraph">
                  <wp:posOffset>141391</wp:posOffset>
                </wp:positionV>
                <wp:extent cx="2266950" cy="183832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002" w:rsidRDefault="00E0000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67A8D2" wp14:editId="04C46DEA">
                                  <wp:extent cx="1931213" cy="1371600"/>
                                  <wp:effectExtent l="0" t="0" r="0" b="0"/>
                                  <wp:docPr id="24" name="Рисунок 24" descr="http://www.gnivc.ru/design/www/img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gnivc.ru/design/www/img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1213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B6D36" id="Поле 4" o:spid="_x0000_s1030" type="#_x0000_t202" style="position:absolute;margin-left:40.1pt;margin-top:11.15pt;width:178.5pt;height:144.7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" filled="f" stroked="f" strokeweight=".5pt">
                <v:textbox>
                  <w:txbxContent>
                    <w:p w:rsidR="00E00002" w:rsidRDefault="00E0000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567A8D2" wp14:editId="04C46DEA">
                            <wp:extent cx="1931213" cy="1371600"/>
                            <wp:effectExtent l="0" t="0" r="0" b="0"/>
                            <wp:docPr id="24" name="Рисунок 24" descr="http://www.gnivc.ru/design/www/img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gnivc.ru/design/www/img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1213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5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876E3" wp14:editId="07F5D961">
                <wp:simplePos x="0" y="0"/>
                <wp:positionH relativeFrom="column">
                  <wp:posOffset>2735902</wp:posOffset>
                </wp:positionH>
                <wp:positionV relativeFrom="paragraph">
                  <wp:posOffset>564944</wp:posOffset>
                </wp:positionV>
                <wp:extent cx="4324350" cy="65722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863" w:rsidRPr="00081863" w:rsidRDefault="00081863" w:rsidP="00E873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ГЛАВНЫЙ НАУЧНО-ИССЛЕДОВАТЕЛЬСКИЙ</w:t>
                            </w:r>
                            <w:r w:rsidR="00F56699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br/>
                            </w: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ВЫЧИСЛИТЕЛЬНЫЙ ЦЕНТР ФНС</w:t>
                            </w:r>
                            <w:r w:rsidR="00F56699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876E3" id="Поле 5" o:spid="_x0000_s1031" type="#_x0000_t202" style="position:absolute;margin-left:215.45pt;margin-top:44.5pt;width:340.5pt;height:5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" filled="f" stroked="f" strokeweight=".5pt">
                <v:textbox>
                  <w:txbxContent>
                    <w:p w:rsidR="00081863" w:rsidRPr="00081863" w:rsidRDefault="00081863" w:rsidP="00E873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ГЛАВНЫЙ НАУЧНО-ИССЛЕДОВАТЕЛЬСКИЙ</w:t>
                      </w:r>
                      <w:r w:rsidR="00F56699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br/>
                      </w: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ВЫЧИСЛИТЕЛЬНЫЙ ЦЕНТР ФНС</w:t>
                      </w:r>
                      <w:r w:rsidR="00F56699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РОССИИ</w:t>
                      </w:r>
                    </w:p>
                  </w:txbxContent>
                </v:textbox>
              </v:shape>
            </w:pict>
          </mc:Fallback>
        </mc:AlternateContent>
      </w:r>
      <w:r w:rsidR="006F5E3D">
        <w:rPr>
          <w:noProof/>
          <w:lang w:eastAsia="ru-RU"/>
        </w:rPr>
        <w:drawing>
          <wp:inline distT="0" distB="0" distL="0" distR="0" wp14:anchorId="581C4B46" wp14:editId="5080A1E2">
            <wp:extent cx="2641599" cy="1981200"/>
            <wp:effectExtent l="0" t="0" r="6985" b="0"/>
            <wp:docPr id="11" name="Рисунок 11" descr="НДС готовят к замене на налог с прод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ДС готовят к замене на налог с продаж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273" cy="19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55" w:rsidSect="00E204F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1ABD"/>
    <w:multiLevelType w:val="hybridMultilevel"/>
    <w:tmpl w:val="DC483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552FF1"/>
    <w:multiLevelType w:val="hybridMultilevel"/>
    <w:tmpl w:val="FE021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9594A"/>
    <w:multiLevelType w:val="hybridMultilevel"/>
    <w:tmpl w:val="5DF28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F5"/>
    <w:rsid w:val="00012DFF"/>
    <w:rsid w:val="000202BD"/>
    <w:rsid w:val="00033D16"/>
    <w:rsid w:val="00081863"/>
    <w:rsid w:val="001D2A49"/>
    <w:rsid w:val="001F447C"/>
    <w:rsid w:val="00355634"/>
    <w:rsid w:val="003B6736"/>
    <w:rsid w:val="00410711"/>
    <w:rsid w:val="00453613"/>
    <w:rsid w:val="004758E2"/>
    <w:rsid w:val="00496CF2"/>
    <w:rsid w:val="004E5F99"/>
    <w:rsid w:val="0055077A"/>
    <w:rsid w:val="005507F9"/>
    <w:rsid w:val="00583D36"/>
    <w:rsid w:val="005D2390"/>
    <w:rsid w:val="005E0767"/>
    <w:rsid w:val="006A663D"/>
    <w:rsid w:val="006F5E3D"/>
    <w:rsid w:val="0071249F"/>
    <w:rsid w:val="00794868"/>
    <w:rsid w:val="007D3B52"/>
    <w:rsid w:val="00814696"/>
    <w:rsid w:val="00850B67"/>
    <w:rsid w:val="0086037A"/>
    <w:rsid w:val="00993A55"/>
    <w:rsid w:val="009E5C70"/>
    <w:rsid w:val="00A07CBB"/>
    <w:rsid w:val="00A1250C"/>
    <w:rsid w:val="00A315C2"/>
    <w:rsid w:val="00A42B56"/>
    <w:rsid w:val="00A567B6"/>
    <w:rsid w:val="00A86B68"/>
    <w:rsid w:val="00AE5A21"/>
    <w:rsid w:val="00B83C6D"/>
    <w:rsid w:val="00C24679"/>
    <w:rsid w:val="00CE15E4"/>
    <w:rsid w:val="00D06917"/>
    <w:rsid w:val="00D9124A"/>
    <w:rsid w:val="00DF6845"/>
    <w:rsid w:val="00E00002"/>
    <w:rsid w:val="00E04933"/>
    <w:rsid w:val="00E204F5"/>
    <w:rsid w:val="00E63285"/>
    <w:rsid w:val="00E66021"/>
    <w:rsid w:val="00E87327"/>
    <w:rsid w:val="00F56699"/>
    <w:rsid w:val="00F56AAB"/>
    <w:rsid w:val="00FB17FD"/>
    <w:rsid w:val="00FD3284"/>
    <w:rsid w:val="00FE346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F8E1C-32DE-4153-987C-672D6C46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4F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204F5"/>
    <w:pPr>
      <w:spacing w:before="100" w:beforeAutospacing="1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F5"/>
  </w:style>
  <w:style w:type="paragraph" w:styleId="a7">
    <w:name w:val="List Paragraph"/>
    <w:basedOn w:val="a"/>
    <w:uiPriority w:val="34"/>
    <w:qFormat/>
    <w:rsid w:val="00E204F5"/>
    <w:pPr>
      <w:ind w:left="720"/>
      <w:contextualSpacing/>
    </w:pPr>
  </w:style>
  <w:style w:type="paragraph" w:customStyle="1" w:styleId="a8">
    <w:name w:val="Знак Знак Знак Знак Знак Знак"/>
    <w:basedOn w:val="a"/>
    <w:rsid w:val="009E5C7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hyperlink" Target="http://www.gnivc.ru" TargetMode="External"/><Relationship Id="rId18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gnivc.ru" TargetMode="External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mailto:webinar@gnivc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10" Type="http://schemas.openxmlformats.org/officeDocument/2006/relationships/hyperlink" Target="http://www.gnivc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nivc.ru" TargetMode="External"/><Relationship Id="rId14" Type="http://schemas.openxmlformats.org/officeDocument/2006/relationships/hyperlink" Target="mailto:webinar@gniv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Якимович Евгений Александрович</dc:creator>
  <cp:lastModifiedBy>Гридасова Валентина Сергеевна</cp:lastModifiedBy>
  <cp:revision>10</cp:revision>
  <cp:lastPrinted>2015-04-02T05:51:00Z</cp:lastPrinted>
  <dcterms:created xsi:type="dcterms:W3CDTF">2015-04-23T11:27:00Z</dcterms:created>
  <dcterms:modified xsi:type="dcterms:W3CDTF">2015-06-29T08:36:00Z</dcterms:modified>
</cp:coreProperties>
</file>