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5" w:type="dxa"/>
        <w:tblInd w:w="93" w:type="dxa"/>
        <w:tblLook w:val="04A0" w:firstRow="1" w:lastRow="0" w:firstColumn="1" w:lastColumn="0" w:noHBand="0" w:noVBand="1"/>
      </w:tblPr>
      <w:tblGrid>
        <w:gridCol w:w="454"/>
        <w:gridCol w:w="1611"/>
        <w:gridCol w:w="1792"/>
        <w:gridCol w:w="1373"/>
        <w:gridCol w:w="1554"/>
        <w:gridCol w:w="1343"/>
        <w:gridCol w:w="1343"/>
      </w:tblGrid>
      <w:tr w:rsidR="00295927" w:rsidTr="00295927">
        <w:trPr>
          <w:trHeight w:val="123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ФИО ФЛ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ЮЛ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ОГРН ЮЛ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Назначение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адм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.н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аказания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Дата постановления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Номер постановления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ГУДЕЛЬ АНДРЕЙ ПАВЛОВИЧ,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"НОВОКОМ"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1087746897589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14.02.2017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5-21/2017-13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КАЗАКОВ СЕРГЕЙ ВАЛЕРЬЕВИЧ,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"СТРОЙ-АВТОЛОГИСТ"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1155476100053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16.02.2017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5-30/2017-13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ПУШКАРЕВА ОЛЬГА ВИКТОРОВНА,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"ДАРИЯ"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1165476082232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22.02.2017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5-46/2017-13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ЗЫКОВА ЛЮБОВЬ ГЕННАДЬЕВНА,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"МАРКЕТ"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1165476080780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5-66/2017-13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ВОРОБЬЕВ ЮРИЙ ВАЛЕРЬЕВИЧ,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"ТК ГРУПП"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1165476084113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28.02.2017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5-67/2017-13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ВОРОБЬЕВ ЮРИЙ ВАЛЕРЬЕВИЧ,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"СТРОЙСНАБСБЫТ"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1165476084190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5-83/2017-13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ЗИНИНА НИНА ВЯЧЕСЛАВОВНА,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"ФРУТТОРГ"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1165476083596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5-80/2017-13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ЗИНИНА НИНА ВЯЧЕСЛАВОВНА,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"ЛЮБАВА"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1165476083640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5-79/2017-13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ПУШКАРЕВА ОЛЬГА ВИКТОРОВНА,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"ФЛАГМАН"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1165476082056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5-82/2017-13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УСИК АНДРЕЙ АНАТОЛЬЕВИЧ,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"АСКОТ"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1165476082672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5-78/2017-13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УСИК АНДРЕЙ АНАТОЛЬЕВИЧ,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"АЛЬФА"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1165476082661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5-77/2017-13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КАРИХ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ДМИТРИЙ ВИКТОРОВИЧ,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"ВОСТОК РЕГИОН"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1165476082628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5-76/2017-13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КАРИХ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ДМИТРИЙ ВИКТОРОВИЧ,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"КАТО"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1165476082463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5-75/2017-13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АЛЕКСЕЕВ ЕВГЕНИЙ ОЛЕГОВИЧ,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"СИБКОМ"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1165476095674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5-81/2017-13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АДАМ ДМИТРИЙ ВЛАДИМИРОВИЧ,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"СПЕЦСТРОЙ54"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1165476091142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5-93/2017-13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ПУШКАРЕВА ОЛЬГА ВИКТОРОВНА,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"ЦСКТ"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1165476061508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5-92/2017-13</w:t>
            </w:r>
          </w:p>
        </w:tc>
      </w:tr>
      <w:tr w:rsidR="00295927" w:rsidTr="00295927">
        <w:trPr>
          <w:trHeight w:val="1239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СИЯНЦЕВ АНАТОЛИЙ МИХАЙЛОВИЧ,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"ИСТ"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1135476080596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5-90/2017-13</w:t>
            </w:r>
          </w:p>
        </w:tc>
      </w:tr>
      <w:tr w:rsidR="00295927" w:rsidTr="00295927">
        <w:trPr>
          <w:trHeight w:val="1239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КОРОВИНА АНАСТАСИЯ МИХАЙЛОВНА,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"НИКА"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1165476090702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5-91/2017-13</w:t>
            </w:r>
          </w:p>
        </w:tc>
      </w:tr>
      <w:tr w:rsidR="00295927" w:rsidTr="00295927">
        <w:trPr>
          <w:trHeight w:val="1239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МУКОВНИКОВ АЛЕКСАНДР ВЛАДИМИРОВИЧ,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"СИБИРЬ-СТРОЙ"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1165476099161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5-114/2017-13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ПОЛЯКОВ РОМАН ДМИТРИЕВИЧ,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"ПРК"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1165476097159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5-111/2017-13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ПОЛЯКОВ ДЕНИС ДМИТРИЕВИЧ,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"ПДД ИНВЕСТ"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1165476097170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5-110/2017-13</w:t>
            </w:r>
          </w:p>
        </w:tc>
      </w:tr>
      <w:tr w:rsidR="00295927" w:rsidTr="00295927">
        <w:trPr>
          <w:trHeight w:val="826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КАЗАКОВ СЕРГЕЙ ВАЛЕРЬЕВИЧ, Руководитель юридического лица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ООО "СТРОЙ-АВТОЛОГИСТ"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1155476100053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 - дисквалификация (часть 5 статьи 14.25 КоАП)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27.03.2017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927" w:rsidRDefault="002959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5-112/2017-13</w:t>
            </w:r>
          </w:p>
        </w:tc>
      </w:tr>
    </w:tbl>
    <w:p w:rsidR="00C76557" w:rsidRDefault="00C76557">
      <w:bookmarkStart w:id="0" w:name="_GoBack"/>
      <w:bookmarkEnd w:id="0"/>
    </w:p>
    <w:sectPr w:rsidR="00C76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927"/>
    <w:rsid w:val="00295927"/>
    <w:rsid w:val="00C7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927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927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Марина Сергеевна</dc:creator>
  <cp:lastModifiedBy>Романова Марина Сергеевна</cp:lastModifiedBy>
  <cp:revision>1</cp:revision>
  <dcterms:created xsi:type="dcterms:W3CDTF">2017-04-07T01:20:00Z</dcterms:created>
  <dcterms:modified xsi:type="dcterms:W3CDTF">2017-04-07T01:21:00Z</dcterms:modified>
</cp:coreProperties>
</file>