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CF" w:rsidRPr="00CD2D86" w:rsidRDefault="00CF49CF" w:rsidP="00CF4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D86">
        <w:rPr>
          <w:rFonts w:ascii="Times New Roman" w:hAnsi="Times New Roman" w:cs="Times New Roman"/>
          <w:b/>
          <w:sz w:val="24"/>
          <w:szCs w:val="24"/>
        </w:rPr>
        <w:t>Перечень услуг ФНС</w:t>
      </w:r>
      <w:bookmarkStart w:id="0" w:name="_GoBack"/>
      <w:bookmarkEnd w:id="0"/>
      <w:r w:rsidRPr="00CD2D86">
        <w:rPr>
          <w:rFonts w:ascii="Times New Roman" w:hAnsi="Times New Roman" w:cs="Times New Roman"/>
          <w:b/>
          <w:sz w:val="24"/>
          <w:szCs w:val="24"/>
        </w:rPr>
        <w:t xml:space="preserve"> России, которые можно получить в офисах ГАУ НСО «МФЦ»</w:t>
      </w:r>
    </w:p>
    <w:p w:rsidR="00CF49CF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1. Государственная регистрация юридических лиц, физических лиц в качестве индивидуальных предпринимателей и крестьянских (фермерских) хозяйств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2. Предоставление заинтересованным лицам сведений, содержащихся в реестре дисквалифицированных лиц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3. Предоставление выписки из Единого государственного реестра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4. Предоставление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63617C">
        <w:rPr>
          <w:rFonts w:ascii="Times New Roman" w:hAnsi="Times New Roman" w:cs="Times New Roman"/>
          <w:sz w:val="24"/>
          <w:szCs w:val="24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(в части</w:t>
      </w:r>
      <w:proofErr w:type="gramEnd"/>
      <w:r w:rsidRPr="0063617C">
        <w:rPr>
          <w:rFonts w:ascii="Times New Roman" w:hAnsi="Times New Roman" w:cs="Times New Roman"/>
          <w:sz w:val="24"/>
          <w:szCs w:val="24"/>
        </w:rPr>
        <w:t xml:space="preserve"> приема запроса и выдачи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6. Прием заявления на предоставление льготы по налогу на имущество физических лиц, земельному и транспортному налогам от физических лиц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7. Прием уведомления о выбранных объектах налогообложения, в отношении которых предоставляется налоговая льгота по налогу на имущество физических лиц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8. Прием сообщений о наличии объектов недвижимого имущества и (или) транспортных средствах, признаваемых объектами налогообложения по соответствующим налогам, уплачиваемым физическими лицами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63617C">
        <w:rPr>
          <w:rFonts w:ascii="Times New Roman" w:hAnsi="Times New Roman" w:cs="Times New Roman"/>
          <w:sz w:val="24"/>
          <w:szCs w:val="24"/>
        </w:rPr>
        <w:t xml:space="preserve">Прием запроса о предоставлении справки о наличии на дату </w:t>
      </w:r>
      <w:proofErr w:type="spellStart"/>
      <w:r w:rsidRPr="0063617C">
        <w:rPr>
          <w:rFonts w:ascii="Times New Roman" w:hAnsi="Times New Roman" w:cs="Times New Roman"/>
          <w:sz w:val="24"/>
          <w:szCs w:val="24"/>
        </w:rPr>
        <w:t>формиро-вания</w:t>
      </w:r>
      <w:proofErr w:type="spellEnd"/>
      <w:r w:rsidRPr="0063617C">
        <w:rPr>
          <w:rFonts w:ascii="Times New Roman" w:hAnsi="Times New Roman" w:cs="Times New Roman"/>
          <w:sz w:val="24"/>
          <w:szCs w:val="24"/>
        </w:rPr>
        <w:t xml:space="preserve">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и (или) справки о принадлежности сумм денежных средств, перечисленных в качестве единого налогового платежа налогоплательщика, плательщика сбора, плательщика страховых взносов или налогового агента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10. Прием запроса о предоставлении акта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11. Прием от налогоплательщиков, являющихся физическими лицами, налоговых деклараций по налогу на доходы физических лиц (форма 3-НДФЛ) на бумажном носителе лиц;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12. Прием уведомления о выбранном земельном участке, в отношении которого применяется налоговый вычет по земельному налогу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13. Прием заявления физического лица о постановке на учет в налоговом органе и выдача (повторная выдача) физическому лицу свидетельства о постановке на учет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14. Прием заявления о выдаче налогового уведомления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15. Прием заявления о гибели или уничтожении объекта налогообложения по налогу на имущество физических лиц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16. Прием заявления о гибели или уничтожении объекта налогообложения по транспортному налогу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17. Прием заявления о доступе к личному кабинету налогоплательщика для физических лиц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 xml:space="preserve">18. Прием заявления о предоставлении налогоплательщиком-индивидуальным предпринимателем, нотариусом, занимающимся частной практикой, адвокатом, учредившим </w:t>
      </w:r>
      <w:r w:rsidRPr="0063617C">
        <w:rPr>
          <w:rFonts w:ascii="Times New Roman" w:hAnsi="Times New Roman" w:cs="Times New Roman"/>
          <w:sz w:val="24"/>
          <w:szCs w:val="24"/>
        </w:rPr>
        <w:lastRenderedPageBreak/>
        <w:t>адвокатский кабинет, физическим лицом, не являющимся индивидуальным предпринимателем, налоговому органу адреса для направления по почте документов, которые используются налоговыми органами при реализации своих полномочий в отношениях, регулируемых законодательством о налогах и сборах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19. Прием заявления на применение патентной системы налогообложения индивидуальным предпринимателем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20. Прием заявления о прекращении исчисления транспортного налога в связи с принудительным изъятием транспортного средства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21. Прием запроса о предоставлении государственной услуги по предоставлению информации, содержащейся в государственном информационном ресурсе бухгалтерской (финансовой) отчетности, предоставляемой в форме абонентского обслуживания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22. Информирование физических лиц о начислениях налогов, сборов, пеней, штрафов, процентов с истекшим сроком уплаты (задолженности) с использованием Государственной информационной системы о государственных и муниципальных платежах (ГИС ГМП)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23. Прием согласия налогоплательщика, плательщика сбора, плательщика страховых взносов, налогового агента на информирование о наличии недоимки и (или) задолженности по пеням, штрафам, процентам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24. Прием уведомления о переходе на упрощенную систему налогообложения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25. Прием уведомления о переходе на систему налогообложения для сельскохозяйственных товаропроизводителей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26. Прием заявления налогоплательщика - физического лица о прекращении исчисления транспортного налога (авансового платежа по налогу) в отношении транспортного средства, находящегося в розыске в связи с его угоном (хищением), транспортного средства, находившегося в розыске в связи с его угоном (хищением), розыск которого прекращен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193B" w:rsidRPr="00CF49CF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27. Прием уведомления налогоплательщика - физического лица о наличии на земельном участке жилищного фонда и (или) объектов инженерной инфраструктуры жилищно-коммунального комплекса, о площади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D0193B" w:rsidRPr="00CF49CF" w:rsidSect="00CF49C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9CF"/>
    <w:rsid w:val="00CF49CF"/>
    <w:rsid w:val="00D54D3D"/>
    <w:rsid w:val="00DA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Ботвиновская Ольга Владимировна</cp:lastModifiedBy>
  <cp:revision>2</cp:revision>
  <dcterms:created xsi:type="dcterms:W3CDTF">2024-03-01T03:27:00Z</dcterms:created>
  <dcterms:modified xsi:type="dcterms:W3CDTF">2024-03-01T03:27:00Z</dcterms:modified>
</cp:coreProperties>
</file>