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644" w:rsidRDefault="00662FBC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D31644" w:rsidRDefault="00662FBC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D31644" w:rsidRDefault="00662FBC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E72FBC">
        <w:rPr>
          <w:noProof/>
          <w:sz w:val="24"/>
          <w:lang w:val="en-US"/>
        </w:rPr>
        <w:t>01.01.2024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E72FBC">
        <w:rPr>
          <w:noProof/>
          <w:sz w:val="24"/>
          <w:lang w:val="en-US"/>
        </w:rPr>
        <w:t>31.03.2024</w:t>
      </w:r>
    </w:p>
    <w:p w:rsidR="00D31644" w:rsidRDefault="00D31644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D31644">
        <w:trPr>
          <w:cantSplit/>
          <w:trHeight w:val="207"/>
        </w:trPr>
        <w:tc>
          <w:tcPr>
            <w:tcW w:w="7513" w:type="dxa"/>
            <w:vMerge w:val="restart"/>
          </w:tcPr>
          <w:p w:rsidR="00D31644" w:rsidRDefault="00D31644">
            <w:pPr>
              <w:jc w:val="center"/>
              <w:rPr>
                <w:noProof/>
                <w:sz w:val="18"/>
                <w:lang w:val="en-US"/>
              </w:rPr>
            </w:pPr>
          </w:p>
          <w:p w:rsidR="00D31644" w:rsidRDefault="00662FBC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D31644" w:rsidRDefault="00662FB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D31644">
        <w:trPr>
          <w:cantSplit/>
          <w:trHeight w:val="437"/>
        </w:trPr>
        <w:tc>
          <w:tcPr>
            <w:tcW w:w="7513" w:type="dxa"/>
            <w:vMerge/>
          </w:tcPr>
          <w:p w:rsidR="00D31644" w:rsidRDefault="00D3164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D31644" w:rsidRDefault="00D31644">
            <w:pPr>
              <w:jc w:val="center"/>
              <w:rPr>
                <w:noProof/>
                <w:sz w:val="18"/>
              </w:rPr>
            </w:pPr>
          </w:p>
        </w:tc>
      </w:tr>
      <w:tr w:rsidR="00D31644">
        <w:trPr>
          <w:cantSplit/>
        </w:trPr>
        <w:tc>
          <w:tcPr>
            <w:tcW w:w="7513" w:type="dxa"/>
          </w:tcPr>
          <w:p w:rsidR="00D31644" w:rsidRDefault="00662FB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D31644" w:rsidRDefault="00662FB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D31644">
        <w:trPr>
          <w:cantSplit/>
        </w:trPr>
        <w:tc>
          <w:tcPr>
            <w:tcW w:w="7513" w:type="dxa"/>
          </w:tcPr>
          <w:p w:rsidR="00D31644" w:rsidRDefault="00E72FB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D31644" w:rsidRDefault="00E72FB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E72FBC">
        <w:trPr>
          <w:cantSplit/>
        </w:trPr>
        <w:tc>
          <w:tcPr>
            <w:tcW w:w="7513" w:type="dxa"/>
          </w:tcPr>
          <w:p w:rsidR="00E72FBC" w:rsidRDefault="00E72FB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0001.0002.0027.0123 Принятое по обращению решение</w:t>
            </w:r>
          </w:p>
        </w:tc>
        <w:tc>
          <w:tcPr>
            <w:tcW w:w="2268" w:type="dxa"/>
          </w:tcPr>
          <w:p w:rsidR="00E72FBC" w:rsidRDefault="00E72FB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72FBC">
        <w:trPr>
          <w:cantSplit/>
        </w:trPr>
        <w:tc>
          <w:tcPr>
            <w:tcW w:w="7513" w:type="dxa"/>
          </w:tcPr>
          <w:p w:rsidR="00E72FBC" w:rsidRDefault="00E72FB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E72FBC" w:rsidRDefault="00E72FB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E72FBC">
        <w:trPr>
          <w:cantSplit/>
        </w:trPr>
        <w:tc>
          <w:tcPr>
            <w:tcW w:w="7513" w:type="dxa"/>
          </w:tcPr>
          <w:p w:rsidR="00E72FBC" w:rsidRDefault="00E72FB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0001.0002.0027.0153 Благодарности, пожелания сотрудникам подведомственных учреждений</w:t>
            </w:r>
          </w:p>
        </w:tc>
        <w:tc>
          <w:tcPr>
            <w:tcW w:w="2268" w:type="dxa"/>
          </w:tcPr>
          <w:p w:rsidR="00E72FBC" w:rsidRDefault="00E72FB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72FBC">
        <w:trPr>
          <w:cantSplit/>
        </w:trPr>
        <w:tc>
          <w:tcPr>
            <w:tcW w:w="7513" w:type="dxa"/>
          </w:tcPr>
          <w:p w:rsidR="00E72FBC" w:rsidRDefault="00E72FB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E72FBC" w:rsidRDefault="00E72FB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E72FBC">
        <w:trPr>
          <w:cantSplit/>
        </w:trPr>
        <w:tc>
          <w:tcPr>
            <w:tcW w:w="7513" w:type="dxa"/>
          </w:tcPr>
          <w:p w:rsidR="00E72FBC" w:rsidRDefault="00E72FB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2268" w:type="dxa"/>
          </w:tcPr>
          <w:p w:rsidR="00E72FBC" w:rsidRDefault="00E72FB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72FBC">
        <w:trPr>
          <w:cantSplit/>
        </w:trPr>
        <w:tc>
          <w:tcPr>
            <w:tcW w:w="7513" w:type="dxa"/>
          </w:tcPr>
          <w:p w:rsidR="00E72FBC" w:rsidRDefault="00E72FB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E72FBC" w:rsidRDefault="00E72FB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E72FBC">
        <w:trPr>
          <w:cantSplit/>
        </w:trPr>
        <w:tc>
          <w:tcPr>
            <w:tcW w:w="7513" w:type="dxa"/>
          </w:tcPr>
          <w:p w:rsidR="00E72FBC" w:rsidRDefault="00E72FB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E72FBC" w:rsidRDefault="00E72FB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E72FBC">
        <w:trPr>
          <w:cantSplit/>
        </w:trPr>
        <w:tc>
          <w:tcPr>
            <w:tcW w:w="7513" w:type="dxa"/>
          </w:tcPr>
          <w:p w:rsidR="00E72FBC" w:rsidRDefault="00E72FB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E72FBC" w:rsidRDefault="00B916B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</w:tr>
      <w:tr w:rsidR="00E72FBC">
        <w:trPr>
          <w:cantSplit/>
        </w:trPr>
        <w:tc>
          <w:tcPr>
            <w:tcW w:w="7513" w:type="dxa"/>
          </w:tcPr>
          <w:p w:rsidR="00E72FBC" w:rsidRDefault="00E72FB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E72FBC" w:rsidRDefault="00E72FB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E72FBC">
        <w:trPr>
          <w:cantSplit/>
        </w:trPr>
        <w:tc>
          <w:tcPr>
            <w:tcW w:w="7513" w:type="dxa"/>
          </w:tcPr>
          <w:p w:rsidR="00E72FBC" w:rsidRDefault="00E72FB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E72FBC" w:rsidRDefault="00B916B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42</w:t>
            </w:r>
          </w:p>
        </w:tc>
      </w:tr>
      <w:tr w:rsidR="00E72FBC">
        <w:trPr>
          <w:cantSplit/>
        </w:trPr>
        <w:tc>
          <w:tcPr>
            <w:tcW w:w="7513" w:type="dxa"/>
          </w:tcPr>
          <w:p w:rsidR="00E72FBC" w:rsidRDefault="00E72FB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E72FBC" w:rsidRDefault="00B916B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71</w:t>
            </w:r>
          </w:p>
        </w:tc>
      </w:tr>
      <w:tr w:rsidR="00E72FBC">
        <w:trPr>
          <w:cantSplit/>
        </w:trPr>
        <w:tc>
          <w:tcPr>
            <w:tcW w:w="7513" w:type="dxa"/>
          </w:tcPr>
          <w:p w:rsidR="00E72FBC" w:rsidRDefault="00E72FB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E72FBC" w:rsidRDefault="00B916B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141</w:t>
            </w:r>
          </w:p>
        </w:tc>
      </w:tr>
      <w:tr w:rsidR="00E72FBC">
        <w:trPr>
          <w:cantSplit/>
        </w:trPr>
        <w:tc>
          <w:tcPr>
            <w:tcW w:w="7513" w:type="dxa"/>
          </w:tcPr>
          <w:p w:rsidR="00E72FBC" w:rsidRDefault="00E72FB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E72FBC" w:rsidRDefault="00E72FB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E72FBC">
        <w:trPr>
          <w:cantSplit/>
        </w:trPr>
        <w:tc>
          <w:tcPr>
            <w:tcW w:w="7513" w:type="dxa"/>
          </w:tcPr>
          <w:p w:rsidR="00E72FBC" w:rsidRDefault="00E72FB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E72FBC" w:rsidRDefault="00E72FB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72FBC">
        <w:trPr>
          <w:cantSplit/>
        </w:trPr>
        <w:tc>
          <w:tcPr>
            <w:tcW w:w="7513" w:type="dxa"/>
          </w:tcPr>
          <w:p w:rsidR="00E72FBC" w:rsidRDefault="00E72FB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E72FBC" w:rsidRDefault="00B916B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39</w:t>
            </w:r>
          </w:p>
        </w:tc>
      </w:tr>
      <w:tr w:rsidR="00E72FBC">
        <w:trPr>
          <w:cantSplit/>
        </w:trPr>
        <w:tc>
          <w:tcPr>
            <w:tcW w:w="7513" w:type="dxa"/>
          </w:tcPr>
          <w:p w:rsidR="00E72FBC" w:rsidRDefault="00E72FB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E72FBC" w:rsidRDefault="00E72FB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</w:tr>
      <w:tr w:rsidR="00E72FBC">
        <w:trPr>
          <w:cantSplit/>
        </w:trPr>
        <w:tc>
          <w:tcPr>
            <w:tcW w:w="7513" w:type="dxa"/>
          </w:tcPr>
          <w:p w:rsidR="00E72FBC" w:rsidRDefault="00E72FB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E72FBC" w:rsidRDefault="00B916B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</w:tr>
      <w:tr w:rsidR="00E72FBC">
        <w:trPr>
          <w:cantSplit/>
        </w:trPr>
        <w:tc>
          <w:tcPr>
            <w:tcW w:w="7513" w:type="dxa"/>
          </w:tcPr>
          <w:p w:rsidR="00E72FBC" w:rsidRDefault="00E72FB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E72FBC" w:rsidRDefault="00B916B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34</w:t>
            </w:r>
          </w:p>
        </w:tc>
      </w:tr>
      <w:tr w:rsidR="00E72FBC">
        <w:trPr>
          <w:cantSplit/>
        </w:trPr>
        <w:tc>
          <w:tcPr>
            <w:tcW w:w="7513" w:type="dxa"/>
          </w:tcPr>
          <w:p w:rsidR="00E72FBC" w:rsidRDefault="00E72FB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E72FBC" w:rsidRDefault="00E72FB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</w:tr>
      <w:tr w:rsidR="00E72FBC">
        <w:trPr>
          <w:cantSplit/>
        </w:trPr>
        <w:tc>
          <w:tcPr>
            <w:tcW w:w="7513" w:type="dxa"/>
          </w:tcPr>
          <w:p w:rsidR="00E72FBC" w:rsidRDefault="00E72FB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E72FBC" w:rsidRDefault="00E72FB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E72FBC">
        <w:trPr>
          <w:cantSplit/>
        </w:trPr>
        <w:tc>
          <w:tcPr>
            <w:tcW w:w="7513" w:type="dxa"/>
          </w:tcPr>
          <w:p w:rsidR="00E72FBC" w:rsidRDefault="00E72FB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E72FBC" w:rsidRDefault="00E72FB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122</w:t>
            </w:r>
          </w:p>
        </w:tc>
      </w:tr>
      <w:tr w:rsidR="00E72FBC">
        <w:trPr>
          <w:cantSplit/>
        </w:trPr>
        <w:tc>
          <w:tcPr>
            <w:tcW w:w="7513" w:type="dxa"/>
          </w:tcPr>
          <w:p w:rsidR="00E72FBC" w:rsidRDefault="00E72FB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E72FBC" w:rsidRDefault="00B916B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44</w:t>
            </w:r>
          </w:p>
        </w:tc>
      </w:tr>
      <w:tr w:rsidR="00E72FBC">
        <w:trPr>
          <w:cantSplit/>
        </w:trPr>
        <w:tc>
          <w:tcPr>
            <w:tcW w:w="7513" w:type="dxa"/>
          </w:tcPr>
          <w:p w:rsidR="00E72FBC" w:rsidRDefault="00E72FB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E72FBC" w:rsidRDefault="00B916B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440</w:t>
            </w:r>
          </w:p>
        </w:tc>
      </w:tr>
      <w:tr w:rsidR="00E72FBC">
        <w:trPr>
          <w:cantSplit/>
        </w:trPr>
        <w:tc>
          <w:tcPr>
            <w:tcW w:w="7513" w:type="dxa"/>
          </w:tcPr>
          <w:p w:rsidR="00E72FBC" w:rsidRDefault="00E72FB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E72FBC" w:rsidRDefault="00E72FB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52</w:t>
            </w:r>
          </w:p>
        </w:tc>
      </w:tr>
      <w:tr w:rsidR="00E72FBC">
        <w:trPr>
          <w:cantSplit/>
        </w:trPr>
        <w:tc>
          <w:tcPr>
            <w:tcW w:w="7513" w:type="dxa"/>
          </w:tcPr>
          <w:p w:rsidR="00E72FBC" w:rsidRDefault="00E72FB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E72FBC" w:rsidRDefault="00B916B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78</w:t>
            </w:r>
          </w:p>
        </w:tc>
      </w:tr>
      <w:tr w:rsidR="00E72FBC">
        <w:trPr>
          <w:cantSplit/>
        </w:trPr>
        <w:tc>
          <w:tcPr>
            <w:tcW w:w="7513" w:type="dxa"/>
          </w:tcPr>
          <w:p w:rsidR="00E72FBC" w:rsidRDefault="00E72FB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E72FBC" w:rsidRDefault="00E72FB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E72FBC">
        <w:trPr>
          <w:cantSplit/>
        </w:trPr>
        <w:tc>
          <w:tcPr>
            <w:tcW w:w="7513" w:type="dxa"/>
          </w:tcPr>
          <w:p w:rsidR="00E72FBC" w:rsidRDefault="00E72FB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E72FBC" w:rsidRDefault="00B916B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73</w:t>
            </w:r>
          </w:p>
        </w:tc>
      </w:tr>
      <w:tr w:rsidR="00E72FBC">
        <w:trPr>
          <w:cantSplit/>
        </w:trPr>
        <w:tc>
          <w:tcPr>
            <w:tcW w:w="7513" w:type="dxa"/>
          </w:tcPr>
          <w:p w:rsidR="00E72FBC" w:rsidRDefault="00E72FB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0003.0008.0086.0563 Маркировка товаров контрольными (идентификационными) знаками</w:t>
            </w:r>
          </w:p>
        </w:tc>
        <w:tc>
          <w:tcPr>
            <w:tcW w:w="2268" w:type="dxa"/>
          </w:tcPr>
          <w:p w:rsidR="00E72FBC" w:rsidRDefault="00E72FB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E72FBC">
        <w:trPr>
          <w:cantSplit/>
        </w:trPr>
        <w:tc>
          <w:tcPr>
            <w:tcW w:w="7513" w:type="dxa"/>
          </w:tcPr>
          <w:p w:rsidR="00E72FBC" w:rsidRDefault="00E72FB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E72FBC" w:rsidRDefault="00E72FB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</w:tr>
      <w:tr w:rsidR="00E72FBC">
        <w:trPr>
          <w:cantSplit/>
        </w:trPr>
        <w:tc>
          <w:tcPr>
            <w:tcW w:w="7513" w:type="dxa"/>
          </w:tcPr>
          <w:p w:rsidR="00E72FBC" w:rsidRDefault="00E72FB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E72FBC" w:rsidRDefault="00B916B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78</w:t>
            </w:r>
          </w:p>
        </w:tc>
      </w:tr>
      <w:tr w:rsidR="00E72FBC">
        <w:trPr>
          <w:cantSplit/>
        </w:trPr>
        <w:tc>
          <w:tcPr>
            <w:tcW w:w="7513" w:type="dxa"/>
          </w:tcPr>
          <w:p w:rsidR="00E72FBC" w:rsidRDefault="00E72FB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E72FBC" w:rsidRDefault="00E72FB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E72FBC">
        <w:trPr>
          <w:cantSplit/>
        </w:trPr>
        <w:tc>
          <w:tcPr>
            <w:tcW w:w="7513" w:type="dxa"/>
          </w:tcPr>
          <w:p w:rsidR="00E72FBC" w:rsidRDefault="00E72FB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E72FBC" w:rsidRDefault="00E72FB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</w:t>
            </w:r>
          </w:p>
        </w:tc>
      </w:tr>
      <w:tr w:rsidR="00E72FBC">
        <w:trPr>
          <w:cantSplit/>
        </w:trPr>
        <w:tc>
          <w:tcPr>
            <w:tcW w:w="7513" w:type="dxa"/>
          </w:tcPr>
          <w:p w:rsidR="00E72FBC" w:rsidRDefault="00E72FB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E72FBC" w:rsidRDefault="00B916B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93</w:t>
            </w:r>
          </w:p>
        </w:tc>
      </w:tr>
      <w:tr w:rsidR="00E72FBC">
        <w:trPr>
          <w:cantSplit/>
        </w:trPr>
        <w:tc>
          <w:tcPr>
            <w:tcW w:w="7513" w:type="dxa"/>
          </w:tcPr>
          <w:p w:rsidR="00E72FBC" w:rsidRDefault="00E72FB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E72FBC" w:rsidRDefault="00E72FB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519</w:t>
            </w:r>
          </w:p>
        </w:tc>
      </w:tr>
      <w:tr w:rsidR="00E72FBC">
        <w:trPr>
          <w:cantSplit/>
        </w:trPr>
        <w:tc>
          <w:tcPr>
            <w:tcW w:w="7513" w:type="dxa"/>
          </w:tcPr>
          <w:p w:rsidR="00E72FBC" w:rsidRDefault="00E72FB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0003.0009.0096.0674 Нормативное правовое регулирование строительной деятельности</w:t>
            </w:r>
          </w:p>
        </w:tc>
        <w:tc>
          <w:tcPr>
            <w:tcW w:w="2268" w:type="dxa"/>
          </w:tcPr>
          <w:p w:rsidR="00E72FBC" w:rsidRDefault="00E72FB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72FBC">
        <w:trPr>
          <w:cantSplit/>
        </w:trPr>
        <w:tc>
          <w:tcPr>
            <w:tcW w:w="7513" w:type="dxa"/>
          </w:tcPr>
          <w:p w:rsidR="00E72FBC" w:rsidRDefault="00E72FB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0003.0012.0132.0877 Оказание услуг в электронном виде добавь</w:t>
            </w:r>
          </w:p>
        </w:tc>
        <w:tc>
          <w:tcPr>
            <w:tcW w:w="2268" w:type="dxa"/>
          </w:tcPr>
          <w:p w:rsidR="00E72FBC" w:rsidRDefault="00E72FB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72FBC">
        <w:trPr>
          <w:cantSplit/>
        </w:trPr>
        <w:tc>
          <w:tcPr>
            <w:tcW w:w="7513" w:type="dxa"/>
          </w:tcPr>
          <w:p w:rsidR="00E72FBC" w:rsidRDefault="00B916B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 другим вопросам</w:t>
            </w:r>
          </w:p>
        </w:tc>
        <w:tc>
          <w:tcPr>
            <w:tcW w:w="2268" w:type="dxa"/>
          </w:tcPr>
          <w:p w:rsidR="00E72FBC" w:rsidRDefault="00B916B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243</w:t>
            </w:r>
          </w:p>
        </w:tc>
      </w:tr>
      <w:tr w:rsidR="00E72FBC">
        <w:trPr>
          <w:cantSplit/>
        </w:trPr>
        <w:tc>
          <w:tcPr>
            <w:tcW w:w="7513" w:type="dxa"/>
          </w:tcPr>
          <w:p w:rsidR="00E72FBC" w:rsidRDefault="00E72FB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E72FBC" w:rsidRDefault="00B916B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2287</w:t>
            </w:r>
          </w:p>
        </w:tc>
      </w:tr>
    </w:tbl>
    <w:p w:rsidR="00D31644" w:rsidRDefault="00D31644">
      <w:pPr>
        <w:rPr>
          <w:noProof/>
        </w:rPr>
      </w:pPr>
    </w:p>
    <w:p w:rsidR="00D31644" w:rsidRDefault="00D31644">
      <w:pPr>
        <w:rPr>
          <w:noProof/>
        </w:rPr>
      </w:pPr>
      <w:bookmarkStart w:id="0" w:name="_GoBack"/>
      <w:bookmarkEnd w:id="0"/>
    </w:p>
    <w:p w:rsidR="00E72FBC" w:rsidRDefault="00E72FBC">
      <w:pPr>
        <w:rPr>
          <w:noProof/>
        </w:rPr>
      </w:pPr>
    </w:p>
    <w:p w:rsidR="00E72FBC" w:rsidRDefault="00662FBC">
      <w:pPr>
        <w:rPr>
          <w:noProof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</w:r>
      <w:r w:rsidR="00E72FBC">
        <w:rPr>
          <w:noProof/>
          <w:sz w:val="24"/>
        </w:rPr>
        <w:t xml:space="preserve">        </w:t>
      </w:r>
      <w:r>
        <w:rPr>
          <w:noProof/>
          <w:sz w:val="24"/>
        </w:rPr>
        <w:t xml:space="preserve">       </w:t>
      </w:r>
      <w:r w:rsidR="00E72FBC">
        <w:rPr>
          <w:noProof/>
          <w:sz w:val="24"/>
        </w:rPr>
        <w:t xml:space="preserve">                               Сухаревская Елена Игоревна</w:t>
      </w:r>
    </w:p>
    <w:sectPr w:rsidR="00E72FBC" w:rsidSect="00E72FBC">
      <w:pgSz w:w="11907" w:h="16840" w:code="9"/>
      <w:pgMar w:top="426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7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FBC"/>
    <w:rsid w:val="00662FBC"/>
    <w:rsid w:val="00B916BE"/>
    <w:rsid w:val="00D31644"/>
    <w:rsid w:val="00E72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4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11</TotalTime>
  <Pages>1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Казак Дарья Владимировна</dc:creator>
  <cp:lastModifiedBy>Казак Дарья Владимировна</cp:lastModifiedBy>
  <cp:revision>3</cp:revision>
  <cp:lastPrinted>2024-04-24T07:10:00Z</cp:lastPrinted>
  <dcterms:created xsi:type="dcterms:W3CDTF">2024-04-24T07:09:00Z</dcterms:created>
  <dcterms:modified xsi:type="dcterms:W3CDTF">2024-04-24T07:37:00Z</dcterms:modified>
</cp:coreProperties>
</file>