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C3" w:rsidRDefault="002E4449" w:rsidP="002E4449">
      <w:pPr>
        <w:spacing w:line="276" w:lineRule="auto"/>
        <w:ind w:left="-54"/>
        <w:jc w:val="center"/>
        <w:rPr>
          <w:b/>
          <w:sz w:val="22"/>
          <w:szCs w:val="22"/>
          <w:lang w:eastAsia="en-US"/>
        </w:rPr>
      </w:pPr>
      <w:r w:rsidRPr="002E4449">
        <w:rPr>
          <w:b/>
          <w:sz w:val="22"/>
          <w:szCs w:val="22"/>
          <w:lang w:eastAsia="en-US"/>
        </w:rPr>
        <w:t xml:space="preserve">Юридические лица, руководители которых привлечены к административной ответственности </w:t>
      </w:r>
      <w:r>
        <w:rPr>
          <w:b/>
          <w:sz w:val="22"/>
          <w:szCs w:val="22"/>
          <w:lang w:eastAsia="en-US"/>
        </w:rPr>
        <w:br/>
      </w:r>
      <w:r w:rsidRPr="002E4449">
        <w:rPr>
          <w:b/>
          <w:sz w:val="22"/>
          <w:szCs w:val="22"/>
          <w:lang w:eastAsia="en-US"/>
        </w:rPr>
        <w:t>в виде штрафа в размере 5 тысяч рублей в соответствии с ч. 4 ст. 14.25 Кодекса об</w:t>
      </w:r>
      <w:r>
        <w:rPr>
          <w:b/>
          <w:sz w:val="22"/>
          <w:szCs w:val="22"/>
          <w:lang w:eastAsia="en-US"/>
        </w:rPr>
        <w:t> </w:t>
      </w:r>
      <w:r w:rsidRPr="002E4449">
        <w:rPr>
          <w:b/>
          <w:sz w:val="22"/>
          <w:szCs w:val="22"/>
          <w:lang w:eastAsia="en-US"/>
        </w:rPr>
        <w:t>административных правонарушениях РФ</w:t>
      </w:r>
    </w:p>
    <w:p w:rsidR="0000791F" w:rsidRPr="00F17763" w:rsidRDefault="0000791F" w:rsidP="0000791F">
      <w:pPr>
        <w:spacing w:line="276" w:lineRule="auto"/>
        <w:ind w:left="-54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за период 01.0</w:t>
      </w:r>
      <w:r w:rsidR="009F064A">
        <w:rPr>
          <w:b/>
          <w:sz w:val="24"/>
          <w:szCs w:val="24"/>
          <w:lang w:eastAsia="en-US"/>
        </w:rPr>
        <w:t>6</w:t>
      </w:r>
      <w:r>
        <w:rPr>
          <w:b/>
          <w:sz w:val="24"/>
          <w:szCs w:val="24"/>
          <w:lang w:eastAsia="en-US"/>
        </w:rPr>
        <w:t>.2022 – 01.0</w:t>
      </w:r>
      <w:r w:rsidR="009F064A">
        <w:rPr>
          <w:b/>
          <w:sz w:val="24"/>
          <w:szCs w:val="24"/>
          <w:lang w:eastAsia="en-US"/>
        </w:rPr>
        <w:t>7</w:t>
      </w:r>
      <w:r>
        <w:rPr>
          <w:b/>
          <w:sz w:val="24"/>
          <w:szCs w:val="24"/>
          <w:lang w:eastAsia="en-US"/>
        </w:rPr>
        <w:t>.2022</w:t>
      </w:r>
    </w:p>
    <w:p w:rsidR="0019508E" w:rsidRDefault="0019508E"/>
    <w:tbl>
      <w:tblPr>
        <w:tblW w:w="1014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7"/>
        <w:gridCol w:w="2127"/>
        <w:gridCol w:w="1701"/>
        <w:gridCol w:w="1559"/>
      </w:tblGrid>
      <w:tr w:rsidR="009F064A" w:rsidRPr="0005061A" w:rsidTr="009F064A">
        <w:trPr>
          <w:trHeight w:val="1207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4A" w:rsidRPr="0005061A" w:rsidRDefault="009F064A" w:rsidP="003C1F45">
            <w:pPr>
              <w:spacing w:line="276" w:lineRule="auto"/>
              <w:ind w:left="-54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  <w:p w:rsidR="009F064A" w:rsidRPr="0005061A" w:rsidRDefault="009F064A" w:rsidP="003C1F45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05061A">
              <w:rPr>
                <w:sz w:val="16"/>
                <w:szCs w:val="16"/>
                <w:lang w:eastAsia="en-US"/>
              </w:rPr>
              <w:t>Наименование ЮЛ, директор, которого привлечен к административной ответственности в виде штрафа</w:t>
            </w:r>
          </w:p>
          <w:p w:rsidR="009F064A" w:rsidRPr="0005061A" w:rsidRDefault="009F064A" w:rsidP="003C1F45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4A" w:rsidRPr="0005061A" w:rsidRDefault="009F064A" w:rsidP="003C1F45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  <w:p w:rsidR="009F064A" w:rsidRPr="0005061A" w:rsidRDefault="009F064A" w:rsidP="003C1F4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061A">
              <w:rPr>
                <w:sz w:val="16"/>
                <w:szCs w:val="16"/>
                <w:lang w:eastAsia="en-US"/>
              </w:rPr>
              <w:t>ОГРН</w:t>
            </w:r>
          </w:p>
          <w:p w:rsidR="009F064A" w:rsidRPr="0005061A" w:rsidRDefault="009F064A" w:rsidP="003C1F4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4A" w:rsidRPr="0005061A" w:rsidRDefault="009F064A" w:rsidP="003C1F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F064A" w:rsidRPr="0005061A" w:rsidRDefault="009F064A" w:rsidP="003C1F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061A">
              <w:rPr>
                <w:sz w:val="16"/>
                <w:szCs w:val="16"/>
                <w:lang w:eastAsia="en-US"/>
              </w:rPr>
              <w:t xml:space="preserve">Номер постановления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4A" w:rsidRPr="0005061A" w:rsidRDefault="009F064A" w:rsidP="003C1F4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F064A" w:rsidRPr="0005061A" w:rsidRDefault="009F064A" w:rsidP="003C1F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061A">
              <w:rPr>
                <w:sz w:val="16"/>
                <w:szCs w:val="16"/>
                <w:lang w:eastAsia="en-US"/>
              </w:rPr>
              <w:t xml:space="preserve">Дата постановления 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"БЛ ГРУПП"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1135476111506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09.06.2022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"ЮНИКОМ"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1155476065084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17.06.2022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"ТАЛИОН"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1195476091678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769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15.06.2022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"ВЕКТОР"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1195476040253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14.06.2022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"ТОР"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1135476054680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821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16.06.2022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"РОСТ-С"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1215400043418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842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20.06.2022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"ТЕХНОЛОГИИ КОМФОРТА"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1185476069790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02.06.2022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"ТРИАЛ"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1185476065830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27.06.2022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 xml:space="preserve">ОБЩЕСТВО С ОГРАНИЧЕННОЙ ОТВЕТСТВЕННОСТЬЮ "СОВРЕМЕННЫЕ ТРАНСПОРТНЫЕ РЕШЕНИЯ </w:t>
            </w:r>
            <w:proofErr w:type="gramStart"/>
            <w:r w:rsidRPr="0005061A">
              <w:rPr>
                <w:sz w:val="16"/>
                <w:szCs w:val="16"/>
              </w:rPr>
              <w:t>-Н</w:t>
            </w:r>
            <w:proofErr w:type="gramEnd"/>
            <w:r w:rsidRPr="0005061A">
              <w:rPr>
                <w:sz w:val="16"/>
                <w:szCs w:val="16"/>
              </w:rPr>
              <w:t>СК"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1205400046939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08.06.2022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"ГРАНД - МОДА"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1085405008347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09.06.2022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"ПАРУС"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1215400029833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"ЮНИКС"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1215400015720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14.06.2022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"ЛЮКС ТОПЛИВО"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1215400048412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16.06.2022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"М-ЭКСПЕРТ"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1185476047745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14.06.2022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"СВАРОЖИЧИ"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1155476080484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15.06.2022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"СИБИРСКИЙ МАГАЗИН ПУТЕШЕСТВИЙ"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1025402467221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14.06.2022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"ОБЬРЕГИОНИНВЕСТ"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1115476094205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14.06.2022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АКЦИОНЕРНОЕ ОБЩЕСТВО "САН ЭНЕРДЖИ"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1115476099584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15.06.2022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"ТОЧИЛКА"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1145476024440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16.06.2022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"СТРОИТЕЛЬНО-ОТДЕЛОЧНАЯ КОМПАНИЯ-НОВОСИБИРСК"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1205400046884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17.06.2022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"КВАРТЕТ"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1185476043279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17.06.2022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"ТК "НАПИТКИ АЛТАЯ"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1154253003805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20.06.2022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"ЭСТЭЛЬ"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1105404002879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17.06.2022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"МАГНИТ"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1175476092164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21.06.2022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lastRenderedPageBreak/>
              <w:t>ОБЩЕСТВО С ОГРАНИЧЕННОЙ ОТВЕТСТВЕННОСТЬЮ "АЛИОТ"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1125476025300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22.06.2022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ШКОЛА СОВРЕМЕННОЙ ХОРЕОГРАФИИ "ДИНАМИТ"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1145476028950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22.06.2022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"АЗАРТ"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1205400024532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23.06.2022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"ВИТА НОВА"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1135476055461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01.06.2022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"ЗАВОД ВЕГАСТАЛЬ"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1115476010363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01.06.2022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"ИРБИС"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1175476030509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01.06.2022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"ПРОМЭНЕРГОМАШ"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1045401501210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27.06.2022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"СТРОЙРЕГИОН"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1195476007627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02.06.2022</w:t>
            </w:r>
          </w:p>
        </w:tc>
      </w:tr>
      <w:tr w:rsidR="009F064A" w:rsidRPr="0005061A" w:rsidTr="009F064A">
        <w:trPr>
          <w:trHeight w:val="533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"АСН"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1215400044485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02.06.2022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АГЕНТСТВО НЕДВИЖИМОСТИ "СМУ-3"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1135476142559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02.06.2022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"АЛЬТЕРНАТИВА"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1215400045134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02.06.2022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"СИБИРСКИЙ БЕНЗОВОЗ"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1085404012143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02.06.2022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"ЭНЕРГОИНСТАЛЛ"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1125476020526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02.06.2022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"РЕМСПЕЦКОМПЛЕКТ"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1185476075300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03.06.2022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"УЛЬТ"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1175476008047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01.06.2022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"МАГНУМ"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1155476138256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29.06.2022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"БАСТОПТ"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1205400005744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01.06.2022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"ЛОГИКА"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1165476113472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01.06.2022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"ИМПУЛЬС-Н"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1195476017054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01.06.2022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"ТОРГОВАЯ КОМПАНИЯ БАСТИОН"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1195476044279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01.06.2022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"НСК-ПЛЮС"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1135476003684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01.06.2022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ТРАНСПОРТНАЯ КОМПАНИЯ "СИНАЙ"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1095404011405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01.06.2022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"РЕГИОН"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1205400043628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01.06.2022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"СИБИРЬ-СЕРВИС"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1175476101745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02.06.2022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"НОВОЕ ПОКОЛЕНИЕ"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1205400052439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02.06.2022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"ЭВЕРЕСТ"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1145476017455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02.06.2022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«АКЗ ФИТ»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1185476052596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02.06.2022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"БАЗИС"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1195476046820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30.06.2022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"САЛАИР"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1105445002255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08.06.2022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"КОМЕТА ПЛЮС"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1195476083208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08.06.2022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lastRenderedPageBreak/>
              <w:t>ОБЩЕСТВО С ОГРАНИЧЕННОЙ ОТВЕТСТВЕННОСТЬЮ "СОЮЗСТРОЙМОНТАЖ"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1165476105937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08.06.2022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"ГЕРМЕС"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1165476090570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08.06.2022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"ТЕХНОЛОГИИ"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1155476099866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08.06.2022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"АЛЬЯНС"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1205400029284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09.06.2022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"ОКТАВА"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1075473009380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09.06.2022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"ГРАНДСТРОЙ"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1205400053517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09.06.2022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СК "РОСТСТРОЙ"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1215400049864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09.06.2022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"АЛЬТАИР-СТРОЙ"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1215400019625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09.06.2022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"СТРОЙТЕХСНАБ"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1084211000169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09.06.2022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"ТЕХНОЛОГИЯ"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1195476004217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09.06.2022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"ГОФРОМИР-НОВОСИБИРСК"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1185476017649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09.06.2022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"ФОРМАТ"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1215400035840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09.06.2022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"КЕНТАВР"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1215400036389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09.06.2022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"ВИКТОРИЯ"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1215400013850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"ГЛОБАЛ ЭНЕРДЖИ"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1205400055190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"ОСНОВА"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1215400046982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"ПРОФСТРОЙ"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1215400054143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"АВАНТА"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1215400046740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"ЗУБР"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1195476000235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"СПАРТАК"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1205400061680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"АНДРЕЙ-Н"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1135476013441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15.06.2022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"СПЕЦСТРОЙАВТО"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1175476022105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16.06.2022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"ОТДЫХ"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1105476085956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16.06.2022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"БАЛКОН НСК"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1165476078129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16.06.2022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"ПОЛАНД МОТОРС"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1185476059779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15.06.2022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"АГАТ"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1185476007595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15.06.2022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"ТАНДЭМ"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1205400049030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16.06.2022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«ВЕЛЕС»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1205400030901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15.06.2022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"АРТРЕВЮ"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1035401027683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15.06.2022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"ТРАНСПОРТНАЯ КОМПАНИЯ "СЕВЕРО-ЗАПАДНЫЕ ЛИНИИ""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1175476129718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17.06.2022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lastRenderedPageBreak/>
              <w:t>ОБЩЕСТВО С ОГРАНИЧЕННОЙ ОТВЕТСТВЕННОСТЬЮ "ДСТ-ЗАПЧАСТИ"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1215400032627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17.06.2022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"АЗС-СИБИРЬ"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1035402454450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16.06.2022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"ТОП-ФЛООР"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1185476010697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1421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17.06.2022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"ФАНЖЕЛ"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1045400508878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16.06.2022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"МИРТА"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1115476119648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21.06.2022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"КРАСТ"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1215400013685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1426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22.06.2022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"ГРАНА"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1215400051844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22.06.2022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ТРАНСПОРТНО-ЭКСПЕДИЦИОННАЯ КОМПАНИЯ "АКАДЕМИЯ"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1125476006908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1434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23.06.2022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"БЕВЕРИДЖ"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5177746324938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"МАГНАТ"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1215400033672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1473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"ЗАРЯ"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1215400051833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1513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16.06.2022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ТОРГОВЫЙ ДОМ "ДИАЛОГ"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1185476045193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20.06.2022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"МАСКА"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1085403014718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1545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20.06.2022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"ТЛС"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1075473002989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21.06.2022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"ЭНЕРГОСВЯЗЬКОМПЛЕКТ"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1175476009477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21.06.2022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"ИНГРЭМ"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1205400025588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1579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22.06.2022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"АБСОЛЮТ"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1185476027549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1586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23.06.2022</w:t>
            </w:r>
          </w:p>
        </w:tc>
      </w:tr>
      <w:tr w:rsidR="009F064A" w:rsidRPr="0005061A" w:rsidTr="009F064A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ОБЩЕСТВО С ОГРАНИЧЕННОЙ ОТВЕТСТВЕННОСТЬЮ "СЕРЕБРЯНЫЙ ГРААЛЬ"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1035401510870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1595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4A" w:rsidRPr="0005061A" w:rsidRDefault="009F064A" w:rsidP="003C1F45">
            <w:pPr>
              <w:jc w:val="right"/>
              <w:rPr>
                <w:sz w:val="16"/>
                <w:szCs w:val="16"/>
              </w:rPr>
            </w:pPr>
            <w:r w:rsidRPr="0005061A">
              <w:rPr>
                <w:sz w:val="16"/>
                <w:szCs w:val="16"/>
              </w:rPr>
              <w:t>24.06.2022</w:t>
            </w:r>
          </w:p>
        </w:tc>
      </w:tr>
    </w:tbl>
    <w:p w:rsidR="0019508E" w:rsidRDefault="0019508E"/>
    <w:sectPr w:rsidR="0019508E" w:rsidSect="0019508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8E"/>
    <w:rsid w:val="0000791F"/>
    <w:rsid w:val="0019508E"/>
    <w:rsid w:val="002E4449"/>
    <w:rsid w:val="0096062B"/>
    <w:rsid w:val="009F064A"/>
    <w:rsid w:val="00B71A50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8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8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2</cp:revision>
  <dcterms:created xsi:type="dcterms:W3CDTF">2022-07-08T04:33:00Z</dcterms:created>
  <dcterms:modified xsi:type="dcterms:W3CDTF">2022-07-08T04:33:00Z</dcterms:modified>
</cp:coreProperties>
</file>