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7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1878"/>
        <w:gridCol w:w="7359"/>
      </w:tblGrid>
      <w:tr w:rsidR="0019261B" w:rsidRPr="008A3ED1" w:rsidTr="008A4DCB">
        <w:trPr>
          <w:trHeight w:val="928"/>
        </w:trPr>
        <w:tc>
          <w:tcPr>
            <w:tcW w:w="92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9261B" w:rsidRPr="005F7404" w:rsidRDefault="0019261B" w:rsidP="008A4DCB">
            <w:pPr>
              <w:jc w:val="center"/>
              <w:rPr>
                <w:b/>
                <w:bCs/>
                <w:szCs w:val="24"/>
              </w:rPr>
            </w:pPr>
            <w:r w:rsidRPr="005E300F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Pr="005F7404">
              <w:rPr>
                <w:b/>
                <w:bCs/>
                <w:szCs w:val="24"/>
              </w:rPr>
              <w:t>Плата за предоставление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</w:t>
            </w:r>
          </w:p>
        </w:tc>
      </w:tr>
      <w:tr w:rsidR="0019261B" w:rsidRPr="008A3ED1" w:rsidTr="008A4DCB">
        <w:trPr>
          <w:trHeight w:val="704"/>
        </w:trPr>
        <w:tc>
          <w:tcPr>
            <w:tcW w:w="187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61B" w:rsidRPr="008A3ED1" w:rsidRDefault="0019261B" w:rsidP="008A4DCB">
            <w:pPr>
              <w:jc w:val="center"/>
              <w:rPr>
                <w:b/>
                <w:bCs/>
                <w:szCs w:val="24"/>
              </w:rPr>
            </w:pPr>
            <w:r w:rsidRPr="008A3ED1">
              <w:rPr>
                <w:b/>
                <w:bCs/>
                <w:szCs w:val="24"/>
              </w:rPr>
              <w:t>Код бюджетной классификации (КБК)</w:t>
            </w:r>
          </w:p>
        </w:tc>
        <w:tc>
          <w:tcPr>
            <w:tcW w:w="7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9261B" w:rsidRPr="008A3ED1" w:rsidRDefault="0019261B" w:rsidP="008A4DCB">
            <w:pPr>
              <w:jc w:val="center"/>
              <w:rPr>
                <w:b/>
                <w:bCs/>
                <w:szCs w:val="24"/>
              </w:rPr>
            </w:pPr>
            <w:r w:rsidRPr="008A3ED1">
              <w:rPr>
                <w:b/>
                <w:bCs/>
                <w:szCs w:val="24"/>
              </w:rPr>
              <w:t>Вид платы за предоставление сведений из ЕГРЮЛ</w:t>
            </w:r>
            <w:r>
              <w:rPr>
                <w:b/>
                <w:bCs/>
                <w:szCs w:val="24"/>
              </w:rPr>
              <w:t xml:space="preserve"> и ЕГРИП</w:t>
            </w:r>
          </w:p>
        </w:tc>
      </w:tr>
      <w:tr w:rsidR="0019261B" w:rsidRPr="008A3ED1" w:rsidTr="008A4DCB">
        <w:trPr>
          <w:trHeight w:val="299"/>
        </w:trPr>
        <w:tc>
          <w:tcPr>
            <w:tcW w:w="187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</w:tr>
      <w:tr w:rsidR="0019261B" w:rsidRPr="008A3ED1" w:rsidTr="008A4DCB">
        <w:trPr>
          <w:trHeight w:val="254"/>
        </w:trPr>
        <w:tc>
          <w:tcPr>
            <w:tcW w:w="18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1B" w:rsidRPr="008A3ED1" w:rsidRDefault="0019261B" w:rsidP="008A4DCB">
            <w:pPr>
              <w:jc w:val="center"/>
              <w:rPr>
                <w:b/>
                <w:bCs/>
                <w:sz w:val="20"/>
              </w:rPr>
            </w:pPr>
            <w:r w:rsidRPr="008A3ED1">
              <w:rPr>
                <w:b/>
                <w:bCs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9261B" w:rsidRPr="008A3ED1" w:rsidRDefault="0019261B" w:rsidP="008A4DCB">
            <w:pPr>
              <w:jc w:val="center"/>
              <w:rPr>
                <w:b/>
                <w:bCs/>
                <w:sz w:val="20"/>
              </w:rPr>
            </w:pPr>
            <w:r w:rsidRPr="008A3ED1">
              <w:rPr>
                <w:b/>
                <w:bCs/>
                <w:sz w:val="20"/>
              </w:rPr>
              <w:t>2</w:t>
            </w:r>
          </w:p>
        </w:tc>
      </w:tr>
      <w:tr w:rsidR="0019261B" w:rsidRPr="008A3ED1" w:rsidTr="008A4DCB">
        <w:trPr>
          <w:trHeight w:val="88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1B" w:rsidRPr="008A3ED1" w:rsidRDefault="0019261B" w:rsidP="008A4DCB">
            <w:pPr>
              <w:jc w:val="center"/>
              <w:rPr>
                <w:b/>
                <w:bCs/>
                <w:szCs w:val="24"/>
              </w:rPr>
            </w:pPr>
            <w:r w:rsidRPr="008A3ED1">
              <w:rPr>
                <w:b/>
                <w:bCs/>
                <w:szCs w:val="24"/>
              </w:rPr>
              <w:t>182 1 13 01020 01 6000 130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9261B" w:rsidRPr="008A3ED1" w:rsidRDefault="0019261B" w:rsidP="008A4DCB">
            <w:pPr>
              <w:jc w:val="both"/>
              <w:rPr>
                <w:sz w:val="20"/>
              </w:rPr>
            </w:pPr>
            <w:r w:rsidRPr="008A3ED1">
              <w:rPr>
                <w:sz w:val="20"/>
              </w:rPr>
              <w:t xml:space="preserve">Плата юридического лица </w:t>
            </w:r>
            <w:proofErr w:type="gramStart"/>
            <w:r w:rsidRPr="008A3ED1">
              <w:rPr>
                <w:sz w:val="20"/>
              </w:rPr>
              <w:t>за сведения о нем при обращении в регистрирующий орган за повторной выдачей</w:t>
            </w:r>
            <w:proofErr w:type="gramEnd"/>
            <w:r w:rsidRPr="008A3ED1">
              <w:rPr>
                <w:sz w:val="20"/>
              </w:rPr>
              <w:t xml:space="preserve"> документа, подтверждающего факт внесения записи в Единый государственный реестр юридических лиц, а также при обращении о срочном предоставлении сведений о нем в виде выписки из  Единого государственног</w:t>
            </w:r>
            <w:r>
              <w:rPr>
                <w:sz w:val="20"/>
              </w:rPr>
              <w:t>о</w:t>
            </w:r>
            <w:r w:rsidRPr="008A3ED1">
              <w:rPr>
                <w:sz w:val="20"/>
              </w:rPr>
              <w:t xml:space="preserve"> реестра юридических лиц.</w:t>
            </w:r>
          </w:p>
        </w:tc>
      </w:tr>
      <w:tr w:rsidR="0019261B" w:rsidRPr="008A3ED1" w:rsidTr="008A4DCB">
        <w:trPr>
          <w:trHeight w:val="898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9261B" w:rsidRPr="008A3ED1" w:rsidRDefault="0019261B" w:rsidP="008A4DCB">
            <w:pPr>
              <w:jc w:val="both"/>
              <w:rPr>
                <w:sz w:val="20"/>
              </w:rPr>
            </w:pPr>
            <w:r w:rsidRPr="008A3ED1">
              <w:rPr>
                <w:sz w:val="20"/>
              </w:rPr>
              <w:t xml:space="preserve">Плата физических или юридических лиц </w:t>
            </w:r>
            <w:proofErr w:type="gramStart"/>
            <w:r w:rsidRPr="008A3ED1">
              <w:rPr>
                <w:sz w:val="20"/>
              </w:rPr>
              <w:t>за сведения о конкретном юридическом лице при обращении в регистрирующий орган за информацией</w:t>
            </w:r>
            <w:proofErr w:type="gramEnd"/>
            <w:r w:rsidRPr="008A3ED1">
              <w:rPr>
                <w:sz w:val="20"/>
              </w:rPr>
              <w:t xml:space="preserve"> о нем, за исключением </w:t>
            </w:r>
            <w:bookmarkStart w:id="0" w:name="_GoBack"/>
            <w:bookmarkEnd w:id="0"/>
            <w:r w:rsidRPr="008A3ED1">
              <w:rPr>
                <w:sz w:val="20"/>
              </w:rPr>
              <w:t>сведений о номере и дате выдачи документа, удостоверяющего личность физического лица, и об органе, выдавшем указанный документ.</w:t>
            </w:r>
          </w:p>
        </w:tc>
      </w:tr>
      <w:tr w:rsidR="0019261B" w:rsidRPr="008A3ED1" w:rsidTr="008A4DCB">
        <w:trPr>
          <w:trHeight w:val="644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9261B" w:rsidRPr="008A3ED1" w:rsidRDefault="0019261B" w:rsidP="008A4DCB">
            <w:pPr>
              <w:rPr>
                <w:sz w:val="20"/>
              </w:rPr>
            </w:pPr>
            <w:r w:rsidRPr="008A3ED1">
              <w:rPr>
                <w:sz w:val="20"/>
              </w:rPr>
              <w:t>Плата физических лиц за справку о соответствии или несоответствии изложенных в запросе сведений о персональных данных физического лица сведениям, содержащимся в Едином государственном реестре юридических лиц.</w:t>
            </w:r>
          </w:p>
        </w:tc>
      </w:tr>
      <w:tr w:rsidR="0019261B" w:rsidRPr="008A3ED1" w:rsidTr="008A4DCB">
        <w:trPr>
          <w:trHeight w:val="793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1B" w:rsidRPr="008A3ED1" w:rsidRDefault="0019261B" w:rsidP="008A4DCB">
            <w:pPr>
              <w:jc w:val="both"/>
              <w:rPr>
                <w:sz w:val="20"/>
              </w:rPr>
            </w:pPr>
            <w:r w:rsidRPr="008A3ED1">
              <w:rPr>
                <w:sz w:val="20"/>
              </w:rPr>
              <w:t xml:space="preserve">Плата индивидуального предпринимателя </w:t>
            </w:r>
            <w:proofErr w:type="gramStart"/>
            <w:r w:rsidRPr="008A3ED1">
              <w:rPr>
                <w:sz w:val="20"/>
              </w:rPr>
              <w:t>за сведения о нем при обращении в регистрирующий орган за повторной выдачей</w:t>
            </w:r>
            <w:proofErr w:type="gramEnd"/>
            <w:r w:rsidRPr="008A3ED1">
              <w:rPr>
                <w:sz w:val="20"/>
              </w:rPr>
              <w:t xml:space="preserve"> документа, подтверждающего внесение записи в Единый государственный реестр индивидуальных предпринимателей, а также при обращении за срочным предоставлением сведений о нем в виде выписки из Единого государственного реестра индивидуальных предпринимателей</w:t>
            </w:r>
          </w:p>
        </w:tc>
      </w:tr>
      <w:tr w:rsidR="0019261B" w:rsidRPr="008A3ED1" w:rsidTr="008A4DCB">
        <w:trPr>
          <w:trHeight w:val="614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1B" w:rsidRPr="008A3ED1" w:rsidRDefault="0019261B" w:rsidP="008A4DCB">
            <w:pPr>
              <w:jc w:val="both"/>
              <w:rPr>
                <w:sz w:val="20"/>
              </w:rPr>
            </w:pPr>
            <w:r w:rsidRPr="008A3ED1">
              <w:rPr>
                <w:sz w:val="20"/>
              </w:rPr>
              <w:t>Плата физических и юридических лиц за сведения об индивидуальном предпринимателе, за исключением сведений о номере, дате выдачи документа, удостоверяющего личность физического лица, и об органе, выдавшем указанный документ.</w:t>
            </w:r>
          </w:p>
        </w:tc>
      </w:tr>
      <w:tr w:rsidR="0019261B" w:rsidRPr="008A3ED1" w:rsidTr="008A4DCB">
        <w:trPr>
          <w:trHeight w:val="614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1B" w:rsidRPr="008A3ED1" w:rsidRDefault="0019261B" w:rsidP="008A4DCB">
            <w:pPr>
              <w:rPr>
                <w:sz w:val="20"/>
              </w:rPr>
            </w:pPr>
            <w:r w:rsidRPr="008A3ED1">
              <w:rPr>
                <w:sz w:val="20"/>
              </w:rPr>
              <w:t>Плата физических лиц за справку о соответствии содержащихся в запросе персональных данных индивидуального предпринимателя сведениям, содержащимся в Едином государственном реестре индивидуальных предпринимателей.</w:t>
            </w:r>
          </w:p>
        </w:tc>
      </w:tr>
      <w:tr w:rsidR="0019261B" w:rsidRPr="008A3ED1" w:rsidTr="008A4DCB">
        <w:trPr>
          <w:trHeight w:val="449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1B" w:rsidRPr="008A3ED1" w:rsidRDefault="0019261B" w:rsidP="008A4DCB">
            <w:pPr>
              <w:rPr>
                <w:b/>
                <w:bCs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1B" w:rsidRPr="008A3ED1" w:rsidRDefault="0019261B" w:rsidP="008A4DCB">
            <w:pPr>
              <w:rPr>
                <w:sz w:val="20"/>
              </w:rPr>
            </w:pPr>
            <w:r w:rsidRPr="008A3ED1">
              <w:rPr>
                <w:sz w:val="20"/>
              </w:rPr>
              <w:t>Плата физических лиц за сведения о месте жительства индивидуального предпринимателя.</w:t>
            </w:r>
          </w:p>
        </w:tc>
      </w:tr>
    </w:tbl>
    <w:p w:rsidR="00F17D34" w:rsidRDefault="0019261B"/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1B"/>
    <w:rsid w:val="0019261B"/>
    <w:rsid w:val="0053425A"/>
    <w:rsid w:val="0097678B"/>
    <w:rsid w:val="009E3BD3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2019-12-04T04:20:00Z</dcterms:created>
  <dcterms:modified xsi:type="dcterms:W3CDTF">2019-12-04T04:28:00Z</dcterms:modified>
</cp:coreProperties>
</file>