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346" w:rsidRPr="00635ED6" w:rsidRDefault="000017F9" w:rsidP="00635ED6">
      <w:pPr>
        <w:pStyle w:val="2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ED6">
        <w:rPr>
          <w:rFonts w:ascii="Times New Roman" w:hAnsi="Times New Roman"/>
          <w:b/>
          <w:sz w:val="24"/>
          <w:szCs w:val="24"/>
        </w:rPr>
        <w:t>Информация о должностных обязанностях на вакан</w:t>
      </w:r>
      <w:r w:rsidR="00AA1298" w:rsidRPr="00635ED6">
        <w:rPr>
          <w:rFonts w:ascii="Times New Roman" w:hAnsi="Times New Roman"/>
          <w:b/>
          <w:sz w:val="24"/>
          <w:szCs w:val="24"/>
        </w:rPr>
        <w:t>тн</w:t>
      </w:r>
      <w:r w:rsidR="00B00D33" w:rsidRPr="00635ED6">
        <w:rPr>
          <w:rFonts w:ascii="Times New Roman" w:hAnsi="Times New Roman"/>
          <w:b/>
          <w:sz w:val="24"/>
          <w:szCs w:val="24"/>
        </w:rPr>
        <w:t>ых должностях</w:t>
      </w:r>
    </w:p>
    <w:p w:rsidR="00583727" w:rsidRPr="006403CA" w:rsidRDefault="00583727" w:rsidP="0058372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54682" w:rsidRDefault="00126586" w:rsidP="00635ED6">
      <w:pPr>
        <w:pStyle w:val="2"/>
        <w:spacing w:after="0"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Главный</w:t>
      </w:r>
      <w:r w:rsidR="00554682" w:rsidRPr="00554682">
        <w:rPr>
          <w:rFonts w:ascii="Times New Roman" w:hAnsi="Times New Roman"/>
          <w:b/>
          <w:sz w:val="24"/>
          <w:szCs w:val="24"/>
        </w:rPr>
        <w:t xml:space="preserve"> государственн</w:t>
      </w:r>
      <w:r w:rsidR="00554682">
        <w:rPr>
          <w:rFonts w:ascii="Times New Roman" w:hAnsi="Times New Roman"/>
          <w:b/>
          <w:sz w:val="24"/>
          <w:szCs w:val="24"/>
        </w:rPr>
        <w:t>ый</w:t>
      </w:r>
      <w:r w:rsidR="00554682" w:rsidRPr="00554682">
        <w:rPr>
          <w:rFonts w:ascii="Times New Roman" w:hAnsi="Times New Roman"/>
          <w:b/>
          <w:sz w:val="24"/>
          <w:szCs w:val="24"/>
        </w:rPr>
        <w:t xml:space="preserve"> налогов</w:t>
      </w:r>
      <w:r w:rsidR="00554682">
        <w:rPr>
          <w:rFonts w:ascii="Times New Roman" w:hAnsi="Times New Roman"/>
          <w:b/>
          <w:sz w:val="24"/>
          <w:szCs w:val="24"/>
        </w:rPr>
        <w:t>ый инспектор</w:t>
      </w:r>
      <w:r w:rsidR="00554682" w:rsidRPr="00554682">
        <w:rPr>
          <w:rFonts w:ascii="Times New Roman" w:hAnsi="Times New Roman"/>
          <w:b/>
          <w:sz w:val="24"/>
          <w:szCs w:val="24"/>
        </w:rPr>
        <w:t xml:space="preserve"> отдела </w:t>
      </w:r>
      <w:r>
        <w:rPr>
          <w:rFonts w:ascii="Times New Roman" w:hAnsi="Times New Roman"/>
          <w:b/>
          <w:sz w:val="24"/>
          <w:szCs w:val="24"/>
        </w:rPr>
        <w:t>предпроверочного анализа</w:t>
      </w:r>
      <w:r w:rsidR="00554682" w:rsidRPr="00554682">
        <w:rPr>
          <w:rFonts w:ascii="Times New Roman" w:hAnsi="Times New Roman"/>
          <w:b/>
          <w:sz w:val="24"/>
          <w:szCs w:val="24"/>
        </w:rPr>
        <w:t>:</w:t>
      </w:r>
    </w:p>
    <w:p w:rsidR="002522BC" w:rsidRPr="002522BC" w:rsidRDefault="002522BC" w:rsidP="00635ED6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проводить отбор налогоплательщиков с высокими налоговыми рисками для проведения мероприятий налогового контроля</w:t>
      </w:r>
      <w:r w:rsidR="00635ED6">
        <w:rPr>
          <w:rFonts w:ascii="Times New Roman" w:hAnsi="Times New Roman"/>
          <w:sz w:val="24"/>
          <w:szCs w:val="24"/>
        </w:rPr>
        <w:t>;</w:t>
      </w:r>
    </w:p>
    <w:p w:rsidR="002522BC" w:rsidRPr="002522BC" w:rsidRDefault="002522BC" w:rsidP="00635ED6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 xml:space="preserve">проводить </w:t>
      </w:r>
      <w:proofErr w:type="spellStart"/>
      <w:r w:rsidRPr="002522BC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Pr="002522BC">
        <w:rPr>
          <w:rFonts w:ascii="Times New Roman" w:hAnsi="Times New Roman"/>
          <w:sz w:val="24"/>
          <w:szCs w:val="24"/>
        </w:rPr>
        <w:t xml:space="preserve"> анализ в отношении юридических лиц и плательщиков налога на доходы физических лиц в соответствии с законодательством</w:t>
      </w:r>
      <w:r w:rsidR="00635ED6">
        <w:rPr>
          <w:rFonts w:ascii="Times New Roman" w:hAnsi="Times New Roman"/>
          <w:sz w:val="24"/>
          <w:szCs w:val="24"/>
        </w:rPr>
        <w:t>;</w:t>
      </w:r>
    </w:p>
    <w:p w:rsidR="002522BC" w:rsidRPr="002522BC" w:rsidRDefault="002522BC" w:rsidP="00635ED6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проведения анализа и обобщения банковских документов, полученных по запросам  налоговых органов из банков</w:t>
      </w:r>
      <w:r w:rsidR="00635ED6">
        <w:rPr>
          <w:rFonts w:ascii="Times New Roman" w:hAnsi="Times New Roman"/>
          <w:sz w:val="24"/>
          <w:szCs w:val="24"/>
        </w:rPr>
        <w:t>;</w:t>
      </w:r>
    </w:p>
    <w:p w:rsidR="002522BC" w:rsidRPr="002522BC" w:rsidRDefault="002522BC" w:rsidP="00635ED6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 xml:space="preserve">осуществлять оформление результатов проведенного </w:t>
      </w:r>
      <w:proofErr w:type="spellStart"/>
      <w:r w:rsidRPr="002522BC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2522BC">
        <w:rPr>
          <w:rFonts w:ascii="Times New Roman" w:hAnsi="Times New Roman"/>
          <w:sz w:val="24"/>
          <w:szCs w:val="24"/>
        </w:rPr>
        <w:t xml:space="preserve"> анализа в отношении юридических лиц и плательщиков налога на доходы физических лиц не менее 3 в квартал. Своевременно и качественно оформлять Заключения </w:t>
      </w:r>
      <w:proofErr w:type="gramStart"/>
      <w:r w:rsidRPr="002522BC">
        <w:rPr>
          <w:rFonts w:ascii="Times New Roman" w:hAnsi="Times New Roman"/>
          <w:sz w:val="24"/>
          <w:szCs w:val="24"/>
        </w:rPr>
        <w:t>по проведенным мероприятиям в отношении  налогоплательщиков для включения в план выездных налоговых проверок по соблюдению</w:t>
      </w:r>
      <w:proofErr w:type="gramEnd"/>
      <w:r w:rsidRPr="002522BC">
        <w:rPr>
          <w:rFonts w:ascii="Times New Roman" w:hAnsi="Times New Roman"/>
          <w:sz w:val="24"/>
          <w:szCs w:val="24"/>
        </w:rPr>
        <w:t xml:space="preserve"> законодательства о налогах и сборах. Участвовать в защите планов выездных налоговых проверок в УФНС России по Новосибирской области ежеквартально на основании графика</w:t>
      </w:r>
      <w:r w:rsidR="00635ED6">
        <w:rPr>
          <w:rFonts w:ascii="Times New Roman" w:hAnsi="Times New Roman"/>
          <w:sz w:val="24"/>
          <w:szCs w:val="24"/>
        </w:rPr>
        <w:t>;</w:t>
      </w:r>
    </w:p>
    <w:p w:rsidR="002522BC" w:rsidRPr="002522BC" w:rsidRDefault="002522BC" w:rsidP="00635ED6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проводить работу в отношении налогоплательщиков имеющих сложные налоговые разрывы по НДС, побуждать налогоплательщика уточнению своих налоговых обязательств</w:t>
      </w:r>
      <w:r w:rsidR="00635ED6">
        <w:rPr>
          <w:rFonts w:ascii="Times New Roman" w:hAnsi="Times New Roman"/>
          <w:sz w:val="24"/>
          <w:szCs w:val="24"/>
        </w:rPr>
        <w:t>;</w:t>
      </w:r>
    </w:p>
    <w:p w:rsidR="002522BC" w:rsidRPr="002522BC" w:rsidRDefault="002522BC" w:rsidP="00635ED6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2522B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522BC">
        <w:rPr>
          <w:rFonts w:ascii="Times New Roman" w:hAnsi="Times New Roman"/>
          <w:sz w:val="24"/>
          <w:szCs w:val="24"/>
        </w:rPr>
        <w:t xml:space="preserve"> соблюдением валютного законодательства;</w:t>
      </w:r>
    </w:p>
    <w:p w:rsidR="002522BC" w:rsidRPr="002522BC" w:rsidRDefault="002522BC" w:rsidP="00635ED6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2522BC" w:rsidRPr="002522BC" w:rsidRDefault="002522BC" w:rsidP="00635ED6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формирование установленной отчетности по предмету деятельности отдела</w:t>
      </w:r>
      <w:r w:rsidR="00635ED6">
        <w:rPr>
          <w:rFonts w:ascii="Times New Roman" w:hAnsi="Times New Roman"/>
          <w:sz w:val="24"/>
          <w:szCs w:val="24"/>
        </w:rPr>
        <w:t>;</w:t>
      </w:r>
    </w:p>
    <w:p w:rsidR="002522BC" w:rsidRPr="002522BC" w:rsidRDefault="002522BC" w:rsidP="00635ED6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анализ схем уклонения от налогообложения, в том числе крупнейших и основных налогоплательщиков</w:t>
      </w:r>
      <w:r w:rsidR="00635ED6">
        <w:rPr>
          <w:rFonts w:ascii="Times New Roman" w:hAnsi="Times New Roman"/>
          <w:sz w:val="24"/>
          <w:szCs w:val="24"/>
        </w:rPr>
        <w:t>;</w:t>
      </w:r>
    </w:p>
    <w:p w:rsidR="002522BC" w:rsidRPr="002522BC" w:rsidRDefault="002522BC" w:rsidP="00635ED6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 xml:space="preserve">организация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2522BC">
        <w:rPr>
          <w:rFonts w:ascii="Times New Roman" w:hAnsi="Times New Roman"/>
          <w:sz w:val="24"/>
          <w:szCs w:val="24"/>
        </w:rPr>
        <w:t>энергосбыта</w:t>
      </w:r>
      <w:proofErr w:type="spellEnd"/>
      <w:r w:rsidRPr="002522BC">
        <w:rPr>
          <w:rFonts w:ascii="Times New Roman" w:hAnsi="Times New Roman"/>
          <w:sz w:val="24"/>
          <w:szCs w:val="24"/>
        </w:rPr>
        <w:t xml:space="preserve"> о физических объемах потребленных энергетических (электро</w:t>
      </w:r>
      <w:r w:rsidR="00635ED6">
        <w:rPr>
          <w:rFonts w:ascii="Times New Roman" w:hAnsi="Times New Roman"/>
          <w:sz w:val="24"/>
          <w:szCs w:val="24"/>
        </w:rPr>
        <w:t>энергии</w:t>
      </w:r>
      <w:r w:rsidRPr="002522BC">
        <w:rPr>
          <w:rFonts w:ascii="Times New Roman" w:hAnsi="Times New Roman"/>
          <w:sz w:val="24"/>
          <w:szCs w:val="24"/>
        </w:rPr>
        <w:t xml:space="preserve"> и тепло</w:t>
      </w:r>
      <w:r w:rsidR="00635ED6">
        <w:rPr>
          <w:rFonts w:ascii="Times New Roman" w:hAnsi="Times New Roman"/>
          <w:sz w:val="24"/>
          <w:szCs w:val="24"/>
        </w:rPr>
        <w:t xml:space="preserve">вой </w:t>
      </w:r>
      <w:r w:rsidRPr="002522BC">
        <w:rPr>
          <w:rFonts w:ascii="Times New Roman" w:hAnsi="Times New Roman"/>
          <w:sz w:val="24"/>
          <w:szCs w:val="24"/>
        </w:rPr>
        <w:t>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</w:t>
      </w:r>
      <w:r w:rsidR="00635ED6">
        <w:rPr>
          <w:rFonts w:ascii="Times New Roman" w:hAnsi="Times New Roman"/>
          <w:sz w:val="24"/>
          <w:szCs w:val="24"/>
        </w:rPr>
        <w:t>;</w:t>
      </w:r>
    </w:p>
    <w:p w:rsidR="002522BC" w:rsidRPr="002522BC" w:rsidRDefault="002522BC" w:rsidP="00635ED6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 xml:space="preserve">истребовать документы (информацию) в отношении налогоплательщиков, плательщиков сборов и налоговых агентов в соответствии со ст.93.1 Налогового </w:t>
      </w:r>
      <w:r w:rsidR="00635ED6">
        <w:rPr>
          <w:rFonts w:ascii="Times New Roman" w:hAnsi="Times New Roman"/>
          <w:sz w:val="24"/>
          <w:szCs w:val="24"/>
        </w:rPr>
        <w:t>к</w:t>
      </w:r>
      <w:r w:rsidRPr="002522BC">
        <w:rPr>
          <w:rFonts w:ascii="Times New Roman" w:hAnsi="Times New Roman"/>
          <w:sz w:val="24"/>
          <w:szCs w:val="24"/>
        </w:rPr>
        <w:t>одекса Российской Федерации в рамках проведения предпроверочного анализа налогоплательщика;</w:t>
      </w:r>
    </w:p>
    <w:p w:rsidR="002522BC" w:rsidRPr="002522BC" w:rsidRDefault="002522BC" w:rsidP="00635ED6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обеспечивать ведение информационных ресурсов в целях формирования документов, оформленных в процессе подготовки к проведению мероприятий налогового контроля налогоплательщика</w:t>
      </w:r>
      <w:r w:rsidR="00635ED6">
        <w:rPr>
          <w:rFonts w:ascii="Times New Roman" w:hAnsi="Times New Roman"/>
          <w:sz w:val="24"/>
          <w:szCs w:val="24"/>
        </w:rPr>
        <w:t>.</w:t>
      </w:r>
    </w:p>
    <w:p w:rsidR="00554682" w:rsidRDefault="00554682" w:rsidP="00635ED6">
      <w:pPr>
        <w:rPr>
          <w:rFonts w:ascii="Times New Roman" w:hAnsi="Times New Roman"/>
          <w:sz w:val="24"/>
          <w:szCs w:val="24"/>
        </w:rPr>
      </w:pPr>
    </w:p>
    <w:p w:rsidR="002522BC" w:rsidRDefault="002522BC" w:rsidP="002522BC">
      <w:pPr>
        <w:pStyle w:val="2"/>
        <w:spacing w:after="0"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Старший государственный налоговый инспектор отдела камеральных проверок №</w:t>
      </w:r>
      <w:r w:rsidR="00635ED6">
        <w:rPr>
          <w:rFonts w:ascii="Times New Roman" w:hAnsi="Times New Roman"/>
          <w:b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</w:rPr>
        <w:t>1: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соблюдать инструкции на рабочие </w:t>
      </w:r>
      <w:r w:rsidR="00635ED6">
        <w:rPr>
          <w:rFonts w:ascii="Times New Roman" w:hAnsi="Times New Roman"/>
          <w:sz w:val="24"/>
          <w:szCs w:val="24"/>
        </w:rPr>
        <w:t xml:space="preserve">места, утверждённые ФНС России </w:t>
      </w:r>
      <w:r>
        <w:rPr>
          <w:rFonts w:ascii="Times New Roman" w:hAnsi="Times New Roman"/>
          <w:sz w:val="24"/>
          <w:szCs w:val="24"/>
        </w:rPr>
        <w:t>(РМ 10-2, РМ 10-3,  РМ 10-5);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строго выполнять основные обязанности государственного служащего, определённые Федеральным законом от 27.07.04 №</w:t>
      </w:r>
      <w:r w:rsidR="00635ED6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79-ФЗ «О государственной гражданской службе Российской Федерации»;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проводить камеральные налоговые проверки налоговой отчетности юридических лиц;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обеспечивать в пределах своей компетенции правильность применения налоговых санкций, предусмотренных законодательством РФ за нарушение обязательств перед бюджетом;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контролировать соблюдение валютного законодательства;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обеспечивать выполнение возложенных на него задач;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готовить и согласовывать с юридическим отделом  проекты актов и решений по результатам налоговых проверок;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составлять заключения о необходимости включения налогоплательщиков в план проведения выездных налоговых проверок;  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анализировать схемы ухода от налогообложения и вырабатывать предложения по их предотвращению;</w:t>
      </w:r>
    </w:p>
    <w:p w:rsidR="002522BC" w:rsidRDefault="00635ED6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002522BC">
        <w:rPr>
          <w:rFonts w:ascii="Times New Roman" w:hAnsi="Times New Roman"/>
          <w:sz w:val="24"/>
          <w:szCs w:val="24"/>
        </w:rPr>
        <w:t>обучение и консультирование сотрудников младшей группы должностей;</w:t>
      </w:r>
    </w:p>
    <w:p w:rsidR="002522BC" w:rsidRDefault="00635ED6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="002522BC">
        <w:rPr>
          <w:rFonts w:ascii="Times New Roman" w:hAnsi="Times New Roman"/>
          <w:sz w:val="24"/>
          <w:szCs w:val="24"/>
        </w:rPr>
        <w:t xml:space="preserve"> выполнять функции наставничества при приеме в отдел сотрудников младшей группы должностей;</w:t>
      </w:r>
    </w:p>
    <w:p w:rsidR="002522BC" w:rsidRDefault="00635ED6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="002522BC">
        <w:rPr>
          <w:rFonts w:ascii="Times New Roman" w:hAnsi="Times New Roman"/>
          <w:sz w:val="24"/>
          <w:szCs w:val="24"/>
        </w:rPr>
        <w:t xml:space="preserve"> формирование  установленной статистической  отчетности и информаций по заданию вышестоящих органов и руководства инспекции;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совместно с начальником отдела разрабатывать индивидуальный план профессионального развития в соответствии с установленным порядком; 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осуществлять взаимодействие с правоохранительными органами и другими контролирующими органами по предмету деятельности отдела;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принимать участие в подготовке ответов на письменные запросы налогоплательщиков;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осуществлять учёт и хранение документов, переданных в его распоряжение, в соответствии с инструкциями по делопроизводству;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использовать программно-аппаратный комплекс средств вычислительной техники в его распоряжении, в строгом  соответствии с инструкциями по эксплуатации; 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работать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работать со сведениями, содержащимися в Едином государственном реестре юридических лиц и Едином государственном реестре индивидуальных предпринимателей, в том числе с паспортными данными физических лиц, в объеме, определяемом Положением об отделе;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выполнять обязанности о неразглашении сведений, составляющих служебную тайну;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выполнять другие поручения и задания начальника отдела;</w:t>
      </w:r>
    </w:p>
    <w:p w:rsidR="002522BC" w:rsidRDefault="002522BC" w:rsidP="00635ED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в случае отсутствия работников отдела исполнять возложенные на них обязанности в пределах своей компетенции.</w:t>
      </w:r>
    </w:p>
    <w:p w:rsidR="00635ED6" w:rsidRDefault="00635ED6" w:rsidP="00635ED6">
      <w:pPr>
        <w:spacing w:before="120" w:after="120"/>
        <w:rPr>
          <w:rFonts w:ascii="Times New Roman" w:hAnsi="Times New Roman"/>
          <w:b/>
          <w:sz w:val="24"/>
          <w:szCs w:val="24"/>
        </w:rPr>
      </w:pPr>
    </w:p>
    <w:p w:rsidR="002522BC" w:rsidRDefault="002522BC" w:rsidP="00635ED6">
      <w:pPr>
        <w:spacing w:before="120" w:after="120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Старший специалист 2 разряда отдела камеральных проверок №</w:t>
      </w:r>
      <w:r w:rsidR="00635ED6">
        <w:rPr>
          <w:rFonts w:ascii="Times New Roman" w:hAnsi="Times New Roman"/>
          <w:b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</w:rPr>
        <w:t>1</w:t>
      </w:r>
      <w:r w:rsidR="00635ED6">
        <w:rPr>
          <w:rFonts w:ascii="Times New Roman" w:hAnsi="Times New Roman"/>
          <w:b/>
          <w:sz w:val="24"/>
          <w:szCs w:val="24"/>
        </w:rPr>
        <w:t>: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соблюдать инструкции на рабочие места, утверждённые ФНС России (РМ 10-2, РМ 10-3, РМ 10-5);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строго выполнять основные обязанности государственного служащего, определённые Федеральным законом от 27.07.04 №</w:t>
      </w:r>
      <w:r w:rsidR="00635ED6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79-ФЗ «О государственной гражданской службе Российской Федерации»;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проводить камеральные налоговые проверки налоговой отчетности юридических лиц;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обеспечивать в пределах своей компетенции правильность применения налоговых санкций, предусмотренных законодательством РФ за нарушение обязательств перед бюджетом;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контролировать соблюдение валютного законодательства;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обеспечивать выполнение возложенных на него задач;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готовить и согласовывать с юридическим отделом проекты актов и решений по результатам налоговых проверок;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составлять заключения о необходимости включения налогоплательщиков в план проведения выездных налоговых проверок;  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анализировать схемы ухода от налогообложения и вырабатывать предложения по их предотвращению;</w:t>
      </w:r>
    </w:p>
    <w:p w:rsidR="002522BC" w:rsidRDefault="00635ED6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002522BC">
        <w:rPr>
          <w:rFonts w:ascii="Times New Roman" w:hAnsi="Times New Roman"/>
          <w:sz w:val="24"/>
          <w:szCs w:val="24"/>
        </w:rPr>
        <w:t>обучение и консультирование сотрудников младшей группы должностей;</w:t>
      </w:r>
    </w:p>
    <w:p w:rsidR="002522BC" w:rsidRDefault="00635ED6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002522BC">
        <w:rPr>
          <w:rFonts w:ascii="Times New Roman" w:hAnsi="Times New Roman"/>
          <w:sz w:val="24"/>
          <w:szCs w:val="24"/>
        </w:rPr>
        <w:t>выполнять функции наставничества при приеме в отдел сотрудников младшей группы должностей;</w:t>
      </w:r>
    </w:p>
    <w:p w:rsidR="002522BC" w:rsidRDefault="00635ED6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="002522BC">
        <w:rPr>
          <w:rFonts w:ascii="Times New Roman" w:hAnsi="Times New Roman"/>
          <w:sz w:val="24"/>
          <w:szCs w:val="24"/>
        </w:rPr>
        <w:t>формирование установленной статистической отчетности и информаций по заданию вышестоящих органов и руководства инспекции;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совместно с начальником отдела разрабатывать индивидуальный план профессионального развития в соответствии с установленным порядком;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осуществлять взаимодействие с правоохранительными органами и другими контролирующими органами по предмету деятельности отдела;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осуществлять учёт и хранение документов, переданных в его распоряжение, в соответствии с инструкциями по делопроизводству;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принимать участие в подготовке ответов на письменные запросы налогоплательщиков;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использовать программно-аппаратный комплекс средств вычислительной техники в его распоряжении, в строгом соответствии с инструкциями по эксплуатации;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работать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работать со сведениями, содержащимися в Едином государственном реестре юридических лиц и Едином государственном реестре индивидуальных предпринимателей, в том числе с паспортными данными физических лиц, в объеме, определяемом Положением об отделе;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выполнять обязанности о неразглашении сведений, составляющих служебную тайну;</w:t>
      </w:r>
    </w:p>
    <w:p w:rsidR="002522BC" w:rsidRDefault="002522BC" w:rsidP="0063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выполнять другие поручения и задания начальника отдела</w:t>
      </w:r>
      <w:r w:rsidR="00635ED6">
        <w:rPr>
          <w:rFonts w:ascii="Times New Roman" w:hAnsi="Times New Roman"/>
          <w:sz w:val="24"/>
          <w:szCs w:val="24"/>
        </w:rPr>
        <w:t>.</w:t>
      </w:r>
    </w:p>
    <w:p w:rsidR="00635ED6" w:rsidRDefault="00635ED6" w:rsidP="00635ED6">
      <w:pPr>
        <w:spacing w:after="0"/>
        <w:rPr>
          <w:rFonts w:ascii="Times New Roman" w:hAnsi="Times New Roman"/>
          <w:sz w:val="24"/>
          <w:szCs w:val="24"/>
        </w:rPr>
      </w:pPr>
    </w:p>
    <w:p w:rsidR="002522BC" w:rsidRDefault="002522BC" w:rsidP="00635ED6">
      <w:pPr>
        <w:pStyle w:val="1"/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камеральных проверок №</w:t>
      </w:r>
      <w:r w:rsidR="00635ED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5</w:t>
      </w:r>
      <w:r w:rsidR="00635ED6">
        <w:rPr>
          <w:rFonts w:ascii="Times New Roman" w:hAnsi="Times New Roman" w:cs="Times New Roman"/>
          <w:sz w:val="24"/>
          <w:szCs w:val="24"/>
        </w:rPr>
        <w:t>:</w:t>
      </w:r>
    </w:p>
    <w:p w:rsidR="002522BC" w:rsidRDefault="002522BC" w:rsidP="00635ED6">
      <w:pPr>
        <w:pStyle w:val="a3"/>
        <w:numPr>
          <w:ilvl w:val="0"/>
          <w:numId w:val="11"/>
        </w:numPr>
        <w:ind w:left="0" w:firstLine="567"/>
      </w:pPr>
      <w:bookmarkStart w:id="0" w:name="_GoBack"/>
      <w:r>
        <w:t>своевременно осуществлять начисление налогов исчисляемых налоговой инспекцией в соответствии с действующим федеральным и местным законодательством;</w:t>
      </w:r>
    </w:p>
    <w:p w:rsidR="002522BC" w:rsidRDefault="002522BC" w:rsidP="00635ED6">
      <w:pPr>
        <w:pStyle w:val="a3"/>
        <w:numPr>
          <w:ilvl w:val="0"/>
          <w:numId w:val="11"/>
        </w:numPr>
        <w:ind w:left="0" w:firstLine="567"/>
      </w:pPr>
      <w:r>
        <w:t xml:space="preserve">своевременно контролировать правильность и корректность начислений, правомерность и обоснованность с точки зрения налогового законодательства; </w:t>
      </w:r>
    </w:p>
    <w:p w:rsidR="002522BC" w:rsidRDefault="002522BC" w:rsidP="00635ED6">
      <w:pPr>
        <w:pStyle w:val="a3"/>
        <w:numPr>
          <w:ilvl w:val="0"/>
          <w:numId w:val="11"/>
        </w:numPr>
        <w:ind w:left="0" w:firstLine="567"/>
      </w:pPr>
      <w:r>
        <w:t>направлять налогоплательщикам уведомления на уплату налогов способами, предусмотренными законодательством;</w:t>
      </w:r>
    </w:p>
    <w:p w:rsidR="002522BC" w:rsidRDefault="002522BC" w:rsidP="00635ED6">
      <w:pPr>
        <w:pStyle w:val="a3"/>
        <w:numPr>
          <w:ilvl w:val="0"/>
          <w:numId w:val="11"/>
        </w:numPr>
        <w:ind w:left="0" w:firstLine="567"/>
      </w:pPr>
      <w:r>
        <w:t>осуществлять личный прием граждан, информировать их об обязанности по уплате имущественных налогов, консультировать по вопросам налогообложения в пределах компетенции отдела;</w:t>
      </w:r>
    </w:p>
    <w:p w:rsidR="002522BC" w:rsidRDefault="002522BC" w:rsidP="00635ED6">
      <w:pPr>
        <w:pStyle w:val="a3"/>
        <w:numPr>
          <w:ilvl w:val="0"/>
          <w:numId w:val="11"/>
        </w:numPr>
        <w:ind w:left="0" w:firstLine="567"/>
      </w:pPr>
      <w:r>
        <w:t>рассматривать заявления, жалобы граждан и налогоплательщиков, готовить ответы на обращения и разъяснения по вопросам, относящимся к компетенции отдела;</w:t>
      </w:r>
    </w:p>
    <w:p w:rsidR="002522BC" w:rsidRDefault="002522BC" w:rsidP="00635ED6">
      <w:pPr>
        <w:pStyle w:val="a3"/>
        <w:numPr>
          <w:ilvl w:val="0"/>
          <w:numId w:val="11"/>
        </w:numPr>
        <w:ind w:left="0" w:firstLine="567"/>
      </w:pPr>
      <w:r>
        <w:t>формировать запросы в регистрирующие органы для уточнения и подтверждения информации, содержащейся в обращениях налогоплательщиков, для поддержания базы данных инспекции в актуальном состоянии;</w:t>
      </w:r>
    </w:p>
    <w:p w:rsidR="002522BC" w:rsidRDefault="002522BC" w:rsidP="00635ED6">
      <w:pPr>
        <w:pStyle w:val="a3"/>
        <w:numPr>
          <w:ilvl w:val="0"/>
          <w:numId w:val="11"/>
        </w:numPr>
        <w:ind w:left="0" w:firstLine="567"/>
      </w:pPr>
      <w:r>
        <w:t>на основании сведений, поступивших из регистрирующих органов, вносить корректировки в базу данных инспекции  для соблюдения корректности и правильности начислений;</w:t>
      </w:r>
    </w:p>
    <w:p w:rsidR="002522BC" w:rsidRDefault="002522BC" w:rsidP="00635ED6">
      <w:pPr>
        <w:pStyle w:val="a3"/>
        <w:numPr>
          <w:ilvl w:val="0"/>
          <w:numId w:val="11"/>
        </w:numPr>
        <w:ind w:left="0" w:firstLine="567"/>
      </w:pPr>
      <w:r>
        <w:t>контролировать налоговые обязательства по имущественным налогам налогоплательщиков;</w:t>
      </w:r>
    </w:p>
    <w:p w:rsidR="002522BC" w:rsidRDefault="002522BC" w:rsidP="00635ED6">
      <w:pPr>
        <w:pStyle w:val="a3"/>
        <w:numPr>
          <w:ilvl w:val="0"/>
          <w:numId w:val="11"/>
        </w:numPr>
        <w:ind w:left="0" w:firstLine="567"/>
      </w:pPr>
      <w:r>
        <w:t>осуществлять сбор и передачу пакета документов, сформированных в результате деятельности отдела в ходе реализации прав и обязанностей налогового органа в рамках компетенции отдела, для взыскания задолженности в судебном порядке;</w:t>
      </w:r>
    </w:p>
    <w:p w:rsidR="002522BC" w:rsidRDefault="002522BC" w:rsidP="00635ED6">
      <w:pPr>
        <w:pStyle w:val="a3"/>
        <w:numPr>
          <w:ilvl w:val="0"/>
          <w:numId w:val="11"/>
        </w:numPr>
        <w:ind w:left="0" w:firstLine="567"/>
      </w:pPr>
      <w:r>
        <w:t>выполнять обязанности технолога отдела на время отсутствия ответственного технолога;</w:t>
      </w:r>
    </w:p>
    <w:p w:rsidR="00596D3F" w:rsidRPr="00635ED6" w:rsidRDefault="002522BC" w:rsidP="00635ED6">
      <w:pPr>
        <w:pStyle w:val="a3"/>
        <w:numPr>
          <w:ilvl w:val="0"/>
          <w:numId w:val="11"/>
        </w:numPr>
        <w:ind w:left="0" w:firstLine="567"/>
        <w:rPr>
          <w:b/>
        </w:rPr>
      </w:pPr>
      <w:r>
        <w:t>работать по служебным запискам других отделов.</w:t>
      </w:r>
      <w:bookmarkEnd w:id="0"/>
    </w:p>
    <w:sectPr w:rsidR="00596D3F" w:rsidRPr="00635ED6" w:rsidSect="002522BC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9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0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10"/>
  </w:num>
  <w:num w:numId="6">
    <w:abstractNumId w:val="1"/>
  </w:num>
  <w:num w:numId="7">
    <w:abstractNumId w:val="7"/>
  </w:num>
  <w:num w:numId="8">
    <w:abstractNumId w:val="11"/>
  </w:num>
  <w:num w:numId="9">
    <w:abstractNumId w:val="4"/>
  </w:num>
  <w:num w:numId="10">
    <w:abstractNumId w:val="5"/>
  </w:num>
  <w:num w:numId="11">
    <w:abstractNumId w:val="2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D44"/>
    <w:rsid w:val="00525049"/>
    <w:rsid w:val="005252EA"/>
    <w:rsid w:val="0052544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E2B"/>
    <w:rsid w:val="005D7333"/>
    <w:rsid w:val="005D751F"/>
    <w:rsid w:val="005D7E14"/>
    <w:rsid w:val="005E02DF"/>
    <w:rsid w:val="005E052C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5ED6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A63"/>
    <w:rsid w:val="00713CB8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2756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857"/>
    <w:rsid w:val="00E71BD8"/>
    <w:rsid w:val="00E71D8F"/>
    <w:rsid w:val="00E72A5E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A2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481A1-38CA-4C10-9AAA-CE46EC4C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9309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Ботвиновская Ольга Владимировна</cp:lastModifiedBy>
  <cp:revision>6</cp:revision>
  <cp:lastPrinted>2018-04-04T07:22:00Z</cp:lastPrinted>
  <dcterms:created xsi:type="dcterms:W3CDTF">2018-04-03T06:43:00Z</dcterms:created>
  <dcterms:modified xsi:type="dcterms:W3CDTF">2018-05-24T06:04:00Z</dcterms:modified>
</cp:coreProperties>
</file>